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32009ED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DA45F7" w:rsidR="005558F8" w:rsidRPr="0059570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570E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C7AC14" w:rsidR="00E05948" w:rsidRPr="00C258B0" w:rsidRDefault="00CF28B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Рисунок и живопись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90019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A02AE88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8810ECD" w:rsidR="00D1678A" w:rsidRPr="000743F9" w:rsidRDefault="00CF28BF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590A5011" w14:textId="56D54B3F" w:rsidR="00D1678A" w:rsidRPr="000743F9" w:rsidRDefault="00CF28BF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CF28B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3EE55E6" w:rsidR="00CF28BF" w:rsidRPr="000743F9" w:rsidRDefault="00CF28BF" w:rsidP="00CF28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BE6DB8C" w:rsidR="00CF28BF" w:rsidRPr="000743F9" w:rsidRDefault="00CF28BF" w:rsidP="00CF28BF">
            <w:pPr>
              <w:rPr>
                <w:sz w:val="24"/>
                <w:szCs w:val="24"/>
              </w:rPr>
            </w:pPr>
            <w:r w:rsidRPr="0088667C">
              <w:rPr>
                <w:sz w:val="26"/>
                <w:szCs w:val="26"/>
              </w:rPr>
              <w:t>Художественное моделирование обуви                                                                      и аксессуаров в индустрии моды</w:t>
            </w:r>
          </w:p>
        </w:tc>
      </w:tr>
      <w:tr w:rsidR="00CF28B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CF28BF" w:rsidRPr="000743F9" w:rsidRDefault="00CF28BF" w:rsidP="00CF28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96D4FD2" w:rsidR="00CF28BF" w:rsidRPr="000743F9" w:rsidRDefault="00CF28BF" w:rsidP="00CF28BF">
            <w:pPr>
              <w:rPr>
                <w:i/>
                <w:sz w:val="24"/>
                <w:szCs w:val="24"/>
              </w:rPr>
            </w:pPr>
            <w:r w:rsidRPr="00FC41B1">
              <w:rPr>
                <w:iCs/>
                <w:sz w:val="26"/>
                <w:szCs w:val="26"/>
              </w:rPr>
              <w:t>4 года</w:t>
            </w:r>
          </w:p>
        </w:tc>
      </w:tr>
      <w:tr w:rsidR="00CF28B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70CC8A5" w:rsidR="00CF28BF" w:rsidRPr="000743F9" w:rsidRDefault="00CF28BF" w:rsidP="00CF28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F7CCD99" w:rsidR="00CF28BF" w:rsidRPr="000743F9" w:rsidRDefault="00CF28BF" w:rsidP="00CF28BF">
            <w:pPr>
              <w:rPr>
                <w:sz w:val="24"/>
                <w:szCs w:val="24"/>
              </w:rPr>
            </w:pPr>
            <w:r w:rsidRPr="008A701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BA38153" w14:textId="77777777" w:rsidR="00CF28BF" w:rsidRPr="00CF28BF" w:rsidRDefault="005E642D" w:rsidP="006B1E0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28BF">
        <w:rPr>
          <w:sz w:val="24"/>
          <w:szCs w:val="24"/>
        </w:rPr>
        <w:t xml:space="preserve">Учебная дисциплина </w:t>
      </w:r>
      <w:r w:rsidR="00CF28BF" w:rsidRPr="00755F89">
        <w:rPr>
          <w:iCs/>
          <w:sz w:val="24"/>
          <w:szCs w:val="24"/>
        </w:rPr>
        <w:t>«Рисунок и живопись» изучается в первом и втором семестрах.</w:t>
      </w:r>
    </w:p>
    <w:p w14:paraId="2DDEB8CC" w14:textId="6439844B" w:rsidR="00A84551" w:rsidRPr="00CF28BF" w:rsidRDefault="00A84551" w:rsidP="006B1E0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F28BF">
        <w:rPr>
          <w:iCs/>
          <w:sz w:val="24"/>
          <w:szCs w:val="24"/>
        </w:rPr>
        <w:t>Курсовая работа/Курсовой проект –не предусмотрен</w:t>
      </w:r>
      <w:r w:rsidR="00CF28BF" w:rsidRPr="00CF28BF">
        <w:rPr>
          <w:iCs/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959CD2C" w:rsidR="009664F2" w:rsidRPr="00602004" w:rsidRDefault="009664F2" w:rsidP="009664F2">
            <w:pPr>
              <w:rPr>
                <w:bCs/>
                <w:sz w:val="24"/>
                <w:szCs w:val="24"/>
              </w:rPr>
            </w:pPr>
            <w:r w:rsidRPr="00602004">
              <w:rPr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7" w:type="dxa"/>
          </w:tcPr>
          <w:p w14:paraId="1166D6E8" w14:textId="0BDB3626" w:rsidR="009664F2" w:rsidRPr="00602004" w:rsidRDefault="009664F2" w:rsidP="009664F2">
            <w:pPr>
              <w:rPr>
                <w:bCs/>
                <w:sz w:val="24"/>
                <w:szCs w:val="24"/>
              </w:rPr>
            </w:pPr>
            <w:r w:rsidRPr="00602004">
              <w:rPr>
                <w:bCs/>
                <w:sz w:val="24"/>
                <w:szCs w:val="24"/>
              </w:rPr>
              <w:t xml:space="preserve">- </w:t>
            </w:r>
            <w:r w:rsidR="00CF28BF" w:rsidRPr="00602004">
              <w:rPr>
                <w:bCs/>
                <w:sz w:val="24"/>
                <w:szCs w:val="24"/>
              </w:rPr>
              <w:t>экзамен</w:t>
            </w:r>
            <w:r w:rsidRPr="0060200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664F2" w14:paraId="6F204D1B" w14:textId="77777777" w:rsidTr="00602004">
        <w:trPr>
          <w:trHeight w:val="87"/>
        </w:trPr>
        <w:tc>
          <w:tcPr>
            <w:tcW w:w="1984" w:type="dxa"/>
          </w:tcPr>
          <w:p w14:paraId="49B98386" w14:textId="1CF50982" w:rsidR="009664F2" w:rsidRPr="00602004" w:rsidRDefault="009664F2" w:rsidP="009664F2">
            <w:pPr>
              <w:rPr>
                <w:bCs/>
                <w:sz w:val="24"/>
                <w:szCs w:val="24"/>
              </w:rPr>
            </w:pPr>
            <w:r w:rsidRPr="00602004">
              <w:rPr>
                <w:bCs/>
                <w:sz w:val="24"/>
                <w:szCs w:val="24"/>
              </w:rPr>
              <w:t>второй</w:t>
            </w:r>
            <w:r w:rsidR="00CC32F0" w:rsidRPr="00602004">
              <w:rPr>
                <w:bCs/>
                <w:sz w:val="24"/>
                <w:szCs w:val="24"/>
              </w:rPr>
              <w:t xml:space="preserve"> </w:t>
            </w:r>
            <w:r w:rsidRPr="00602004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14706708" w:rsidR="009664F2" w:rsidRPr="00602004" w:rsidRDefault="009664F2" w:rsidP="009664F2">
            <w:pPr>
              <w:rPr>
                <w:bCs/>
                <w:sz w:val="24"/>
                <w:szCs w:val="24"/>
              </w:rPr>
            </w:pPr>
            <w:r w:rsidRPr="00602004">
              <w:rPr>
                <w:bCs/>
                <w:sz w:val="24"/>
                <w:szCs w:val="24"/>
              </w:rPr>
              <w:t xml:space="preserve">- </w:t>
            </w:r>
            <w:r w:rsidR="00CF28BF" w:rsidRPr="00602004"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227636A5" w14:textId="627AD88B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5902863D" w14:textId="77777777" w:rsidR="0059570E" w:rsidRPr="00755F89" w:rsidRDefault="0059570E" w:rsidP="0059570E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55F89">
        <w:rPr>
          <w:iCs/>
          <w:sz w:val="24"/>
          <w:szCs w:val="24"/>
        </w:rPr>
        <w:t>Учебная дисциплина «Рисунок и живопись» относится к обязательной части программы.</w:t>
      </w:r>
    </w:p>
    <w:p w14:paraId="77FE5B3D" w14:textId="3D967B03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31721BC8" w14:textId="77777777" w:rsidR="0059570E" w:rsidRPr="00D76DAE" w:rsidRDefault="0059570E" w:rsidP="0059570E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C0CA5">
        <w:rPr>
          <w:rFonts w:eastAsia="Times New Roman"/>
          <w:sz w:val="24"/>
          <w:szCs w:val="24"/>
        </w:rPr>
        <w:t>Целями</w:t>
      </w:r>
      <w:r>
        <w:rPr>
          <w:rFonts w:eastAsia="Times New Roman"/>
          <w:sz w:val="24"/>
          <w:szCs w:val="24"/>
        </w:rPr>
        <w:t xml:space="preserve"> изучения </w:t>
      </w:r>
      <w:r w:rsidRPr="00FC41B1">
        <w:rPr>
          <w:rFonts w:eastAsia="Times New Roman"/>
          <w:iCs/>
          <w:sz w:val="24"/>
          <w:szCs w:val="24"/>
        </w:rPr>
        <w:t>дисциплины «Рису</w:t>
      </w:r>
      <w:r>
        <w:rPr>
          <w:rFonts w:eastAsia="Times New Roman"/>
          <w:sz w:val="24"/>
          <w:szCs w:val="24"/>
        </w:rPr>
        <w:t>нок и живопись»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01A0A086" w14:textId="77777777" w:rsidR="0059570E" w:rsidRPr="007C3677" w:rsidRDefault="0059570E" w:rsidP="0059570E">
      <w:pPr>
        <w:pStyle w:val="af0"/>
        <w:numPr>
          <w:ilvl w:val="3"/>
          <w:numId w:val="50"/>
        </w:numPr>
        <w:ind w:firstLine="851"/>
        <w:jc w:val="both"/>
        <w:rPr>
          <w:iCs/>
          <w:sz w:val="24"/>
          <w:szCs w:val="24"/>
        </w:rPr>
      </w:pPr>
      <w:r w:rsidRPr="007C3677">
        <w:rPr>
          <w:iCs/>
          <w:sz w:val="24"/>
          <w:szCs w:val="24"/>
        </w:rPr>
        <w:t xml:space="preserve"> изучение теоретических и практических основ рисунка;</w:t>
      </w:r>
    </w:p>
    <w:p w14:paraId="0A3AF87E" w14:textId="77777777" w:rsidR="0059570E" w:rsidRPr="007C3677" w:rsidRDefault="0059570E" w:rsidP="0059570E">
      <w:pPr>
        <w:pStyle w:val="af0"/>
        <w:numPr>
          <w:ilvl w:val="3"/>
          <w:numId w:val="50"/>
        </w:numPr>
        <w:ind w:firstLine="851"/>
        <w:jc w:val="both"/>
        <w:rPr>
          <w:iCs/>
          <w:sz w:val="24"/>
          <w:szCs w:val="24"/>
        </w:rPr>
      </w:pPr>
      <w:r w:rsidRPr="007C3677">
        <w:rPr>
          <w:iCs/>
          <w:sz w:val="24"/>
          <w:szCs w:val="24"/>
        </w:rPr>
        <w:t>изучение основные понятия рисунка: перспектива, пропорции, пропорциональные членения, необходимые для рисунка простых геометрических тел, натюрморта и фигуры человека;</w:t>
      </w:r>
    </w:p>
    <w:p w14:paraId="135BBC04" w14:textId="77777777" w:rsidR="0059570E" w:rsidRPr="007C3677" w:rsidRDefault="0059570E" w:rsidP="0059570E">
      <w:pPr>
        <w:pStyle w:val="af0"/>
        <w:numPr>
          <w:ilvl w:val="3"/>
          <w:numId w:val="50"/>
        </w:numPr>
        <w:ind w:firstLine="851"/>
        <w:jc w:val="both"/>
        <w:rPr>
          <w:iCs/>
          <w:sz w:val="24"/>
          <w:szCs w:val="24"/>
        </w:rPr>
      </w:pPr>
      <w:r w:rsidRPr="007C3677">
        <w:rPr>
          <w:iCs/>
          <w:sz w:val="24"/>
          <w:szCs w:val="24"/>
        </w:rPr>
        <w:t>изучение последовательного конструктивно-пространственного ведения рисунка;</w:t>
      </w:r>
    </w:p>
    <w:p w14:paraId="414893F2" w14:textId="77777777" w:rsidR="0059570E" w:rsidRPr="007C3677" w:rsidRDefault="0059570E" w:rsidP="0059570E">
      <w:pPr>
        <w:pStyle w:val="af0"/>
        <w:numPr>
          <w:ilvl w:val="3"/>
          <w:numId w:val="50"/>
        </w:numPr>
        <w:ind w:firstLine="851"/>
        <w:jc w:val="both"/>
        <w:rPr>
          <w:iCs/>
          <w:sz w:val="24"/>
          <w:szCs w:val="24"/>
        </w:rPr>
      </w:pPr>
      <w:r w:rsidRPr="007C3677">
        <w:rPr>
          <w:iCs/>
          <w:sz w:val="24"/>
          <w:szCs w:val="24"/>
        </w:rPr>
        <w:t>изучение цветового и колористического решения композиций, как в графическом, живописном, так и в декоративном решениях;</w:t>
      </w:r>
    </w:p>
    <w:p w14:paraId="18608CBC" w14:textId="77777777" w:rsidR="0059570E" w:rsidRPr="007C3677" w:rsidRDefault="0059570E" w:rsidP="0059570E">
      <w:pPr>
        <w:pStyle w:val="af0"/>
        <w:numPr>
          <w:ilvl w:val="3"/>
          <w:numId w:val="50"/>
        </w:numPr>
        <w:ind w:firstLine="851"/>
        <w:jc w:val="both"/>
        <w:rPr>
          <w:iCs/>
          <w:sz w:val="24"/>
          <w:szCs w:val="24"/>
        </w:rPr>
      </w:pPr>
      <w:r w:rsidRPr="007C3677">
        <w:rPr>
          <w:iCs/>
          <w:sz w:val="24"/>
          <w:szCs w:val="24"/>
        </w:rPr>
        <w:t>изучение различных техник: энкаустики, монотипии, цветной графики, аппликации.</w:t>
      </w:r>
    </w:p>
    <w:p w14:paraId="4B03D3F9" w14:textId="77777777" w:rsidR="0059570E" w:rsidRPr="00195C40" w:rsidRDefault="0059570E" w:rsidP="0059570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</w:t>
      </w:r>
      <w:r>
        <w:rPr>
          <w:rFonts w:eastAsia="Times New Roman"/>
          <w:sz w:val="24"/>
          <w:szCs w:val="24"/>
        </w:rPr>
        <w:t xml:space="preserve">ых </w:t>
      </w:r>
      <w:r w:rsidRPr="00195C40">
        <w:rPr>
          <w:rFonts w:eastAsia="Times New Roman"/>
          <w:sz w:val="24"/>
          <w:szCs w:val="24"/>
        </w:rPr>
        <w:t>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  <w:r w:rsidRPr="00195C40">
        <w:rPr>
          <w:rFonts w:eastAsia="Times New Roman"/>
          <w:sz w:val="24"/>
          <w:szCs w:val="24"/>
        </w:rPr>
        <w:t xml:space="preserve"> </w:t>
      </w:r>
    </w:p>
    <w:p w14:paraId="279D0189" w14:textId="77777777" w:rsidR="0059570E" w:rsidRPr="000A6BBD" w:rsidRDefault="0059570E" w:rsidP="0059570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0A6BBD">
        <w:rPr>
          <w:color w:val="333333"/>
          <w:sz w:val="24"/>
          <w:szCs w:val="24"/>
        </w:rPr>
        <w:t xml:space="preserve">по учебной дисциплине является овладение обучающимися </w:t>
      </w:r>
      <w:r w:rsidRPr="000A6BBD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</w:t>
      </w:r>
      <w:r>
        <w:rPr>
          <w:rFonts w:eastAsia="Times New Roman"/>
          <w:sz w:val="24"/>
          <w:szCs w:val="24"/>
        </w:rPr>
        <w:t xml:space="preserve"> </w:t>
      </w:r>
      <w:r w:rsidRPr="000A6BBD">
        <w:rPr>
          <w:rFonts w:eastAsia="Times New Roman"/>
          <w:sz w:val="24"/>
          <w:szCs w:val="24"/>
        </w:rPr>
        <w:t>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D0F91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E13D8" w14:textId="77777777" w:rsidR="0059570E" w:rsidRPr="00602004" w:rsidRDefault="0059570E" w:rsidP="0059570E">
            <w:pPr>
              <w:pStyle w:val="pboth"/>
              <w:spacing w:beforeLines="60" w:before="144" w:beforeAutospacing="0" w:after="60" w:afterAutospacing="0"/>
            </w:pPr>
            <w:r w:rsidRPr="00602004">
              <w:t>УК-5</w:t>
            </w:r>
          </w:p>
          <w:p w14:paraId="779C22C0" w14:textId="77777777" w:rsidR="0059570E" w:rsidRPr="00602004" w:rsidRDefault="0059570E" w:rsidP="0059570E">
            <w:pPr>
              <w:spacing w:beforeLines="60" w:before="144" w:after="60"/>
              <w:rPr>
                <w:rFonts w:eastAsia="Times New Roman"/>
                <w:sz w:val="24"/>
                <w:szCs w:val="24"/>
              </w:rPr>
            </w:pPr>
            <w:r w:rsidRPr="00602004">
              <w:rPr>
                <w:rFonts w:eastAsia="Times New Roman"/>
                <w:sz w:val="24"/>
                <w:szCs w:val="24"/>
              </w:rPr>
              <w:t xml:space="preserve">Способен воспринимать </w:t>
            </w:r>
            <w:r w:rsidRPr="00602004">
              <w:rPr>
                <w:rFonts w:eastAsia="Times New Roman"/>
                <w:sz w:val="24"/>
                <w:szCs w:val="24"/>
              </w:rPr>
              <w:lastRenderedPageBreak/>
              <w:t>межкультурное разнообразие</w:t>
            </w:r>
          </w:p>
          <w:p w14:paraId="50BE11D9" w14:textId="4E0540A7" w:rsidR="00FD0F91" w:rsidRPr="00602004" w:rsidRDefault="00FD0F91" w:rsidP="00331985">
            <w:pPr>
              <w:pStyle w:val="pboth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CE12" w14:textId="77777777" w:rsidR="0059570E" w:rsidRPr="00602004" w:rsidRDefault="0059570E" w:rsidP="0059570E">
            <w:pPr>
              <w:autoSpaceDE w:val="0"/>
              <w:autoSpaceDN w:val="0"/>
              <w:adjustRightInd w:val="0"/>
              <w:spacing w:beforeLines="60" w:before="144" w:after="60"/>
              <w:rPr>
                <w:rStyle w:val="fontstyle01"/>
                <w:rFonts w:ascii="Times New Roman" w:hAnsi="Times New Roman"/>
              </w:rPr>
            </w:pPr>
            <w:r w:rsidRPr="00602004">
              <w:rPr>
                <w:rStyle w:val="fontstyle01"/>
                <w:rFonts w:ascii="Times New Roman" w:hAnsi="Times New Roman"/>
              </w:rPr>
              <w:lastRenderedPageBreak/>
              <w:t>ИД-УК-5.2</w:t>
            </w:r>
          </w:p>
          <w:p w14:paraId="7C7986AC" w14:textId="22B9325A" w:rsidR="00FD0F91" w:rsidRPr="00602004" w:rsidRDefault="0059570E" w:rsidP="0059570E">
            <w:pPr>
              <w:pStyle w:val="af0"/>
              <w:ind w:left="0"/>
              <w:rPr>
                <w:i/>
                <w:sz w:val="24"/>
                <w:szCs w:val="24"/>
              </w:rPr>
            </w:pPr>
            <w:r w:rsidRPr="00602004">
              <w:rPr>
                <w:sz w:val="24"/>
                <w:szCs w:val="24"/>
              </w:rPr>
              <w:t xml:space="preserve">Использование знаний о социокультурных традициях различных социальных групп, этносов и конфессий, </w:t>
            </w:r>
            <w:r w:rsidRPr="00602004">
              <w:rPr>
                <w:sz w:val="24"/>
                <w:szCs w:val="24"/>
              </w:rPr>
              <w:lastRenderedPageBreak/>
              <w:t>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FD0F91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FD0F91" w:rsidRPr="00602004" w:rsidRDefault="00FD0F91" w:rsidP="00005D74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32A8" w14:textId="77777777" w:rsidR="0059570E" w:rsidRPr="00602004" w:rsidRDefault="0059570E" w:rsidP="0059570E">
            <w:pPr>
              <w:autoSpaceDE w:val="0"/>
              <w:autoSpaceDN w:val="0"/>
              <w:adjustRightInd w:val="0"/>
              <w:spacing w:beforeLines="60" w:before="144" w:after="60"/>
              <w:rPr>
                <w:rStyle w:val="fontstyle01"/>
                <w:rFonts w:ascii="Times New Roman" w:hAnsi="Times New Roman"/>
              </w:rPr>
            </w:pPr>
            <w:r w:rsidRPr="00602004">
              <w:rPr>
                <w:rStyle w:val="fontstyle01"/>
                <w:rFonts w:ascii="Times New Roman" w:hAnsi="Times New Roman"/>
              </w:rPr>
              <w:t>ИД-УК-5.4</w:t>
            </w:r>
          </w:p>
          <w:p w14:paraId="0B4E2B87" w14:textId="21C11706" w:rsidR="00FD0F91" w:rsidRPr="00602004" w:rsidRDefault="0059570E" w:rsidP="0059570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602004">
              <w:rPr>
                <w:sz w:val="24"/>
                <w:szCs w:val="24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  <w:tr w:rsidR="0059570E" w:rsidRPr="00F31E81" w14:paraId="655F727A" w14:textId="77777777" w:rsidTr="00DB2849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852DC" w14:textId="77777777" w:rsidR="0059570E" w:rsidRPr="00602004" w:rsidRDefault="0059570E" w:rsidP="0059570E">
            <w:pPr>
              <w:spacing w:beforeLines="60" w:before="144" w:after="60"/>
              <w:rPr>
                <w:sz w:val="24"/>
                <w:szCs w:val="24"/>
              </w:rPr>
            </w:pPr>
            <w:r w:rsidRPr="00602004">
              <w:rPr>
                <w:sz w:val="24"/>
                <w:szCs w:val="24"/>
              </w:rPr>
              <w:t>УК-6</w:t>
            </w:r>
          </w:p>
          <w:p w14:paraId="2BD2B4D4" w14:textId="161FA6C7" w:rsidR="0059570E" w:rsidRPr="00602004" w:rsidRDefault="0059570E" w:rsidP="0059570E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602004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2ED69" w14:textId="77777777" w:rsidR="0059570E" w:rsidRPr="00602004" w:rsidRDefault="0059570E" w:rsidP="0059570E">
            <w:pPr>
              <w:autoSpaceDE w:val="0"/>
              <w:autoSpaceDN w:val="0"/>
              <w:adjustRightInd w:val="0"/>
              <w:spacing w:beforeLines="60" w:before="144" w:after="60"/>
              <w:rPr>
                <w:rStyle w:val="fontstyle01"/>
                <w:rFonts w:ascii="Times New Roman" w:hAnsi="Times New Roman"/>
              </w:rPr>
            </w:pPr>
            <w:r w:rsidRPr="00602004">
              <w:rPr>
                <w:rStyle w:val="fontstyle01"/>
                <w:rFonts w:ascii="Times New Roman" w:hAnsi="Times New Roman"/>
              </w:rPr>
              <w:t>ИД-УК-6.1</w:t>
            </w:r>
          </w:p>
          <w:p w14:paraId="009E445A" w14:textId="5A9A9030" w:rsidR="0059570E" w:rsidRPr="00602004" w:rsidRDefault="0059570E" w:rsidP="0059570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602004">
              <w:rPr>
                <w:color w:val="000000"/>
                <w:sz w:val="24"/>
                <w:szCs w:val="24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</w:tbl>
    <w:p w14:paraId="2C7F23D3" w14:textId="6F08221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610908B" w:rsidR="007B65C7" w:rsidRPr="0004140F" w:rsidRDefault="00602004" w:rsidP="0003766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CF3D3C3" w:rsidR="007B65C7" w:rsidRPr="0004140F" w:rsidRDefault="00602004" w:rsidP="00037666">
            <w:pPr>
              <w:jc w:val="center"/>
              <w:rPr>
                <w:i/>
              </w:rPr>
            </w:pPr>
            <w:r>
              <w:rPr>
                <w:i/>
              </w:rPr>
              <w:t>324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5BCB" w14:textId="77777777" w:rsidR="00E94AC3" w:rsidRDefault="00E94AC3" w:rsidP="005E3840">
      <w:r>
        <w:separator/>
      </w:r>
    </w:p>
  </w:endnote>
  <w:endnote w:type="continuationSeparator" w:id="0">
    <w:p w14:paraId="6D94ABE5" w14:textId="77777777" w:rsidR="00E94AC3" w:rsidRDefault="00E94AC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8329" w14:textId="77777777" w:rsidR="00E94AC3" w:rsidRDefault="00E94AC3" w:rsidP="005E3840">
      <w:r>
        <w:separator/>
      </w:r>
    </w:p>
  </w:footnote>
  <w:footnote w:type="continuationSeparator" w:id="0">
    <w:p w14:paraId="0F3553E8" w14:textId="77777777" w:rsidR="00E94AC3" w:rsidRDefault="00E94AC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01BBE"/>
    <w:multiLevelType w:val="multilevel"/>
    <w:tmpl w:val="E960CA5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"/>
      <w:numFmt w:val="bullet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6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7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4AEC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70E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2004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28BF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C3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059F21F2-82D9-457F-A5CF-3FC6671C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Анна C</cp:lastModifiedBy>
  <cp:revision>2</cp:revision>
  <cp:lastPrinted>2021-05-14T12:22:00Z</cp:lastPrinted>
  <dcterms:created xsi:type="dcterms:W3CDTF">2022-01-13T18:51:00Z</dcterms:created>
  <dcterms:modified xsi:type="dcterms:W3CDTF">2022-01-13T18:51:00Z</dcterms:modified>
</cp:coreProperties>
</file>