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176445" w:rsidR="00E05948" w:rsidRPr="00C258B0" w:rsidRDefault="00FC25DC" w:rsidP="00B51943">
            <w:pPr>
              <w:jc w:val="center"/>
              <w:rPr>
                <w:b/>
                <w:sz w:val="26"/>
                <w:szCs w:val="26"/>
              </w:rPr>
            </w:pPr>
            <w:r w:rsidRPr="00FC25DC">
              <w:rPr>
                <w:rFonts w:eastAsia="Times New Roman"/>
                <w:b/>
                <w:bCs/>
                <w:sz w:val="24"/>
                <w:szCs w:val="24"/>
              </w:rPr>
              <w:t>Бактериофаги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721DD15" w:rsidR="004E4C46" w:rsidRPr="00CC7CFD" w:rsidRDefault="005E642D" w:rsidP="00FC25D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FC25DC" w:rsidRPr="00FC25DC">
        <w:rPr>
          <w:rFonts w:eastAsia="Times New Roman"/>
          <w:b/>
          <w:bCs/>
          <w:sz w:val="24"/>
          <w:szCs w:val="24"/>
        </w:rPr>
        <w:t>Бактериофаги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FC25DC">
        <w:rPr>
          <w:sz w:val="24"/>
          <w:szCs w:val="24"/>
        </w:rPr>
        <w:t>шестом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534CD4B5" w:rsidR="007E18CB" w:rsidRPr="00CC7CFD" w:rsidRDefault="007E18CB" w:rsidP="00FC25D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FC25DC" w:rsidRPr="00FC25DC">
        <w:rPr>
          <w:rFonts w:eastAsia="Times New Roman"/>
          <w:b/>
          <w:bCs/>
          <w:sz w:val="24"/>
          <w:szCs w:val="24"/>
        </w:rPr>
        <w:t>Бактериофаги</w:t>
      </w:r>
      <w:r w:rsidR="00FC25DC">
        <w:rPr>
          <w:rFonts w:eastAsia="Times New Roman"/>
          <w:b/>
          <w:bCs/>
          <w:sz w:val="24"/>
          <w:szCs w:val="24"/>
        </w:rPr>
        <w:t xml:space="preserve"> </w:t>
      </w:r>
      <w:r w:rsidR="000E2E99">
        <w:rPr>
          <w:sz w:val="24"/>
          <w:szCs w:val="24"/>
        </w:rPr>
        <w:t xml:space="preserve">относится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7224B337" w:rsidR="00D5517D" w:rsidRPr="00D5517D" w:rsidRDefault="003D5F48" w:rsidP="00FC25D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107A99">
        <w:rPr>
          <w:rFonts w:eastAsia="Times New Roman"/>
          <w:sz w:val="24"/>
          <w:szCs w:val="24"/>
        </w:rPr>
        <w:t>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C25DC" w:rsidRPr="00FC25DC">
        <w:rPr>
          <w:rFonts w:eastAsia="Times New Roman"/>
          <w:b/>
          <w:bCs/>
          <w:sz w:val="24"/>
          <w:szCs w:val="24"/>
        </w:rPr>
        <w:t>Бактериофаги</w:t>
      </w:r>
      <w:r w:rsidR="00FC25DC">
        <w:rPr>
          <w:rFonts w:eastAsia="Times New Roman"/>
          <w:b/>
          <w:bCs/>
          <w:sz w:val="24"/>
          <w:szCs w:val="24"/>
        </w:rPr>
        <w:t xml:space="preserve"> </w:t>
      </w:r>
      <w:r w:rsidR="00107A99">
        <w:rPr>
          <w:rFonts w:eastAsia="Times New Roman"/>
          <w:sz w:val="24"/>
          <w:szCs w:val="24"/>
        </w:rPr>
        <w:t>являе</w:t>
      </w:r>
      <w:r w:rsidR="00D75F9A">
        <w:rPr>
          <w:rFonts w:eastAsia="Times New Roman"/>
          <w:sz w:val="24"/>
          <w:szCs w:val="24"/>
        </w:rPr>
        <w:t>тся</w:t>
      </w:r>
    </w:p>
    <w:p w14:paraId="1C8E4DE4" w14:textId="550EA220" w:rsidR="00FC25DC" w:rsidRPr="00FC25DC" w:rsidRDefault="00C76A8D" w:rsidP="00FC25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Pr="00C76A8D">
        <w:rPr>
          <w:rFonts w:eastAsia="Times New Roman"/>
          <w:sz w:val="24"/>
          <w:szCs w:val="24"/>
        </w:rPr>
        <w:t>олучение обучающимися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системных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теоретических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прикладных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знаний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сущности,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методах, средствах,</w:t>
      </w:r>
      <w:r>
        <w:rPr>
          <w:rFonts w:eastAsia="Times New Roman"/>
          <w:sz w:val="24"/>
          <w:szCs w:val="24"/>
        </w:rPr>
        <w:t xml:space="preserve"> </w:t>
      </w:r>
      <w:r w:rsidRPr="00C76A8D">
        <w:rPr>
          <w:rFonts w:eastAsia="Times New Roman"/>
          <w:sz w:val="24"/>
          <w:szCs w:val="24"/>
        </w:rPr>
        <w:t>принципах</w:t>
      </w:r>
      <w:r>
        <w:rPr>
          <w:rFonts w:eastAsia="Times New Roman"/>
          <w:sz w:val="24"/>
          <w:szCs w:val="24"/>
        </w:rPr>
        <w:t xml:space="preserve"> </w:t>
      </w:r>
      <w:r w:rsidR="00FC25DC">
        <w:rPr>
          <w:rFonts w:eastAsia="Times New Roman"/>
          <w:sz w:val="24"/>
          <w:szCs w:val="24"/>
        </w:rPr>
        <w:t>использования с</w:t>
      </w:r>
      <w:r w:rsidR="00FC25DC"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 xml:space="preserve">овременных антимикробных препаратов </w:t>
      </w:r>
      <w:r w:rsidR="00FC25DC" w:rsidRPr="00FC25DC"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 xml:space="preserve">природного происхождения. </w:t>
      </w:r>
    </w:p>
    <w:p w14:paraId="298D0C40" w14:textId="12ADB6B9" w:rsidR="007F6B55" w:rsidRPr="00C76A8D" w:rsidRDefault="00FC25DC" w:rsidP="00FC25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>- применение бактериофагов</w:t>
      </w:r>
      <w:r w:rsidRPr="00FC25DC"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 xml:space="preserve"> в профилактике и антибактериальной терапии заболеваний, возбудителями которых являются патогенные бактерии</w:t>
      </w:r>
      <w:r>
        <w:rPr>
          <w:rFonts w:ascii="Roboto" w:hAnsi="Roboto"/>
          <w:color w:val="000000"/>
          <w:spacing w:val="-1"/>
          <w:sz w:val="23"/>
          <w:szCs w:val="23"/>
          <w:shd w:val="clear" w:color="auto" w:fill="FFFFFF"/>
        </w:rPr>
        <w:t>.</w:t>
      </w:r>
      <w:bookmarkStart w:id="11" w:name="_GoBack"/>
      <w:bookmarkEnd w:id="11"/>
    </w:p>
    <w:p w14:paraId="35911DAB" w14:textId="00AF9BF9" w:rsidR="00655A44" w:rsidRPr="00126FE6" w:rsidRDefault="00655A44" w:rsidP="00C76A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6FE6">
        <w:rPr>
          <w:color w:val="333333"/>
          <w:sz w:val="24"/>
          <w:szCs w:val="24"/>
        </w:rPr>
        <w:t>Результатом обучения по дисциплине</w:t>
      </w:r>
      <w:r w:rsidR="00F47D5C" w:rsidRPr="00126FE6">
        <w:rPr>
          <w:color w:val="333333"/>
          <w:sz w:val="24"/>
          <w:szCs w:val="24"/>
        </w:rPr>
        <w:t xml:space="preserve"> </w:t>
      </w:r>
      <w:r w:rsidRPr="00126FE6">
        <w:rPr>
          <w:color w:val="333333"/>
          <w:sz w:val="24"/>
          <w:szCs w:val="24"/>
        </w:rPr>
        <w:t xml:space="preserve">является </w:t>
      </w:r>
      <w:r w:rsidR="00963DA6" w:rsidRPr="00126FE6">
        <w:rPr>
          <w:color w:val="333333"/>
          <w:sz w:val="24"/>
          <w:szCs w:val="24"/>
        </w:rPr>
        <w:t xml:space="preserve">овладение обучающимися </w:t>
      </w:r>
      <w:r w:rsidR="00963DA6" w:rsidRPr="00126FE6">
        <w:rPr>
          <w:rFonts w:eastAsia="Times New Roman"/>
          <w:sz w:val="24"/>
          <w:szCs w:val="24"/>
        </w:rPr>
        <w:t>знаниями, умения</w:t>
      </w:r>
      <w:r w:rsidR="00F47D5C" w:rsidRPr="00126FE6">
        <w:rPr>
          <w:rFonts w:eastAsia="Times New Roman"/>
          <w:sz w:val="24"/>
          <w:szCs w:val="24"/>
        </w:rPr>
        <w:t>ми</w:t>
      </w:r>
      <w:r w:rsidR="00963DA6" w:rsidRPr="00126FE6">
        <w:rPr>
          <w:rFonts w:eastAsia="Times New Roman"/>
          <w:sz w:val="24"/>
          <w:szCs w:val="24"/>
        </w:rPr>
        <w:t>, навык</w:t>
      </w:r>
      <w:r w:rsidR="00F47D5C" w:rsidRPr="00126FE6">
        <w:rPr>
          <w:rFonts w:eastAsia="Times New Roman"/>
          <w:sz w:val="24"/>
          <w:szCs w:val="24"/>
        </w:rPr>
        <w:t>ами</w:t>
      </w:r>
      <w:r w:rsidR="00963DA6" w:rsidRPr="00126FE6">
        <w:rPr>
          <w:rFonts w:eastAsia="Times New Roman"/>
          <w:sz w:val="24"/>
          <w:szCs w:val="24"/>
        </w:rPr>
        <w:t xml:space="preserve"> и опыт</w:t>
      </w:r>
      <w:r w:rsidR="00F47D5C" w:rsidRPr="00126F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6FE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26FE6">
        <w:rPr>
          <w:rFonts w:eastAsia="Times New Roman"/>
          <w:sz w:val="24"/>
          <w:szCs w:val="24"/>
        </w:rPr>
        <w:t>обеспечивающими</w:t>
      </w:r>
      <w:r w:rsidR="00963DA6" w:rsidRPr="00126FE6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 w:rsidRPr="00126FE6">
        <w:rPr>
          <w:rFonts w:eastAsia="Times New Roman"/>
          <w:sz w:val="24"/>
          <w:szCs w:val="24"/>
        </w:rPr>
        <w:t>тов освоения дисциплины</w:t>
      </w:r>
      <w:r w:rsidR="005E43BD" w:rsidRPr="00126FE6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B766F6" w:rsidRPr="00C352B5" w14:paraId="4528D2C0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2EA9D3AC" w14:textId="77777777" w:rsidR="00B766F6" w:rsidRDefault="00B766F6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ПК-1</w:t>
            </w:r>
          </w:p>
          <w:p w14:paraId="0469EA75" w14:textId="77777777" w:rsidR="00B766F6" w:rsidRPr="00B766F6" w:rsidRDefault="00B766F6" w:rsidP="00B766F6">
            <w:pPr>
              <w:rPr>
                <w:rFonts w:eastAsia="Times New Roman"/>
              </w:rPr>
            </w:pPr>
            <w:r w:rsidRPr="00B766F6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4A7187C6" w14:textId="6E542F84" w:rsidR="00B766F6" w:rsidRDefault="00B766F6" w:rsidP="00B766F6">
            <w:pPr>
              <w:rPr>
                <w:rFonts w:eastAsia="Times New Roman"/>
              </w:rPr>
            </w:pPr>
            <w:r w:rsidRPr="00B766F6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1253" w14:textId="2EAFD0D1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5D712567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14:paraId="58B4C38C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изготовление, упаковка, маркировка и (или) </w:t>
            </w:r>
          </w:p>
          <w:p w14:paraId="29BEB79D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оформление изготовленных лекарственных препаратов к отпуску в соответствии с установленными правилами и с учетом совместимости лекарственных и </w:t>
            </w:r>
          </w:p>
          <w:p w14:paraId="29EAB120" w14:textId="1496CF24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>вспомогательных веществ, контролируя качество на всех стадиях технологического процесса</w:t>
            </w:r>
          </w:p>
          <w:p w14:paraId="00728A1B" w14:textId="77777777" w:rsidR="00B766F6" w:rsidRDefault="00B766F6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C5B06" w:rsidRPr="00C352B5" w14:paraId="4532F7F1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44FA1548" w14:textId="460F0537" w:rsidR="009C5B06" w:rsidRDefault="0001434E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</w:t>
            </w:r>
          </w:p>
          <w:p w14:paraId="7593BFA9" w14:textId="77777777" w:rsidR="009C5B06" w:rsidRPr="009C5B06" w:rsidRDefault="009C5B06" w:rsidP="009C5B06">
            <w:pPr>
              <w:rPr>
                <w:rFonts w:eastAsia="Times New Roman"/>
              </w:rPr>
            </w:pPr>
            <w:r w:rsidRPr="009C5B06">
              <w:rPr>
                <w:rFonts w:eastAsia="Times New Roman"/>
              </w:rPr>
              <w:t xml:space="preserve">Способен выполнять стадии </w:t>
            </w:r>
          </w:p>
          <w:p w14:paraId="02F7F32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Способен принимать участие в </w:t>
            </w:r>
          </w:p>
          <w:p w14:paraId="7D386D4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78C5CAAF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пациентов для решения задач </w:t>
            </w:r>
          </w:p>
          <w:p w14:paraId="729DEBC8" w14:textId="59903B93" w:rsidR="009C5B06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>персонализированной медицины</w:t>
            </w:r>
            <w:r w:rsidRPr="0001434E">
              <w:rPr>
                <w:rFonts w:eastAsia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EEDE" w14:textId="768553CE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</w:t>
            </w:r>
            <w:r>
              <w:rPr>
                <w:color w:val="000000"/>
              </w:rPr>
              <w:t>.2</w:t>
            </w:r>
          </w:p>
          <w:p w14:paraId="73ECF6C0" w14:textId="405C5E8D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A99">
              <w:rPr>
                <w:color w:val="000000"/>
              </w:rPr>
              <w:t xml:space="preserve">Интерпретация действия лекарственных препаратов на основе анализа их фармакологической и других видов активности на лабораторных моделях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vitro</w:t>
            </w:r>
            <w:proofErr w:type="spellEnd"/>
            <w:r w:rsidRPr="00107A99">
              <w:rPr>
                <w:color w:val="000000"/>
              </w:rPr>
              <w:t xml:space="preserve"> и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vivo</w:t>
            </w:r>
            <w:proofErr w:type="spellEnd"/>
            <w:r w:rsidRPr="00107A99">
              <w:rPr>
                <w:color w:val="000000"/>
              </w:rPr>
              <w:t xml:space="preserve">. Оформление </w:t>
            </w:r>
            <w:proofErr w:type="gramStart"/>
            <w:r w:rsidRPr="00107A99">
              <w:rPr>
                <w:color w:val="000000"/>
              </w:rPr>
              <w:t>результатов</w:t>
            </w:r>
            <w:proofErr w:type="gramEnd"/>
            <w:r w:rsidRPr="00107A99">
              <w:rPr>
                <w:color w:val="000000"/>
              </w:rPr>
              <w:t xml:space="preserve"> проведенных клинических и лабораторных испытаний</w:t>
            </w:r>
          </w:p>
          <w:p w14:paraId="0AE9F39D" w14:textId="5FA38A88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</w:t>
            </w:r>
            <w:r>
              <w:rPr>
                <w:color w:val="000000"/>
              </w:rPr>
              <w:t>.3</w:t>
            </w:r>
          </w:p>
          <w:p w14:paraId="4FC3F25E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Определение оптимального состава вспомогательных веществ с учетом свойств действующего вещества и </w:t>
            </w:r>
          </w:p>
          <w:p w14:paraId="32A41D04" w14:textId="2B35E6F4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>назначения лекарственного препарата для различных групп пациентов</w:t>
            </w:r>
          </w:p>
          <w:p w14:paraId="2F6B5F47" w14:textId="253047A7" w:rsidR="00107A99" w:rsidRDefault="00107A99" w:rsidP="000143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45AC2900" w:rsidR="004F6612" w:rsidRPr="00C352B5" w:rsidRDefault="00107A99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4178C595" w:rsidR="004F6612" w:rsidRPr="00C352B5" w:rsidRDefault="00107A99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3F231" w14:textId="77777777" w:rsidR="00430C3D" w:rsidRDefault="00430C3D" w:rsidP="005E3840">
      <w:r>
        <w:separator/>
      </w:r>
    </w:p>
  </w:endnote>
  <w:endnote w:type="continuationSeparator" w:id="0">
    <w:p w14:paraId="720E48FF" w14:textId="77777777" w:rsidR="00430C3D" w:rsidRDefault="00430C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CB5E" w14:textId="77777777" w:rsidR="00430C3D" w:rsidRDefault="00430C3D" w:rsidP="005E3840">
      <w:r>
        <w:separator/>
      </w:r>
    </w:p>
  </w:footnote>
  <w:footnote w:type="continuationSeparator" w:id="0">
    <w:p w14:paraId="6E89581E" w14:textId="77777777" w:rsidR="00430C3D" w:rsidRDefault="00430C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382820E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5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4E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A9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FE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49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0C3D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6B55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C03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29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6F6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A8D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5DC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DB1B-E5CE-4FD3-8320-0FC5B40F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2</cp:revision>
  <cp:lastPrinted>2021-05-14T12:22:00Z</cp:lastPrinted>
  <dcterms:created xsi:type="dcterms:W3CDTF">2022-04-27T06:53:00Z</dcterms:created>
  <dcterms:modified xsi:type="dcterms:W3CDTF">2022-04-27T06:53:00Z</dcterms:modified>
</cp:coreProperties>
</file>