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3E213A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4B2EBE" w:rsidRPr="00AA19D9">
              <w:rPr>
                <w:noProof/>
                <w:sz w:val="24"/>
                <w:szCs w:val="24"/>
              </w:rPr>
              <w:t>33.05.01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4B2EBE" w:rsidRPr="00AA19D9">
              <w:rPr>
                <w:noProof/>
                <w:sz w:val="24"/>
                <w:szCs w:val="24"/>
              </w:rPr>
              <w:t>Фармация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3E213A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4B2EBE" w:rsidRPr="00AA19D9">
              <w:rPr>
                <w:noProof/>
                <w:sz w:val="24"/>
                <w:szCs w:val="24"/>
              </w:rPr>
              <w:t>Фармацевтическая биотехнология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4B2EBE">
        <w:rPr>
          <w:sz w:val="24"/>
          <w:szCs w:val="24"/>
        </w:rPr>
        <w:t xml:space="preserve">о втором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3E213A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3E213A">
        <w:rPr>
          <w:sz w:val="24"/>
          <w:szCs w:val="24"/>
        </w:rPr>
        <w:fldChar w:fldCharType="separate"/>
      </w:r>
      <w:r w:rsidR="004B2EBE" w:rsidRPr="00AA19D9">
        <w:rPr>
          <w:noProof/>
          <w:sz w:val="24"/>
          <w:szCs w:val="24"/>
        </w:rPr>
        <w:t>Экзамен</w:t>
      </w:r>
      <w:r w:rsidR="003E213A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E213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4B2EBE" w:rsidRPr="00AA19D9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3E213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4B2EBE" w:rsidRPr="00AA19D9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E21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E213A">
        <w:pPr>
          <w:pStyle w:val="ac"/>
          <w:jc w:val="center"/>
        </w:pPr>
        <w:fldSimple w:instr="PAGE   \* MERGEFORMAT">
          <w:r w:rsidR="004B2EBE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0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2022-02-28T08:23:00Z</dcterms:created>
  <dcterms:modified xsi:type="dcterms:W3CDTF">2022-02-28T08:23:00Z</dcterms:modified>
</cp:coreProperties>
</file>