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9C4234" w:rsidR="00E05948" w:rsidRPr="00C258B0" w:rsidRDefault="009136F8" w:rsidP="00E93A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Фармацевтическая</w:t>
            </w:r>
            <w:r w:rsidR="00E41C28">
              <w:rPr>
                <w:b/>
                <w:sz w:val="26"/>
                <w:szCs w:val="26"/>
              </w:rPr>
              <w:t xml:space="preserve"> химия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4B04080A" w:rsidR="00214D43" w:rsidRPr="00D97D6F" w:rsidRDefault="00E41C28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214D43" w:rsidRPr="009328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214D43" w:rsidRPr="0093284B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1909B69D" w14:textId="610F6E2A" w:rsidR="00214D43" w:rsidRPr="00D97D6F" w:rsidRDefault="00E41C28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031D396F" w:rsidR="00214D43" w:rsidRPr="00D97D6F" w:rsidRDefault="00E41C28" w:rsidP="006C0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46B4B32" w14:textId="461884DA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9136F8">
        <w:rPr>
          <w:sz w:val="24"/>
          <w:szCs w:val="24"/>
        </w:rPr>
        <w:t>Фармацевтическая</w:t>
      </w:r>
      <w:r w:rsidR="006E0662">
        <w:rPr>
          <w:sz w:val="24"/>
          <w:szCs w:val="24"/>
        </w:rPr>
        <w:t xml:space="preserve"> химия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</w:t>
      </w:r>
      <w:r w:rsidR="009136F8">
        <w:rPr>
          <w:sz w:val="24"/>
          <w:szCs w:val="24"/>
        </w:rPr>
        <w:t>шестом, седьмом, восьмом и девятом</w:t>
      </w:r>
      <w:r w:rsidRPr="00B323D3">
        <w:rPr>
          <w:sz w:val="24"/>
          <w:szCs w:val="24"/>
        </w:rPr>
        <w:t xml:space="preserve">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2551"/>
      </w:tblGrid>
      <w:tr w:rsidR="007250CA" w14:paraId="71F382DA" w14:textId="77777777" w:rsidTr="007250CA">
        <w:tc>
          <w:tcPr>
            <w:tcW w:w="1881" w:type="dxa"/>
            <w:hideMark/>
          </w:tcPr>
          <w:p w14:paraId="3080433C" w14:textId="5ED54F17" w:rsidR="007250CA" w:rsidRDefault="009136F8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6, 7, 8</w:t>
            </w:r>
            <w:r w:rsidR="006E0662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551" w:type="dxa"/>
            <w:hideMark/>
          </w:tcPr>
          <w:p w14:paraId="43A0268B" w14:textId="5FC6C95F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="00E41C28">
              <w:rPr>
                <w:bCs/>
                <w:iCs/>
                <w:sz w:val="24"/>
                <w:szCs w:val="24"/>
                <w:lang w:eastAsia="en-US"/>
              </w:rPr>
              <w:t>зачет</w:t>
            </w:r>
          </w:p>
        </w:tc>
      </w:tr>
      <w:tr w:rsidR="007250CA" w14:paraId="6AE5FACA" w14:textId="77777777" w:rsidTr="007250CA">
        <w:tc>
          <w:tcPr>
            <w:tcW w:w="1881" w:type="dxa"/>
            <w:hideMark/>
          </w:tcPr>
          <w:p w14:paraId="25EFD5AA" w14:textId="407CEBA7" w:rsidR="007250CA" w:rsidRDefault="009136F8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9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551" w:type="dxa"/>
            <w:hideMark/>
          </w:tcPr>
          <w:p w14:paraId="7CE4A6F5" w14:textId="77777777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- экзамен</w:t>
            </w: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50932651" w14:textId="2EE22D5F" w:rsidR="006E0662" w:rsidRPr="00B1553E" w:rsidRDefault="006E0662" w:rsidP="006E0662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 «</w:t>
      </w:r>
      <w:r w:rsidR="009136F8">
        <w:rPr>
          <w:iCs/>
          <w:sz w:val="24"/>
          <w:szCs w:val="24"/>
        </w:rPr>
        <w:t>Фармацевтическая</w:t>
      </w:r>
      <w:r w:rsidRPr="00B1553E">
        <w:rPr>
          <w:iCs/>
          <w:sz w:val="24"/>
          <w:szCs w:val="24"/>
        </w:rPr>
        <w:t xml:space="preserve"> химия» относится к обязательной части программ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8A2C573" w14:textId="77777777" w:rsidR="009136F8" w:rsidRPr="009136F8" w:rsidRDefault="009136F8" w:rsidP="009136F8">
      <w:pPr>
        <w:pStyle w:val="2"/>
        <w:rPr>
          <w:rFonts w:cs="Times New Roman"/>
          <w:bCs w:val="0"/>
          <w:iCs w:val="0"/>
          <w:sz w:val="24"/>
          <w:szCs w:val="24"/>
        </w:rPr>
      </w:pPr>
      <w:r w:rsidRPr="009136F8">
        <w:rPr>
          <w:rFonts w:cs="Times New Roman"/>
          <w:bCs w:val="0"/>
          <w:iCs w:val="0"/>
          <w:sz w:val="24"/>
          <w:szCs w:val="24"/>
        </w:rPr>
        <w:t>Целью/целями изучения дисциплины «Фармацевтическая химия» являются:</w:t>
      </w:r>
    </w:p>
    <w:p w14:paraId="777DB680" w14:textId="77777777" w:rsidR="009136F8" w:rsidRPr="009136F8" w:rsidRDefault="009136F8" w:rsidP="009136F8">
      <w:pPr>
        <w:pStyle w:val="2"/>
        <w:rPr>
          <w:rFonts w:cs="Times New Roman"/>
          <w:bCs w:val="0"/>
          <w:iCs w:val="0"/>
          <w:sz w:val="24"/>
          <w:szCs w:val="24"/>
        </w:rPr>
      </w:pPr>
      <w:r w:rsidRPr="009136F8">
        <w:rPr>
          <w:rFonts w:cs="Times New Roman"/>
          <w:bCs w:val="0"/>
          <w:iCs w:val="0"/>
          <w:sz w:val="24"/>
          <w:szCs w:val="24"/>
        </w:rPr>
        <w:t xml:space="preserve">формирование понимания взаимосвязи физических и химических свойств органических биологически активных соединений и их строения; </w:t>
      </w:r>
    </w:p>
    <w:p w14:paraId="2CCF31A8" w14:textId="77777777" w:rsidR="009136F8" w:rsidRPr="009136F8" w:rsidRDefault="009136F8" w:rsidP="009136F8">
      <w:pPr>
        <w:pStyle w:val="2"/>
        <w:rPr>
          <w:rFonts w:cs="Times New Roman"/>
          <w:bCs w:val="0"/>
          <w:iCs w:val="0"/>
          <w:sz w:val="24"/>
          <w:szCs w:val="24"/>
        </w:rPr>
      </w:pPr>
      <w:r w:rsidRPr="009136F8">
        <w:rPr>
          <w:rFonts w:cs="Times New Roman"/>
          <w:bCs w:val="0"/>
          <w:iCs w:val="0"/>
          <w:sz w:val="24"/>
          <w:szCs w:val="24"/>
        </w:rPr>
        <w:t>освоение основных понятий фармацевтической химии, закономерностей строения органических биологически активных соединений;</w:t>
      </w:r>
    </w:p>
    <w:p w14:paraId="23B0B5E7" w14:textId="77777777" w:rsidR="009136F8" w:rsidRPr="009136F8" w:rsidRDefault="009136F8" w:rsidP="009136F8">
      <w:pPr>
        <w:pStyle w:val="2"/>
        <w:rPr>
          <w:rFonts w:cs="Times New Roman"/>
          <w:bCs w:val="0"/>
          <w:iCs w:val="0"/>
          <w:sz w:val="24"/>
          <w:szCs w:val="24"/>
        </w:rPr>
      </w:pPr>
      <w:r w:rsidRPr="009136F8">
        <w:rPr>
          <w:rFonts w:cs="Times New Roman"/>
          <w:bCs w:val="0"/>
          <w:iCs w:val="0"/>
          <w:sz w:val="24"/>
          <w:szCs w:val="24"/>
        </w:rPr>
        <w:t>формирование понимания основных механизмов реакций органических соединений, теоретических основ строения и реакционной способности органических соединений;</w:t>
      </w:r>
    </w:p>
    <w:p w14:paraId="4D3F176A" w14:textId="77777777" w:rsidR="009136F8" w:rsidRPr="009136F8" w:rsidRDefault="009136F8" w:rsidP="009136F8">
      <w:pPr>
        <w:pStyle w:val="2"/>
        <w:rPr>
          <w:rFonts w:cs="Times New Roman"/>
          <w:bCs w:val="0"/>
          <w:iCs w:val="0"/>
          <w:sz w:val="24"/>
          <w:szCs w:val="24"/>
        </w:rPr>
      </w:pPr>
      <w:r w:rsidRPr="009136F8">
        <w:rPr>
          <w:rFonts w:cs="Times New Roman"/>
          <w:bCs w:val="0"/>
          <w:iCs w:val="0"/>
          <w:sz w:val="24"/>
          <w:szCs w:val="24"/>
        </w:rPr>
        <w:t>формирование знаний методов синтеза наиболее важных соединений, практические умения и навыки по основным приемам работы с органическими веществами в лаборатории;</w:t>
      </w:r>
    </w:p>
    <w:p w14:paraId="087215B4" w14:textId="77777777" w:rsidR="009136F8" w:rsidRPr="009136F8" w:rsidRDefault="009136F8" w:rsidP="009136F8">
      <w:pPr>
        <w:pStyle w:val="2"/>
        <w:rPr>
          <w:rFonts w:cs="Times New Roman"/>
          <w:bCs w:val="0"/>
          <w:iCs w:val="0"/>
          <w:sz w:val="24"/>
          <w:szCs w:val="24"/>
        </w:rPr>
      </w:pPr>
      <w:r w:rsidRPr="009136F8">
        <w:rPr>
          <w:rFonts w:cs="Times New Roman"/>
          <w:bCs w:val="0"/>
          <w:iCs w:val="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14:paraId="1BB745DA" w14:textId="77777777" w:rsidR="009136F8" w:rsidRPr="009136F8" w:rsidRDefault="009136F8" w:rsidP="009136F8">
      <w:pPr>
        <w:pStyle w:val="2"/>
        <w:rPr>
          <w:rFonts w:cs="Times New Roman"/>
          <w:bCs w:val="0"/>
          <w:iCs w:val="0"/>
          <w:sz w:val="24"/>
          <w:szCs w:val="24"/>
        </w:rPr>
      </w:pPr>
      <w:r w:rsidRPr="009136F8">
        <w:rPr>
          <w:rFonts w:cs="Times New Roman"/>
          <w:bCs w:val="0"/>
          <w:iCs w:val="0"/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</w:t>
      </w:r>
      <w:r w:rsidRPr="009136F8">
        <w:rPr>
          <w:rFonts w:cs="Times New Roman"/>
          <w:bCs w:val="0"/>
          <w:iCs w:val="0"/>
          <w:sz w:val="24"/>
          <w:szCs w:val="24"/>
        </w:rPr>
        <w:lastRenderedPageBreak/>
        <w:t>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7C172851" w14:textId="77777777" w:rsidR="009136F8" w:rsidRDefault="009136F8" w:rsidP="00B1048F">
      <w:pPr>
        <w:pStyle w:val="2"/>
        <w:numPr>
          <w:ilvl w:val="0"/>
          <w:numId w:val="0"/>
        </w:numPr>
        <w:ind w:left="709"/>
      </w:pPr>
    </w:p>
    <w:p w14:paraId="133F9B94" w14:textId="6EA2F17D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B33E4" w:rsidRPr="00F31E81" w14:paraId="12211CE9" w14:textId="77777777" w:rsidTr="007B33E4">
        <w:trPr>
          <w:trHeight w:val="522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23F1D" w14:textId="77777777" w:rsidR="007B33E4" w:rsidRPr="002137DE" w:rsidRDefault="007B33E4" w:rsidP="007B33E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37DE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06C1C0B" w14:textId="1F729873" w:rsidR="007B33E4" w:rsidRDefault="007B33E4" w:rsidP="007B33E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47621">
              <w:rPr>
                <w:color w:val="000000"/>
                <w:sz w:val="22"/>
                <w:szCs w:val="22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  <w:p w14:paraId="0A4F3259" w14:textId="1B4B2726" w:rsidR="009136F8" w:rsidRDefault="009136F8" w:rsidP="007B33E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33177D30" w14:textId="77777777" w:rsidR="009136F8" w:rsidRPr="009136F8" w:rsidRDefault="009136F8" w:rsidP="009136F8">
            <w:pPr>
              <w:pStyle w:val="pboth"/>
              <w:rPr>
                <w:color w:val="000000"/>
                <w:sz w:val="22"/>
                <w:szCs w:val="22"/>
              </w:rPr>
            </w:pPr>
            <w:r w:rsidRPr="009136F8">
              <w:rPr>
                <w:color w:val="000000"/>
                <w:sz w:val="22"/>
                <w:szCs w:val="22"/>
              </w:rPr>
              <w:t>ОПК-2</w:t>
            </w:r>
          </w:p>
          <w:p w14:paraId="2D2993BB" w14:textId="4A144BCB" w:rsidR="009136F8" w:rsidRDefault="009136F8" w:rsidP="009136F8">
            <w:pPr>
              <w:pStyle w:val="pboth"/>
              <w:rPr>
                <w:color w:val="000000"/>
                <w:sz w:val="22"/>
                <w:szCs w:val="22"/>
              </w:rPr>
            </w:pPr>
            <w:r w:rsidRPr="009136F8">
              <w:rPr>
                <w:color w:val="000000"/>
                <w:sz w:val="22"/>
                <w:szCs w:val="22"/>
              </w:rPr>
              <w:t>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  <w:p w14:paraId="07AC754E" w14:textId="7E1CDA8B" w:rsidR="009136F8" w:rsidRDefault="009136F8" w:rsidP="009136F8">
            <w:pPr>
              <w:pStyle w:val="pboth"/>
              <w:rPr>
                <w:color w:val="000000"/>
                <w:sz w:val="22"/>
                <w:szCs w:val="22"/>
              </w:rPr>
            </w:pPr>
          </w:p>
          <w:p w14:paraId="51DD2E87" w14:textId="77777777" w:rsidR="009136F8" w:rsidRDefault="009136F8" w:rsidP="009136F8">
            <w:pPr>
              <w:rPr>
                <w:rFonts w:eastAsia="Times New Roman"/>
                <w:color w:val="000000"/>
              </w:rPr>
            </w:pPr>
          </w:p>
          <w:p w14:paraId="41CD1D27" w14:textId="77777777" w:rsidR="009136F8" w:rsidRDefault="009136F8" w:rsidP="009136F8">
            <w:pPr>
              <w:rPr>
                <w:rFonts w:eastAsia="Times New Roman"/>
                <w:color w:val="000000"/>
              </w:rPr>
            </w:pPr>
          </w:p>
          <w:p w14:paraId="7542302B" w14:textId="77777777" w:rsidR="009136F8" w:rsidRDefault="009136F8" w:rsidP="009136F8">
            <w:pPr>
              <w:rPr>
                <w:rFonts w:eastAsia="Times New Roman"/>
                <w:color w:val="000000"/>
              </w:rPr>
            </w:pPr>
          </w:p>
          <w:p w14:paraId="10C0C08B" w14:textId="77777777" w:rsidR="009136F8" w:rsidRDefault="009136F8" w:rsidP="009136F8">
            <w:pPr>
              <w:rPr>
                <w:rFonts w:eastAsia="Times New Roman"/>
                <w:color w:val="000000"/>
              </w:rPr>
            </w:pPr>
          </w:p>
          <w:p w14:paraId="25E5889B" w14:textId="77777777" w:rsidR="009136F8" w:rsidRDefault="009136F8" w:rsidP="009136F8">
            <w:pPr>
              <w:rPr>
                <w:rFonts w:eastAsia="Times New Roman"/>
                <w:color w:val="000000"/>
              </w:rPr>
            </w:pPr>
          </w:p>
          <w:p w14:paraId="7C56228F" w14:textId="77777777" w:rsidR="009136F8" w:rsidRDefault="009136F8" w:rsidP="009136F8">
            <w:pPr>
              <w:rPr>
                <w:rFonts w:eastAsia="Times New Roman"/>
                <w:color w:val="000000"/>
              </w:rPr>
            </w:pPr>
          </w:p>
          <w:p w14:paraId="24507832" w14:textId="77777777" w:rsidR="009136F8" w:rsidRDefault="009136F8" w:rsidP="009136F8">
            <w:pPr>
              <w:rPr>
                <w:rFonts w:eastAsia="Times New Roman"/>
                <w:color w:val="000000"/>
              </w:rPr>
            </w:pPr>
          </w:p>
          <w:p w14:paraId="6A164A3B" w14:textId="77777777" w:rsidR="009136F8" w:rsidRDefault="009136F8" w:rsidP="009136F8">
            <w:pPr>
              <w:rPr>
                <w:rFonts w:eastAsia="Times New Roman"/>
                <w:color w:val="000000"/>
              </w:rPr>
            </w:pPr>
          </w:p>
          <w:p w14:paraId="250F602D" w14:textId="77777777" w:rsidR="009136F8" w:rsidRDefault="009136F8" w:rsidP="009136F8">
            <w:pPr>
              <w:rPr>
                <w:rFonts w:eastAsia="Times New Roman"/>
                <w:color w:val="000000"/>
              </w:rPr>
            </w:pPr>
          </w:p>
          <w:p w14:paraId="68145064" w14:textId="77777777" w:rsidR="009136F8" w:rsidRDefault="009136F8" w:rsidP="009136F8">
            <w:pPr>
              <w:rPr>
                <w:rFonts w:eastAsia="Times New Roman"/>
                <w:color w:val="000000"/>
              </w:rPr>
            </w:pPr>
          </w:p>
          <w:p w14:paraId="7E6100FF" w14:textId="77777777" w:rsidR="009136F8" w:rsidRDefault="009136F8" w:rsidP="009136F8">
            <w:pPr>
              <w:rPr>
                <w:rFonts w:eastAsia="Times New Roman"/>
                <w:color w:val="000000"/>
              </w:rPr>
            </w:pPr>
          </w:p>
          <w:p w14:paraId="6ACFCC10" w14:textId="77777777" w:rsidR="009136F8" w:rsidRDefault="009136F8" w:rsidP="009136F8">
            <w:pPr>
              <w:rPr>
                <w:rFonts w:eastAsia="Times New Roman"/>
                <w:color w:val="000000"/>
              </w:rPr>
            </w:pPr>
          </w:p>
          <w:p w14:paraId="2F39F711" w14:textId="77777777" w:rsidR="009136F8" w:rsidRDefault="009136F8" w:rsidP="009136F8">
            <w:pPr>
              <w:rPr>
                <w:rFonts w:eastAsia="Times New Roman"/>
                <w:color w:val="000000"/>
              </w:rPr>
            </w:pPr>
          </w:p>
          <w:p w14:paraId="5FFB1B65" w14:textId="77777777" w:rsidR="009136F8" w:rsidRDefault="009136F8" w:rsidP="009136F8">
            <w:pPr>
              <w:rPr>
                <w:rFonts w:eastAsia="Times New Roman"/>
                <w:color w:val="000000"/>
              </w:rPr>
            </w:pPr>
          </w:p>
          <w:p w14:paraId="7FC25276" w14:textId="77777777" w:rsidR="009136F8" w:rsidRDefault="009136F8" w:rsidP="009136F8">
            <w:pPr>
              <w:rPr>
                <w:rFonts w:eastAsia="Times New Roman"/>
                <w:color w:val="000000"/>
              </w:rPr>
            </w:pPr>
          </w:p>
          <w:p w14:paraId="791484CB" w14:textId="77777777" w:rsidR="009136F8" w:rsidRDefault="009136F8" w:rsidP="009136F8">
            <w:pPr>
              <w:rPr>
                <w:rFonts w:eastAsia="Times New Roman"/>
                <w:color w:val="000000"/>
              </w:rPr>
            </w:pPr>
          </w:p>
          <w:p w14:paraId="50460108" w14:textId="5CE284FB" w:rsidR="009136F8" w:rsidRDefault="009136F8" w:rsidP="009136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ПК-4</w:t>
            </w:r>
          </w:p>
          <w:p w14:paraId="33F902F4" w14:textId="7A48AA84" w:rsidR="009136F8" w:rsidRDefault="009136F8" w:rsidP="009136F8">
            <w:pPr>
              <w:rPr>
                <w:color w:val="000000"/>
              </w:rPr>
            </w:pPr>
            <w:r w:rsidRPr="001242A8">
              <w:rPr>
                <w:rFonts w:eastAsia="Times New Roman"/>
                <w:color w:val="000000"/>
              </w:rPr>
              <w:t>Способен участвовать в мониторинге качества, эффективности и безопасности лекарственных средств и лекарственного растительного сырья</w:t>
            </w:r>
          </w:p>
          <w:p w14:paraId="50BE11D9" w14:textId="2BEDB2D4" w:rsidR="007B33E4" w:rsidRPr="00214D43" w:rsidRDefault="007B33E4" w:rsidP="00E41C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E72A0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-ОПК-1.2</w:t>
            </w:r>
          </w:p>
          <w:p w14:paraId="47604741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Применение терминологии о строении органических веществ и природе химических связей</w:t>
            </w:r>
          </w:p>
          <w:p w14:paraId="539A6E5D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-ОПК-1.3</w:t>
            </w:r>
          </w:p>
          <w:p w14:paraId="6688D93F" w14:textId="50C27673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Сравнение свойств разных классов химических элементов, органических веществ</w:t>
            </w:r>
          </w:p>
          <w:p w14:paraId="4F46F437" w14:textId="7013C508" w:rsidR="009136F8" w:rsidRDefault="009136F8" w:rsidP="007B33E4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417AC90E" w14:textId="1E7FEF63" w:rsidR="009136F8" w:rsidRDefault="009136F8" w:rsidP="007B33E4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2D0F5F84" w14:textId="41D0076C" w:rsidR="009136F8" w:rsidRDefault="009136F8" w:rsidP="007B33E4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30761622" w14:textId="77777777" w:rsidR="009136F8" w:rsidRPr="009136F8" w:rsidRDefault="009136F8" w:rsidP="009136F8">
            <w:pPr>
              <w:autoSpaceDE w:val="0"/>
              <w:autoSpaceDN w:val="0"/>
              <w:adjustRightInd w:val="0"/>
              <w:rPr>
                <w:iCs/>
              </w:rPr>
            </w:pPr>
            <w:r w:rsidRPr="009136F8">
              <w:rPr>
                <w:iCs/>
              </w:rPr>
              <w:t>ИД-ОПК-2.1</w:t>
            </w:r>
          </w:p>
          <w:p w14:paraId="3D3BD67E" w14:textId="77777777" w:rsidR="009136F8" w:rsidRPr="009136F8" w:rsidRDefault="009136F8" w:rsidP="009136F8">
            <w:pPr>
              <w:autoSpaceDE w:val="0"/>
              <w:autoSpaceDN w:val="0"/>
              <w:adjustRightInd w:val="0"/>
              <w:rPr>
                <w:iCs/>
              </w:rPr>
            </w:pPr>
            <w:r w:rsidRPr="009136F8">
              <w:rPr>
                <w:iCs/>
              </w:rPr>
              <w:t xml:space="preserve">Анализ фармакокинетики и </w:t>
            </w:r>
            <w:proofErr w:type="spellStart"/>
            <w:r w:rsidRPr="009136F8">
              <w:rPr>
                <w:iCs/>
              </w:rPr>
              <w:t>фармакодинамики</w:t>
            </w:r>
            <w:proofErr w:type="spellEnd"/>
            <w:r w:rsidRPr="009136F8">
              <w:rPr>
                <w:iCs/>
              </w:rP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 Человека</w:t>
            </w:r>
          </w:p>
          <w:p w14:paraId="3BA07155" w14:textId="77777777" w:rsidR="009136F8" w:rsidRPr="009136F8" w:rsidRDefault="009136F8" w:rsidP="009136F8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1528AC0A" w14:textId="77777777" w:rsidR="009136F8" w:rsidRPr="009136F8" w:rsidRDefault="009136F8" w:rsidP="009136F8">
            <w:pPr>
              <w:autoSpaceDE w:val="0"/>
              <w:autoSpaceDN w:val="0"/>
              <w:adjustRightInd w:val="0"/>
              <w:rPr>
                <w:iCs/>
              </w:rPr>
            </w:pPr>
            <w:r w:rsidRPr="009136F8">
              <w:rPr>
                <w:iCs/>
              </w:rPr>
              <w:t>ИД-ОПК-2.2</w:t>
            </w:r>
          </w:p>
          <w:p w14:paraId="545CAD29" w14:textId="77777777" w:rsidR="009136F8" w:rsidRPr="009136F8" w:rsidRDefault="009136F8" w:rsidP="009136F8">
            <w:pPr>
              <w:autoSpaceDE w:val="0"/>
              <w:autoSpaceDN w:val="0"/>
              <w:adjustRightInd w:val="0"/>
              <w:rPr>
                <w:iCs/>
              </w:rPr>
            </w:pPr>
            <w:r w:rsidRPr="009136F8">
              <w:rPr>
                <w:iCs/>
              </w:rPr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  <w:p w14:paraId="026BDA36" w14:textId="77777777" w:rsidR="009136F8" w:rsidRPr="009136F8" w:rsidRDefault="009136F8" w:rsidP="009136F8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7E9EF4B3" w14:textId="77777777" w:rsidR="009136F8" w:rsidRPr="009136F8" w:rsidRDefault="009136F8" w:rsidP="009136F8">
            <w:pPr>
              <w:autoSpaceDE w:val="0"/>
              <w:autoSpaceDN w:val="0"/>
              <w:adjustRightInd w:val="0"/>
              <w:rPr>
                <w:iCs/>
              </w:rPr>
            </w:pPr>
            <w:r w:rsidRPr="009136F8">
              <w:rPr>
                <w:iCs/>
              </w:rPr>
              <w:t>ИД-ОПК-2.3</w:t>
            </w:r>
          </w:p>
          <w:p w14:paraId="331E61E1" w14:textId="77777777" w:rsidR="009136F8" w:rsidRPr="009136F8" w:rsidRDefault="009136F8" w:rsidP="009136F8">
            <w:pPr>
              <w:autoSpaceDE w:val="0"/>
              <w:autoSpaceDN w:val="0"/>
              <w:adjustRightInd w:val="0"/>
              <w:rPr>
                <w:iCs/>
              </w:rPr>
            </w:pPr>
            <w:r w:rsidRPr="009136F8">
              <w:rPr>
                <w:iCs/>
              </w:rPr>
              <w:t xml:space="preserve">Учет особенностей строения и свойств биологически активных молекул неорганических и органических лекарственных средств, их </w:t>
            </w:r>
            <w:proofErr w:type="spellStart"/>
            <w:r w:rsidRPr="009136F8">
              <w:rPr>
                <w:iCs/>
              </w:rPr>
              <w:t>биотрансформации</w:t>
            </w:r>
            <w:proofErr w:type="spellEnd"/>
            <w:r w:rsidRPr="009136F8">
              <w:rPr>
                <w:iCs/>
              </w:rPr>
              <w:t xml:space="preserve">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</w:t>
            </w:r>
          </w:p>
          <w:p w14:paraId="64B9841D" w14:textId="23376A5E" w:rsidR="009136F8" w:rsidRDefault="009136F8" w:rsidP="007B33E4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1FF84D20" w14:textId="13B38837" w:rsidR="009136F8" w:rsidRDefault="009136F8" w:rsidP="007B33E4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697D534F" w14:textId="07F1F9C9" w:rsidR="009136F8" w:rsidRDefault="009136F8" w:rsidP="007B33E4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412B476D" w14:textId="77777777" w:rsidR="009136F8" w:rsidRPr="009136F8" w:rsidRDefault="009136F8" w:rsidP="009136F8">
            <w:pPr>
              <w:autoSpaceDE w:val="0"/>
              <w:autoSpaceDN w:val="0"/>
              <w:adjustRightInd w:val="0"/>
              <w:rPr>
                <w:iCs/>
              </w:rPr>
            </w:pPr>
            <w:r w:rsidRPr="009136F8">
              <w:rPr>
                <w:iCs/>
              </w:rPr>
              <w:t>ИД-ПК-4.2</w:t>
            </w:r>
          </w:p>
          <w:p w14:paraId="69083FB3" w14:textId="345FF831" w:rsidR="009136F8" w:rsidRDefault="009136F8" w:rsidP="009136F8">
            <w:pPr>
              <w:autoSpaceDE w:val="0"/>
              <w:autoSpaceDN w:val="0"/>
              <w:adjustRightInd w:val="0"/>
              <w:rPr>
                <w:iCs/>
              </w:rPr>
            </w:pPr>
            <w:r w:rsidRPr="009136F8">
              <w:rPr>
                <w:iCs/>
              </w:rPr>
              <w:t>Осуществление контроля за приготовлением реактивов и титрованных растворов, стандартизация приготовленных титрованных растворов</w:t>
            </w:r>
          </w:p>
          <w:p w14:paraId="0672BC16" w14:textId="77777777" w:rsidR="009136F8" w:rsidRDefault="009136F8" w:rsidP="007B33E4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7C7986AC" w14:textId="682823BE" w:rsidR="007B33E4" w:rsidRPr="00214D43" w:rsidRDefault="007B33E4" w:rsidP="007B33E4">
            <w:pPr>
              <w:pStyle w:val="af0"/>
              <w:ind w:left="0"/>
              <w:jc w:val="both"/>
            </w:pP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644FBD" w:rsidRDefault="007250CA" w:rsidP="007250CA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1F1339B5" w:rsidR="007250CA" w:rsidRPr="0058732E" w:rsidRDefault="009136F8" w:rsidP="007250CA">
            <w:pPr>
              <w:jc w:val="center"/>
            </w:pPr>
            <w:r>
              <w:rPr>
                <w:lang w:eastAsia="en-US"/>
              </w:rPr>
              <w:t>15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3B435657" w14:textId="26DAA54F" w:rsidR="007250CA" w:rsidRPr="0058732E" w:rsidRDefault="009136F8" w:rsidP="007250CA">
            <w:pPr>
              <w:jc w:val="center"/>
            </w:pPr>
            <w:r>
              <w:rPr>
                <w:iCs/>
              </w:rPr>
              <w:t>540</w:t>
            </w:r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59A9" w14:textId="77777777" w:rsidR="0038476C" w:rsidRDefault="0038476C" w:rsidP="005E3840">
      <w:r>
        <w:separator/>
      </w:r>
    </w:p>
  </w:endnote>
  <w:endnote w:type="continuationSeparator" w:id="0">
    <w:p w14:paraId="18946F17" w14:textId="77777777" w:rsidR="0038476C" w:rsidRDefault="003847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F445" w14:textId="77777777" w:rsidR="0038476C" w:rsidRDefault="0038476C" w:rsidP="005E3840">
      <w:r>
        <w:separator/>
      </w:r>
    </w:p>
  </w:footnote>
  <w:footnote w:type="continuationSeparator" w:id="0">
    <w:p w14:paraId="169F77D0" w14:textId="77777777" w:rsidR="0038476C" w:rsidRDefault="003847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C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75E1C"/>
    <w:multiLevelType w:val="hybridMultilevel"/>
    <w:tmpl w:val="58C0554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F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76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F4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06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39F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0A8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662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3E4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36F8"/>
    <w:rsid w:val="00915719"/>
    <w:rsid w:val="00915E22"/>
    <w:rsid w:val="009168B4"/>
    <w:rsid w:val="00916F51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C28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8472-A49F-42A2-A56E-F18A84CA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2021-05-14T12:22:00Z</cp:lastPrinted>
  <dcterms:created xsi:type="dcterms:W3CDTF">2022-05-22T17:35:00Z</dcterms:created>
  <dcterms:modified xsi:type="dcterms:W3CDTF">2022-05-22T17:35:00Z</dcterms:modified>
</cp:coreProperties>
</file>