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2E0B41" w:rsidR="00E05948" w:rsidRPr="00C258B0" w:rsidRDefault="00FB34AE" w:rsidP="00E93AB8">
            <w:pPr>
              <w:jc w:val="center"/>
              <w:rPr>
                <w:b/>
                <w:sz w:val="26"/>
                <w:szCs w:val="26"/>
              </w:rPr>
            </w:pPr>
            <w:r w:rsidRPr="00FB34AE">
              <w:rPr>
                <w:b/>
                <w:sz w:val="26"/>
                <w:szCs w:val="26"/>
              </w:rPr>
              <w:t>Специальные главы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1A4FF2D0" w:rsidR="00214D43" w:rsidRPr="00D97D6F" w:rsidRDefault="00FB34AE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306939ED" w:rsidR="00214D43" w:rsidRPr="00D97D6F" w:rsidRDefault="00971201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3E4A35CE" w:rsidR="00214D43" w:rsidRPr="00D97D6F" w:rsidRDefault="00971201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6FA57B41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02691B" w:rsidRPr="00B1553E">
        <w:rPr>
          <w:iCs/>
          <w:sz w:val="24"/>
          <w:szCs w:val="24"/>
        </w:rPr>
        <w:t>«</w:t>
      </w:r>
      <w:r w:rsidR="00971201" w:rsidRPr="00971201">
        <w:rPr>
          <w:rFonts w:eastAsia="Times New Roman"/>
          <w:sz w:val="24"/>
          <w:szCs w:val="24"/>
        </w:rPr>
        <w:t>Специальные главы органической химии</w:t>
      </w:r>
      <w:r w:rsidR="0002691B" w:rsidRPr="00B1553E">
        <w:rPr>
          <w:iCs/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 </w:t>
      </w:r>
      <w:r w:rsidR="008C2B1D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1"/>
      </w:tblGrid>
      <w:tr w:rsidR="007250CA" w14:paraId="71F382DA" w14:textId="77777777" w:rsidTr="00B85450">
        <w:tc>
          <w:tcPr>
            <w:tcW w:w="2306" w:type="dxa"/>
            <w:hideMark/>
          </w:tcPr>
          <w:p w14:paraId="3080433C" w14:textId="0E561971" w:rsidR="007250CA" w:rsidRDefault="00B8545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B85450">
        <w:tc>
          <w:tcPr>
            <w:tcW w:w="2306" w:type="dxa"/>
          </w:tcPr>
          <w:p w14:paraId="25EFD5AA" w14:textId="5C3EC593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0843DAC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4F86FC49" w14:textId="27E8FC72" w:rsidR="00CA7D20" w:rsidRPr="00B1553E" w:rsidRDefault="00CA7D20" w:rsidP="00CA7D20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971201" w:rsidRPr="00971201">
        <w:rPr>
          <w:rFonts w:eastAsia="Times New Roman"/>
          <w:sz w:val="24"/>
          <w:szCs w:val="24"/>
        </w:rPr>
        <w:t>Специальные главы органической химии</w:t>
      </w:r>
      <w:r w:rsidRPr="00B1553E">
        <w:rPr>
          <w:iCs/>
          <w:sz w:val="24"/>
          <w:szCs w:val="24"/>
        </w:rPr>
        <w:t xml:space="preserve">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профессиональной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>
        <w:rPr>
          <w:rFonts w:eastAsia="Times New Roman"/>
          <w:i/>
          <w:sz w:val="24"/>
          <w:szCs w:val="24"/>
        </w:rPr>
        <w:t>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8DC0426" w14:textId="41A93A8E" w:rsidR="008C2B1D" w:rsidRPr="003C1C81" w:rsidRDefault="008C2B1D" w:rsidP="008C2B1D">
      <w:pPr>
        <w:pStyle w:val="af0"/>
        <w:numPr>
          <w:ilvl w:val="3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3C1C81">
        <w:rPr>
          <w:rFonts w:eastAsia="Times New Roman"/>
          <w:sz w:val="24"/>
          <w:szCs w:val="24"/>
        </w:rPr>
        <w:t>«</w:t>
      </w:r>
      <w:r w:rsidR="00971201" w:rsidRPr="00971201">
        <w:rPr>
          <w:rFonts w:eastAsia="Times New Roman"/>
          <w:sz w:val="24"/>
          <w:szCs w:val="24"/>
        </w:rPr>
        <w:t>Специальные главы органической химии</w:t>
      </w:r>
      <w:r w:rsidRPr="003C1C81">
        <w:rPr>
          <w:rFonts w:eastAsia="Times New Roman"/>
          <w:sz w:val="24"/>
          <w:szCs w:val="24"/>
        </w:rPr>
        <w:t xml:space="preserve">» </w:t>
      </w:r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B981CA4" w14:textId="1E9C24D1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химических свойств представителей основных классов природных биологически активных соединений;</w:t>
      </w:r>
    </w:p>
    <w:p w14:paraId="058F9CB8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взаимосвязи строения, свойств и механизмов превращения органических веществ, участвующих в процессах жизнедеятельности с их биологическими функциями; </w:t>
      </w:r>
    </w:p>
    <w:p w14:paraId="717BE9DA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основных механизмов </w:t>
      </w:r>
      <w:r w:rsidRPr="0086664E">
        <w:rPr>
          <w:sz w:val="24"/>
          <w:szCs w:val="24"/>
        </w:rPr>
        <w:t>химических превращений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39C73413" w14:textId="2DE1D7A5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знаний методов </w:t>
      </w:r>
      <w:r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2A259BB0" w14:textId="77777777" w:rsidR="008C2B1D" w:rsidRPr="00092E33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7FD28028" w14:textId="77777777" w:rsidR="008C2B1D" w:rsidRPr="00BB1AA5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bookmarkStart w:id="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98B7AD6" w14:textId="77777777" w:rsidR="008C2B1D" w:rsidRPr="00BB1AA5" w:rsidRDefault="008C2B1D" w:rsidP="008C2B1D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BB1AA5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1201" w:rsidRPr="00F31E81" w14:paraId="12211CE9" w14:textId="77777777" w:rsidTr="005E2198">
        <w:trPr>
          <w:trHeight w:val="2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2E7B" w14:textId="77777777" w:rsidR="00971201" w:rsidRDefault="00971201" w:rsidP="0097120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08CEF2FD" w14:textId="77777777" w:rsidR="00971201" w:rsidRPr="002137DE" w:rsidRDefault="00971201" w:rsidP="0097120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2BEDB2D4" w:rsidR="00971201" w:rsidRPr="00214D43" w:rsidRDefault="00971201" w:rsidP="009712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19EEC" w14:textId="77777777" w:rsidR="00971201" w:rsidRDefault="00971201" w:rsidP="00971201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-ОПК-1.2</w:t>
            </w:r>
          </w:p>
          <w:p w14:paraId="4D9AA4FE" w14:textId="77777777" w:rsidR="00971201" w:rsidRDefault="00971201" w:rsidP="00971201">
            <w:pPr>
              <w:autoSpaceDE w:val="0"/>
              <w:autoSpaceDN w:val="0"/>
              <w:adjustRightInd w:val="0"/>
              <w:rPr>
                <w:iCs/>
              </w:rPr>
            </w:pPr>
            <w:r w:rsidRPr="00B8642B">
              <w:rPr>
                <w:iCs/>
              </w:rPr>
              <w:t xml:space="preserve"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 </w:t>
            </w:r>
          </w:p>
          <w:p w14:paraId="40B87545" w14:textId="77777777" w:rsidR="00971201" w:rsidRDefault="00971201" w:rsidP="00971201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7C7986AC" w14:textId="7F77BF77" w:rsidR="00971201" w:rsidRPr="00214D43" w:rsidRDefault="00971201" w:rsidP="00971201">
            <w:pPr>
              <w:pStyle w:val="af0"/>
              <w:ind w:left="0"/>
              <w:jc w:val="both"/>
            </w:pPr>
            <w:r w:rsidRPr="00B8642B">
              <w:rPr>
                <w:iCs/>
              </w:rPr>
              <w:t>Применение основных методов физико-химического анализа в изготовлении лекарственных препаратов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4A141A0A" w:rsidR="007250CA" w:rsidRPr="0058732E" w:rsidRDefault="00971201" w:rsidP="007250CA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3FE3E2D1" w:rsidR="007250CA" w:rsidRPr="0058732E" w:rsidRDefault="00971201" w:rsidP="007250CA">
            <w:pPr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CCC8" w14:textId="77777777" w:rsidR="001B38E4" w:rsidRDefault="001B38E4" w:rsidP="005E3840">
      <w:r>
        <w:separator/>
      </w:r>
    </w:p>
  </w:endnote>
  <w:endnote w:type="continuationSeparator" w:id="0">
    <w:p w14:paraId="6EB8F39D" w14:textId="77777777" w:rsidR="001B38E4" w:rsidRDefault="001B38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E36D" w14:textId="77777777" w:rsidR="001B38E4" w:rsidRDefault="001B38E4" w:rsidP="005E3840">
      <w:r>
        <w:separator/>
      </w:r>
    </w:p>
  </w:footnote>
  <w:footnote w:type="continuationSeparator" w:id="0">
    <w:p w14:paraId="5DA131EE" w14:textId="77777777" w:rsidR="001B38E4" w:rsidRDefault="001B38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91B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E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F5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52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D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19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3E3"/>
    <w:rsid w:val="00842B21"/>
    <w:rsid w:val="00843D70"/>
    <w:rsid w:val="00844574"/>
    <w:rsid w:val="00845325"/>
    <w:rsid w:val="00845AC7"/>
    <w:rsid w:val="0084655D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F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B1D"/>
    <w:rsid w:val="008C52CF"/>
    <w:rsid w:val="008C7BA1"/>
    <w:rsid w:val="008D0628"/>
    <w:rsid w:val="008D125A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201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0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50"/>
    <w:rsid w:val="00B878F8"/>
    <w:rsid w:val="00B96945"/>
    <w:rsid w:val="00BA0010"/>
    <w:rsid w:val="00BA182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D2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970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4AE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3</cp:revision>
  <cp:lastPrinted>2021-05-14T12:22:00Z</cp:lastPrinted>
  <dcterms:created xsi:type="dcterms:W3CDTF">2022-05-19T07:26:00Z</dcterms:created>
  <dcterms:modified xsi:type="dcterms:W3CDTF">2022-05-19T07:28:00Z</dcterms:modified>
</cp:coreProperties>
</file>