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BC638A" w:rsidR="00E05948" w:rsidRPr="00C258B0" w:rsidRDefault="00DF714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консультативной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CAE222" w:rsidR="00D1678A" w:rsidRPr="000743F9" w:rsidRDefault="00B26CD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9E2EFF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DF714F">
        <w:rPr>
          <w:iCs/>
          <w:sz w:val="24"/>
          <w:szCs w:val="24"/>
        </w:rPr>
        <w:t>Основы консультативной психологии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DF714F">
        <w:rPr>
          <w:iCs/>
          <w:sz w:val="24"/>
          <w:szCs w:val="24"/>
        </w:rPr>
        <w:t>седьмом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6D7E28D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72A08">
        <w:rPr>
          <w:sz w:val="24"/>
          <w:szCs w:val="24"/>
        </w:rPr>
        <w:t xml:space="preserve">Основы консультативной психологии 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EE8CF38" w14:textId="77777777" w:rsidR="00DF714F" w:rsidRPr="00D5517D" w:rsidRDefault="00DF714F" w:rsidP="00DF714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Основы консультативной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3462528A" w14:textId="77777777" w:rsidR="00DF714F" w:rsidRPr="00A81F4E" w:rsidRDefault="00DF714F" w:rsidP="00DF714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видах, формах и психологических механизмах </w:t>
      </w:r>
      <w:r>
        <w:rPr>
          <w:iCs/>
          <w:color w:val="333333"/>
          <w:sz w:val="24"/>
          <w:szCs w:val="24"/>
        </w:rPr>
        <w:t>консультативной</w:t>
      </w:r>
      <w:r w:rsidRPr="00A81F4E">
        <w:rPr>
          <w:iCs/>
          <w:color w:val="333333"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практики</w:t>
      </w:r>
      <w:r w:rsidRPr="00A81F4E">
        <w:rPr>
          <w:iCs/>
          <w:color w:val="333333"/>
          <w:sz w:val="24"/>
          <w:szCs w:val="24"/>
        </w:rPr>
        <w:t xml:space="preserve">, возможностях </w:t>
      </w:r>
      <w:r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оказания психологической помощи, 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адаптации;</w:t>
      </w:r>
    </w:p>
    <w:p w14:paraId="3B053EA4" w14:textId="77777777" w:rsidR="00DF714F" w:rsidRPr="00A81F4E" w:rsidRDefault="00DF714F" w:rsidP="00DF714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>
        <w:rPr>
          <w:iCs/>
          <w:color w:val="333333"/>
          <w:sz w:val="24"/>
          <w:szCs w:val="24"/>
        </w:rPr>
        <w:t>практической работе социального психолога</w:t>
      </w:r>
      <w:r w:rsidRPr="00A81F4E">
        <w:rPr>
          <w:iCs/>
          <w:color w:val="333333"/>
          <w:sz w:val="24"/>
          <w:szCs w:val="24"/>
        </w:rPr>
        <w:t>, расширение возможностей использования собственного потенциала в профессиональной деятельности;</w:t>
      </w:r>
    </w:p>
    <w:p w14:paraId="5340F07E" w14:textId="77777777" w:rsidR="00DF714F" w:rsidRPr="00A81F4E" w:rsidRDefault="00DF714F" w:rsidP="00DF714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7D570695" w14:textId="77777777" w:rsidR="00DF714F" w:rsidRPr="00743AA5" w:rsidRDefault="00DF714F" w:rsidP="00DF714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90EC254" w:rsidR="00D8626F" w:rsidRPr="00DF714F" w:rsidRDefault="00DF714F" w:rsidP="00DF714F">
            <w:pPr>
              <w:pStyle w:val="pboth"/>
              <w:rPr>
                <w:iCs/>
                <w:sz w:val="22"/>
                <w:szCs w:val="22"/>
              </w:rPr>
            </w:pPr>
            <w:r w:rsidRPr="00DF714F">
              <w:rPr>
                <w:iCs/>
                <w:sz w:val="22"/>
                <w:szCs w:val="22"/>
              </w:rPr>
              <w:t>ПК – 6</w:t>
            </w:r>
            <w:r w:rsidR="00F87AE9">
              <w:rPr>
                <w:iCs/>
                <w:sz w:val="22"/>
                <w:szCs w:val="22"/>
              </w:rPr>
              <w:t xml:space="preserve">. </w:t>
            </w:r>
            <w:r w:rsidRPr="00DF714F">
              <w:rPr>
                <w:iCs/>
                <w:sz w:val="22"/>
                <w:szCs w:val="22"/>
              </w:rPr>
              <w:t>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30F59" w14:textId="77777777" w:rsidR="00F87AE9" w:rsidRPr="00F87AE9" w:rsidRDefault="00F87AE9" w:rsidP="00F87AE9">
            <w:pPr>
              <w:pStyle w:val="pboth"/>
              <w:spacing w:before="0" w:beforeAutospacing="0" w:after="0" w:afterAutospacing="0"/>
              <w:ind w:left="31"/>
              <w:contextualSpacing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t>ИД-ПК 6.1. Определение цели, задач и направлений психологического консультирования в соответствии с проблемами клиента</w:t>
            </w:r>
          </w:p>
          <w:p w14:paraId="7C7986AC" w14:textId="7F8F5EE6" w:rsidR="00D8626F" w:rsidRPr="00F87AE9" w:rsidRDefault="00F87AE9" w:rsidP="00F87AE9">
            <w:pPr>
              <w:pStyle w:val="pboth"/>
              <w:spacing w:before="0" w:beforeAutospacing="0" w:after="0" w:afterAutospacing="0"/>
              <w:ind w:left="31"/>
              <w:contextualSpacing/>
              <w:rPr>
                <w:iCs/>
                <w:sz w:val="22"/>
                <w:szCs w:val="22"/>
                <w:lang w:eastAsia="en-US"/>
              </w:rPr>
            </w:pP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t>ИД-ПК 6.2.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t xml:space="preserve">Планирование консультационного процесса по этапам, подбор типичных методов и технологий психологического консультирования с </w:t>
            </w: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</w:tr>
      <w:tr w:rsidR="00D8626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C1EA8" w14:textId="77777777" w:rsidR="00B26CD7" w:rsidRDefault="00B26CD7" w:rsidP="00B26CD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13</w:t>
            </w:r>
          </w:p>
          <w:p w14:paraId="2BD2B4D4" w14:textId="3B80DDBC" w:rsidR="00D8626F" w:rsidRPr="00F87AE9" w:rsidRDefault="00B26CD7" w:rsidP="00B26CD7">
            <w:pPr>
              <w:pStyle w:val="pboth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C6415E">
              <w:rPr>
                <w:iCs/>
                <w:sz w:val="22"/>
                <w:szCs w:val="22"/>
              </w:rPr>
              <w:t>Способен осуществлять организационно</w:t>
            </w:r>
            <w:r>
              <w:rPr>
                <w:iCs/>
                <w:sz w:val="22"/>
                <w:szCs w:val="22"/>
              </w:rPr>
              <w:t>-</w:t>
            </w:r>
            <w:r w:rsidRPr="00C6415E">
              <w:rPr>
                <w:iCs/>
                <w:sz w:val="22"/>
                <w:szCs w:val="22"/>
              </w:rPr>
              <w:t>психологическое консультирование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59182" w14:textId="77777777" w:rsidR="00B26CD7" w:rsidRPr="00A81F4E" w:rsidRDefault="00B26CD7" w:rsidP="00B26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Pr="00C641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791C0D9A" w14:textId="77777777" w:rsidR="00B26CD7" w:rsidRDefault="00B26CD7" w:rsidP="00B26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4442C3EE" w:rsidR="00D8626F" w:rsidRPr="00F87AE9" w:rsidRDefault="00B26CD7" w:rsidP="00B26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641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7790" w14:textId="77777777" w:rsidR="003170B8" w:rsidRDefault="003170B8" w:rsidP="005E3840">
      <w:r>
        <w:separator/>
      </w:r>
    </w:p>
  </w:endnote>
  <w:endnote w:type="continuationSeparator" w:id="0">
    <w:p w14:paraId="07527380" w14:textId="77777777" w:rsidR="003170B8" w:rsidRDefault="003170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D1C2" w14:textId="77777777" w:rsidR="003170B8" w:rsidRDefault="003170B8" w:rsidP="005E3840">
      <w:r>
        <w:separator/>
      </w:r>
    </w:p>
  </w:footnote>
  <w:footnote w:type="continuationSeparator" w:id="0">
    <w:p w14:paraId="4F83F9B0" w14:textId="77777777" w:rsidR="003170B8" w:rsidRDefault="003170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0B8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99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CD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C23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A08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4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E9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Артемцева</cp:lastModifiedBy>
  <cp:revision>3</cp:revision>
  <cp:lastPrinted>2021-04-01T07:58:00Z</cp:lastPrinted>
  <dcterms:created xsi:type="dcterms:W3CDTF">2022-03-31T16:27:00Z</dcterms:created>
  <dcterms:modified xsi:type="dcterms:W3CDTF">2022-03-31T16:28:00Z</dcterms:modified>
</cp:coreProperties>
</file>