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A4FB2D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95FD5B0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C9564FB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0C00C7E7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E8C009F" w14:textId="77777777" w:rsidR="00E05948" w:rsidRPr="00C258B0" w:rsidRDefault="007942A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психологической саморегуляции</w:t>
            </w:r>
            <w:r w:rsidR="001A10AE">
              <w:rPr>
                <w:b/>
                <w:sz w:val="26"/>
                <w:szCs w:val="26"/>
              </w:rPr>
              <w:t xml:space="preserve"> персонала</w:t>
            </w:r>
          </w:p>
        </w:tc>
      </w:tr>
      <w:tr w:rsidR="00D1678A" w:rsidRPr="000743F9" w14:paraId="49EDBA8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1B16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E7C26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6684D98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01AEA6C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3A00F58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E798235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9570F4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19B2688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821F23F" w14:textId="77777777" w:rsidR="008F5DF3" w:rsidRPr="000743F9" w:rsidRDefault="00D4025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253ED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BF155E8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4797395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3849012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D88C0D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81AFFC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63BF291C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7990A7D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A64F64">
        <w:rPr>
          <w:sz w:val="24"/>
          <w:szCs w:val="24"/>
        </w:rPr>
        <w:t xml:space="preserve"> </w:t>
      </w:r>
      <w:r w:rsidR="002828C7" w:rsidRPr="002828C7">
        <w:rPr>
          <w:b/>
          <w:sz w:val="24"/>
          <w:szCs w:val="24"/>
        </w:rPr>
        <w:t>О</w:t>
      </w:r>
      <w:r w:rsidR="002828C7">
        <w:rPr>
          <w:b/>
          <w:sz w:val="24"/>
          <w:szCs w:val="24"/>
        </w:rPr>
        <w:t xml:space="preserve">сновы </w:t>
      </w:r>
      <w:r w:rsidR="00A64F64" w:rsidRPr="002828C7">
        <w:rPr>
          <w:b/>
          <w:sz w:val="24"/>
          <w:szCs w:val="24"/>
        </w:rPr>
        <w:t>психологической</w:t>
      </w:r>
      <w:r w:rsidR="00A64F64" w:rsidRPr="005C1166">
        <w:rPr>
          <w:b/>
          <w:sz w:val="24"/>
          <w:szCs w:val="24"/>
        </w:rPr>
        <w:t xml:space="preserve"> </w:t>
      </w:r>
      <w:r w:rsidR="002828C7">
        <w:rPr>
          <w:b/>
          <w:sz w:val="24"/>
          <w:szCs w:val="24"/>
        </w:rPr>
        <w:t>саморегуляции</w:t>
      </w:r>
      <w:r w:rsidRPr="00D40251">
        <w:rPr>
          <w:b/>
          <w:iCs/>
          <w:sz w:val="24"/>
          <w:szCs w:val="24"/>
        </w:rPr>
        <w:t xml:space="preserve"> </w:t>
      </w:r>
      <w:r w:rsidR="00D40251" w:rsidRPr="00D40251">
        <w:rPr>
          <w:b/>
          <w:iCs/>
          <w:sz w:val="24"/>
          <w:szCs w:val="24"/>
        </w:rPr>
        <w:t>персонала</w:t>
      </w:r>
      <w:r w:rsidR="00D40251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2E2601">
        <w:rPr>
          <w:iCs/>
          <w:sz w:val="24"/>
          <w:szCs w:val="24"/>
        </w:rPr>
        <w:t>пятом</w:t>
      </w:r>
      <w:r w:rsidR="00A64F64">
        <w:rPr>
          <w:iCs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>семестре</w:t>
      </w:r>
    </w:p>
    <w:p w14:paraId="053425CB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3C9AA20E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347CD9A" w14:textId="77777777" w:rsidR="009664F2" w:rsidRPr="00A64F64" w:rsidRDefault="00A64F64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A64F64">
        <w:rPr>
          <w:bCs/>
          <w:iCs/>
          <w:sz w:val="24"/>
          <w:szCs w:val="24"/>
        </w:rPr>
        <w:t>зачет</w:t>
      </w:r>
    </w:p>
    <w:p w14:paraId="44A7509B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61CC24F8" w14:textId="77777777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828C7" w:rsidRPr="002828C7">
        <w:rPr>
          <w:b/>
          <w:sz w:val="24"/>
          <w:szCs w:val="24"/>
        </w:rPr>
        <w:t>О</w:t>
      </w:r>
      <w:r w:rsidR="002828C7">
        <w:rPr>
          <w:b/>
          <w:sz w:val="24"/>
          <w:szCs w:val="24"/>
        </w:rPr>
        <w:t xml:space="preserve">сновы </w:t>
      </w:r>
      <w:r w:rsidR="002828C7" w:rsidRPr="002828C7">
        <w:rPr>
          <w:b/>
          <w:sz w:val="24"/>
          <w:szCs w:val="24"/>
        </w:rPr>
        <w:t>психологической</w:t>
      </w:r>
      <w:r w:rsidR="002828C7" w:rsidRPr="005C1166">
        <w:rPr>
          <w:b/>
          <w:sz w:val="24"/>
          <w:szCs w:val="24"/>
        </w:rPr>
        <w:t xml:space="preserve"> </w:t>
      </w:r>
      <w:r w:rsidR="002828C7">
        <w:rPr>
          <w:b/>
          <w:sz w:val="24"/>
          <w:szCs w:val="24"/>
        </w:rPr>
        <w:t>саморегуляции</w:t>
      </w:r>
      <w:r w:rsidR="002828C7" w:rsidRPr="0096612B">
        <w:rPr>
          <w:iCs/>
          <w:sz w:val="24"/>
          <w:szCs w:val="24"/>
        </w:rPr>
        <w:t xml:space="preserve"> </w:t>
      </w:r>
      <w:r w:rsidR="00D40251" w:rsidRPr="00D40251">
        <w:rPr>
          <w:b/>
          <w:iCs/>
          <w:sz w:val="24"/>
          <w:szCs w:val="24"/>
        </w:rPr>
        <w:t>персонала</w:t>
      </w:r>
      <w:r w:rsidR="00D40251">
        <w:rPr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A64F64">
        <w:rPr>
          <w:iCs/>
          <w:sz w:val="24"/>
          <w:szCs w:val="24"/>
        </w:rPr>
        <w:t>элективным дисциплинам</w:t>
      </w:r>
      <w:r w:rsidRPr="006B5199">
        <w:rPr>
          <w:iCs/>
          <w:sz w:val="24"/>
          <w:szCs w:val="24"/>
        </w:rPr>
        <w:t>.</w:t>
      </w:r>
    </w:p>
    <w:p w14:paraId="6FB3360D" w14:textId="77777777" w:rsidR="00A84551" w:rsidRPr="00EC356B" w:rsidRDefault="00A84551" w:rsidP="00EC356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A64F64">
        <w:rPr>
          <w:sz w:val="24"/>
          <w:szCs w:val="24"/>
        </w:rPr>
        <w:t>зультаты обучения по дисциплине:</w:t>
      </w:r>
    </w:p>
    <w:p w14:paraId="492D8982" w14:textId="5D37D7EF" w:rsidR="000C35EB" w:rsidRDefault="000C35EB" w:rsidP="002E2601">
      <w:pPr>
        <w:pStyle w:val="af0"/>
        <w:numPr>
          <w:ilvl w:val="0"/>
          <w:numId w:val="50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5F7FF8">
        <w:rPr>
          <w:rFonts w:eastAsia="Times New Roman"/>
          <w:sz w:val="24"/>
          <w:szCs w:val="24"/>
        </w:rPr>
        <w:t>ормирование системных представлений о психологической саморегуляции</w:t>
      </w:r>
      <w:r w:rsidR="0037612E">
        <w:rPr>
          <w:rFonts w:eastAsia="Times New Roman"/>
          <w:sz w:val="24"/>
          <w:szCs w:val="24"/>
        </w:rPr>
        <w:t xml:space="preserve"> и ее роли в профессиональной деятельности</w:t>
      </w:r>
      <w:r w:rsidRPr="005F7FF8">
        <w:rPr>
          <w:rFonts w:eastAsia="Times New Roman"/>
          <w:sz w:val="24"/>
          <w:szCs w:val="24"/>
        </w:rPr>
        <w:t>, развитие умений и навыков по управлению стрессом на уровне отдельной личности, связанных с сохранением психологического здо</w:t>
      </w:r>
      <w:r>
        <w:rPr>
          <w:rFonts w:eastAsia="Times New Roman"/>
          <w:sz w:val="24"/>
          <w:szCs w:val="24"/>
        </w:rPr>
        <w:t>ровья и</w:t>
      </w:r>
      <w:r w:rsidRPr="00964DD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повышением</w:t>
      </w:r>
      <w:r w:rsidRPr="00964DD9">
        <w:rPr>
          <w:rFonts w:eastAsia="Times New Roman"/>
          <w:sz w:val="24"/>
          <w:szCs w:val="24"/>
        </w:rPr>
        <w:t xml:space="preserve"> адаптивных ресурсов человека</w:t>
      </w:r>
      <w:r>
        <w:rPr>
          <w:rFonts w:eastAsia="Times New Roman"/>
          <w:sz w:val="24"/>
          <w:szCs w:val="24"/>
        </w:rPr>
        <w:t>;</w:t>
      </w:r>
      <w:r w:rsidRPr="00964DD9">
        <w:rPr>
          <w:rFonts w:eastAsia="Times New Roman"/>
          <w:sz w:val="24"/>
          <w:szCs w:val="24"/>
        </w:rPr>
        <w:t xml:space="preserve"> </w:t>
      </w:r>
    </w:p>
    <w:p w14:paraId="73011292" w14:textId="5D6C69CD" w:rsidR="000C35EB" w:rsidRPr="0037612E" w:rsidRDefault="0037612E" w:rsidP="002E2601">
      <w:pPr>
        <w:pStyle w:val="af0"/>
        <w:numPr>
          <w:ilvl w:val="0"/>
          <w:numId w:val="50"/>
        </w:numPr>
        <w:ind w:left="0" w:firstLine="567"/>
        <w:jc w:val="both"/>
        <w:rPr>
          <w:sz w:val="24"/>
          <w:szCs w:val="24"/>
        </w:rPr>
      </w:pPr>
      <w:r w:rsidRPr="0037612E">
        <w:rPr>
          <w:sz w:val="24"/>
          <w:szCs w:val="24"/>
        </w:rPr>
        <w:t xml:space="preserve">освоение методов </w:t>
      </w:r>
      <w:r>
        <w:rPr>
          <w:sz w:val="24"/>
          <w:szCs w:val="24"/>
        </w:rPr>
        <w:t xml:space="preserve">психологической диагностики профессионального стресса, </w:t>
      </w:r>
      <w:r w:rsidRPr="0037612E">
        <w:rPr>
          <w:sz w:val="24"/>
          <w:szCs w:val="24"/>
        </w:rPr>
        <w:t xml:space="preserve">технологий саморегуляции, используемых в </w:t>
      </w:r>
      <w:r w:rsidR="000C35EB" w:rsidRPr="0037612E">
        <w:rPr>
          <w:sz w:val="24"/>
          <w:szCs w:val="24"/>
        </w:rPr>
        <w:t>профессиональной деятельности;</w:t>
      </w:r>
    </w:p>
    <w:p w14:paraId="0B325CC9" w14:textId="77777777" w:rsidR="000C35EB" w:rsidRPr="00A81F4E" w:rsidRDefault="000C35EB" w:rsidP="002E2601">
      <w:pPr>
        <w:pStyle w:val="af0"/>
        <w:numPr>
          <w:ilvl w:val="0"/>
          <w:numId w:val="50"/>
        </w:numPr>
        <w:ind w:left="0" w:firstLine="567"/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</w:t>
      </w:r>
      <w:r w:rsidR="002E2601">
        <w:rPr>
          <w:rFonts w:eastAsia="Times New Roman"/>
          <w:iCs/>
          <w:sz w:val="24"/>
          <w:szCs w:val="24"/>
        </w:rPr>
        <w:t>О по данной дисциплине.</w:t>
      </w:r>
    </w:p>
    <w:p w14:paraId="261E344F" w14:textId="2323C21A" w:rsidR="00EC356B" w:rsidRDefault="00EC356B" w:rsidP="00702916">
      <w:pPr>
        <w:pStyle w:val="2"/>
        <w:numPr>
          <w:ilvl w:val="0"/>
          <w:numId w:val="0"/>
        </w:numPr>
        <w:ind w:firstLine="426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6FC97165" w14:textId="77777777" w:rsidR="002E2601" w:rsidRPr="002E2601" w:rsidRDefault="002E2601" w:rsidP="002E2601"/>
    <w:p w14:paraId="1E102076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3CF8DD8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BA109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1AE311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E85F332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346A9" w:rsidRPr="00150D65" w14:paraId="5D060C59" w14:textId="77777777" w:rsidTr="0054448C">
        <w:trPr>
          <w:trHeight w:val="5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C8178A7" w14:textId="77777777" w:rsidR="00F346A9" w:rsidRPr="00150D65" w:rsidRDefault="00F346A9" w:rsidP="00F346A9">
            <w:pPr>
              <w:pStyle w:val="pboth"/>
              <w:rPr>
                <w:iCs/>
                <w:sz w:val="22"/>
                <w:szCs w:val="22"/>
              </w:rPr>
            </w:pPr>
            <w:r w:rsidRPr="000C383F">
              <w:rPr>
                <w:iCs/>
                <w:sz w:val="22"/>
                <w:szCs w:val="22"/>
              </w:rPr>
              <w:t>ПК-3</w:t>
            </w:r>
            <w:r>
              <w:rPr>
                <w:iCs/>
                <w:sz w:val="22"/>
                <w:szCs w:val="22"/>
              </w:rPr>
              <w:t xml:space="preserve">.  </w:t>
            </w:r>
            <w:r w:rsidRPr="000C383F">
              <w:rPr>
                <w:color w:val="000000"/>
                <w:sz w:val="22"/>
                <w:szCs w:val="22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FE68B2" w14:textId="77777777" w:rsidR="00872676" w:rsidRDefault="00F346A9" w:rsidP="008D58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 xml:space="preserve">ИД-ПК-3.1 </w:t>
            </w:r>
          </w:p>
          <w:p w14:paraId="04036031" w14:textId="77777777" w:rsidR="00F346A9" w:rsidRDefault="00F346A9" w:rsidP="008D58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72676">
              <w:rPr>
                <w:sz w:val="22"/>
                <w:szCs w:val="22"/>
              </w:rPr>
              <w:t>Использование типичных психодиагностических методик в соответствии с поставленной задачей и контингентом клиентов</w:t>
            </w:r>
          </w:p>
          <w:p w14:paraId="108DDE04" w14:textId="77777777" w:rsidR="00D40251" w:rsidRPr="00872676" w:rsidRDefault="00D40251" w:rsidP="008D58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D8B0B5B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2676">
              <w:rPr>
                <w:iCs/>
                <w:sz w:val="22"/>
                <w:szCs w:val="22"/>
              </w:rPr>
              <w:t>ИД-ПК-3.2</w:t>
            </w:r>
          </w:p>
          <w:p w14:paraId="4A3F7BF9" w14:textId="77777777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2676">
              <w:rPr>
                <w:color w:val="000000"/>
                <w:sz w:val="22"/>
                <w:szCs w:val="22"/>
              </w:rPr>
              <w:t xml:space="preserve">Планирование и проведение обследования </w:t>
            </w:r>
            <w:r w:rsidRPr="00872676">
              <w:rPr>
                <w:color w:val="000000"/>
                <w:sz w:val="22"/>
                <w:szCs w:val="22"/>
              </w:rPr>
              <w:lastRenderedPageBreak/>
              <w:t>клиентов и групп в соответствии с поставленными задачами</w:t>
            </w:r>
          </w:p>
          <w:p w14:paraId="0083D81A" w14:textId="586F8106" w:rsidR="00F346A9" w:rsidRPr="00872676" w:rsidRDefault="00F346A9" w:rsidP="00F346A9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D40251" w:rsidRPr="00150D65" w14:paraId="2BF55D54" w14:textId="77777777" w:rsidTr="008F5DF3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4A74C" w14:textId="77777777" w:rsidR="00D40251" w:rsidRPr="00D40251" w:rsidRDefault="00D40251" w:rsidP="00E47B9F">
            <w:pPr>
              <w:pStyle w:val="pboth"/>
              <w:rPr>
                <w:iCs/>
                <w:sz w:val="22"/>
                <w:szCs w:val="22"/>
              </w:rPr>
            </w:pPr>
            <w:r w:rsidRPr="00D40251">
              <w:rPr>
                <w:iCs/>
                <w:sz w:val="22"/>
                <w:szCs w:val="22"/>
              </w:rPr>
              <w:lastRenderedPageBreak/>
              <w:t>ПК-12</w:t>
            </w:r>
            <w:r>
              <w:rPr>
                <w:iCs/>
                <w:sz w:val="22"/>
                <w:szCs w:val="22"/>
              </w:rPr>
              <w:t>.</w:t>
            </w:r>
            <w:r w:rsidRPr="00D402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40251">
              <w:rPr>
                <w:color w:val="000000"/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  <w:p w14:paraId="4F62E24E" w14:textId="77777777" w:rsidR="00D40251" w:rsidRPr="00D40251" w:rsidRDefault="00D40251" w:rsidP="00E47B9F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90B23" w14:textId="77777777" w:rsidR="00D40251" w:rsidRPr="00D40251" w:rsidRDefault="00D40251" w:rsidP="00E47B9F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 w:rsidRPr="00D40251">
              <w:rPr>
                <w:iCs/>
                <w:sz w:val="22"/>
                <w:szCs w:val="22"/>
              </w:rPr>
              <w:t>ИД-ПК-12.2.</w:t>
            </w:r>
            <w:r w:rsidRPr="00D40251">
              <w:rPr>
                <w:color w:val="000000"/>
                <w:sz w:val="22"/>
                <w:szCs w:val="22"/>
              </w:rPr>
              <w:t xml:space="preserve"> 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  <w:p w14:paraId="150CED39" w14:textId="77777777" w:rsidR="00D40251" w:rsidRPr="00D40251" w:rsidRDefault="00D40251" w:rsidP="00E47B9F">
            <w:pPr>
              <w:pStyle w:val="pboth"/>
              <w:spacing w:after="0"/>
              <w:rPr>
                <w:iCs/>
                <w:sz w:val="22"/>
                <w:szCs w:val="22"/>
              </w:rPr>
            </w:pPr>
            <w:r w:rsidRPr="00D40251">
              <w:rPr>
                <w:iCs/>
                <w:sz w:val="22"/>
                <w:szCs w:val="22"/>
              </w:rPr>
              <w:t xml:space="preserve">ИД-ПК-12.3 </w:t>
            </w:r>
            <w:r w:rsidRPr="00D40251">
              <w:rPr>
                <w:color w:val="000000"/>
                <w:sz w:val="22"/>
                <w:szCs w:val="22"/>
              </w:rPr>
              <w:t>Планирование и проведение развивающих и обучающих занятий с сотрудниками, направленных на их профессионально-личностное развитие</w:t>
            </w:r>
          </w:p>
        </w:tc>
      </w:tr>
    </w:tbl>
    <w:p w14:paraId="7F0A2D23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44729ED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1FDBFC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C435837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3E9C4133" w14:textId="77777777" w:rsidR="007B65C7" w:rsidRPr="008F5DF3" w:rsidRDefault="002828C7" w:rsidP="000376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0B7E07E3" w14:textId="77777777" w:rsidR="007B65C7" w:rsidRPr="008F5DF3" w:rsidRDefault="007B65C7" w:rsidP="00037666">
            <w:pPr>
              <w:jc w:val="center"/>
              <w:rPr>
                <w:b/>
                <w:iCs/>
              </w:rPr>
            </w:pPr>
            <w:proofErr w:type="spellStart"/>
            <w:r w:rsidRPr="008F5DF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8F5DF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D015871" w14:textId="77777777" w:rsidR="007B65C7" w:rsidRPr="008F5DF3" w:rsidRDefault="002828C7" w:rsidP="002828C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37AAE41B" w14:textId="77777777" w:rsidR="007B65C7" w:rsidRPr="008F5DF3" w:rsidRDefault="007B65C7" w:rsidP="00037666">
            <w:pPr>
              <w:rPr>
                <w:b/>
                <w:i/>
              </w:rPr>
            </w:pPr>
            <w:r w:rsidRPr="008F5DF3">
              <w:rPr>
                <w:b/>
                <w:sz w:val="24"/>
                <w:szCs w:val="24"/>
              </w:rPr>
              <w:t>час.</w:t>
            </w:r>
          </w:p>
        </w:tc>
      </w:tr>
    </w:tbl>
    <w:p w14:paraId="6EB39C5F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83F6" w14:textId="77777777" w:rsidR="00E6486A" w:rsidRDefault="00E6486A" w:rsidP="005E3840">
      <w:r>
        <w:separator/>
      </w:r>
    </w:p>
  </w:endnote>
  <w:endnote w:type="continuationSeparator" w:id="0">
    <w:p w14:paraId="7B9A2A75" w14:textId="77777777" w:rsidR="00E6486A" w:rsidRDefault="00E6486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F70F" w14:textId="77777777" w:rsidR="007A3C5A" w:rsidRDefault="004F202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ACCA5D5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8C3" w14:textId="77777777" w:rsidR="007A3C5A" w:rsidRDefault="007A3C5A">
    <w:pPr>
      <w:pStyle w:val="ae"/>
      <w:jc w:val="right"/>
    </w:pPr>
  </w:p>
  <w:p w14:paraId="7632F354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C43" w14:textId="77777777" w:rsidR="007A3C5A" w:rsidRDefault="007A3C5A">
    <w:pPr>
      <w:pStyle w:val="ae"/>
      <w:jc w:val="right"/>
    </w:pPr>
  </w:p>
  <w:p w14:paraId="5DB6783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1C6D" w14:textId="77777777" w:rsidR="00E6486A" w:rsidRDefault="00E6486A" w:rsidP="005E3840">
      <w:r>
        <w:separator/>
      </w:r>
    </w:p>
  </w:footnote>
  <w:footnote w:type="continuationSeparator" w:id="0">
    <w:p w14:paraId="36AD1418" w14:textId="77777777" w:rsidR="00E6486A" w:rsidRDefault="00E6486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716041B4" w14:textId="77777777" w:rsidR="007A3C5A" w:rsidRDefault="004F202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40251">
          <w:rPr>
            <w:noProof/>
          </w:rPr>
          <w:t>2</w:t>
        </w:r>
        <w:r>
          <w:fldChar w:fldCharType="end"/>
        </w:r>
      </w:p>
    </w:sdtContent>
  </w:sdt>
  <w:p w14:paraId="14C59074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CB97" w14:textId="77777777" w:rsidR="007A3C5A" w:rsidRDefault="007A3C5A">
    <w:pPr>
      <w:pStyle w:val="ac"/>
      <w:jc w:val="center"/>
    </w:pPr>
  </w:p>
  <w:p w14:paraId="0283639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5EB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4054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0AE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8C7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601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7612E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023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48C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166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498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916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80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2A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67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5DF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4F64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5B5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B0F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251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12E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486A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6A9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73D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2DE45D"/>
  <w15:docId w15:val="{856F7DC6-FC91-4E9F-A198-F9E06F6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C89F-C97A-4A4F-B543-C5D7CCB9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23</cp:revision>
  <cp:lastPrinted>2021-04-01T07:58:00Z</cp:lastPrinted>
  <dcterms:created xsi:type="dcterms:W3CDTF">2022-02-13T02:19:00Z</dcterms:created>
  <dcterms:modified xsi:type="dcterms:W3CDTF">2022-02-21T10:12:00Z</dcterms:modified>
</cp:coreProperties>
</file>