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49FD47" w:rsidR="00E05948" w:rsidRPr="00C258B0" w:rsidRDefault="004D069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D761E6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0DE2B19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A878D3F" w:rsidR="00D1678A" w:rsidRPr="000743F9" w:rsidRDefault="001A5EB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EC495EF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6612B">
        <w:rPr>
          <w:iCs/>
          <w:sz w:val="24"/>
          <w:szCs w:val="24"/>
        </w:rPr>
        <w:t>«</w:t>
      </w:r>
      <w:r w:rsidR="00EC356B">
        <w:rPr>
          <w:iCs/>
          <w:sz w:val="24"/>
          <w:szCs w:val="24"/>
        </w:rPr>
        <w:t>Введение в профессию</w:t>
      </w:r>
      <w:r w:rsidR="006B5199" w:rsidRPr="0096612B">
        <w:rPr>
          <w:iCs/>
          <w:sz w:val="24"/>
          <w:szCs w:val="24"/>
        </w:rPr>
        <w:t>»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EC356B">
        <w:rPr>
          <w:iCs/>
          <w:sz w:val="24"/>
          <w:szCs w:val="24"/>
        </w:rPr>
        <w:t>первом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2DDEB8CC" w14:textId="6C10976B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52088C01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C356B">
        <w:rPr>
          <w:sz w:val="24"/>
          <w:szCs w:val="24"/>
        </w:rPr>
        <w:t>Введение в профессию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EC356B">
        <w:rPr>
          <w:iCs/>
          <w:sz w:val="24"/>
          <w:szCs w:val="24"/>
        </w:rPr>
        <w:t xml:space="preserve">обязательной </w:t>
      </w:r>
      <w:r w:rsidRPr="006B5199">
        <w:rPr>
          <w:iCs/>
          <w:sz w:val="24"/>
          <w:szCs w:val="24"/>
        </w:rPr>
        <w:t>части</w:t>
      </w:r>
      <w:r w:rsidR="00EC356B">
        <w:rPr>
          <w:iCs/>
          <w:sz w:val="24"/>
          <w:szCs w:val="24"/>
        </w:rPr>
        <w:t xml:space="preserve"> ОПОП</w:t>
      </w:r>
      <w:r w:rsidRPr="006B5199">
        <w:rPr>
          <w:iCs/>
          <w:sz w:val="24"/>
          <w:szCs w:val="24"/>
        </w:rPr>
        <w:t>.</w:t>
      </w:r>
    </w:p>
    <w:p w14:paraId="77FE5B3D" w14:textId="5B4C81E9" w:rsidR="00A84551" w:rsidRPr="00EC356B" w:rsidRDefault="00A84551" w:rsidP="00EC356B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EC356B">
        <w:rPr>
          <w:sz w:val="24"/>
          <w:szCs w:val="24"/>
        </w:rPr>
        <w:t xml:space="preserve">Цели и планируемые результаты обучения по дисциплине </w:t>
      </w:r>
    </w:p>
    <w:p w14:paraId="65FE199E" w14:textId="6450058C" w:rsidR="00EC356B" w:rsidRPr="00EC356B" w:rsidRDefault="00EC356B" w:rsidP="00EC356B">
      <w:pPr>
        <w:pStyle w:val="2"/>
        <w:numPr>
          <w:ilvl w:val="0"/>
          <w:numId w:val="50"/>
        </w:numPr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>формирование у студентов обобщенных ориентирующих представлений о психологической науке (о предмете, методах и задачах психологии как науки, ее основных категориях, месте среди других наук о человеке, основных теориях и направлениях);</w:t>
      </w:r>
    </w:p>
    <w:p w14:paraId="6029B1E4" w14:textId="5F0C23A6" w:rsidR="00EC356B" w:rsidRPr="00EC356B" w:rsidRDefault="00EC356B" w:rsidP="00EC356B">
      <w:pPr>
        <w:pStyle w:val="2"/>
        <w:numPr>
          <w:ilvl w:val="0"/>
          <w:numId w:val="50"/>
        </w:numPr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формирование целостного видения профессиональной деятельности психолога, знаний о ее специфике в практической и научно-исследовательской областях; </w:t>
      </w:r>
    </w:p>
    <w:p w14:paraId="3A9A5C75" w14:textId="708478B4" w:rsidR="00EC356B" w:rsidRPr="00EC356B" w:rsidRDefault="00EC356B" w:rsidP="00EC356B">
      <w:pPr>
        <w:pStyle w:val="2"/>
        <w:numPr>
          <w:ilvl w:val="0"/>
          <w:numId w:val="50"/>
        </w:numPr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>развитие позитивного и заинтересованного отношения к изучению психологических дисциплин как необходимого и успешного овладения специальностью и последующего профессионального становления как психолога;</w:t>
      </w:r>
    </w:p>
    <w:p w14:paraId="4ED9CC2B" w14:textId="7435AA00" w:rsidR="00EC356B" w:rsidRPr="00EC356B" w:rsidRDefault="00EC356B" w:rsidP="00EC356B">
      <w:pPr>
        <w:pStyle w:val="2"/>
        <w:numPr>
          <w:ilvl w:val="0"/>
          <w:numId w:val="50"/>
        </w:numPr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FAD14FD" w14:textId="18778DEF" w:rsidR="00EC356B" w:rsidRDefault="00EC356B" w:rsidP="00150D65">
      <w:pPr>
        <w:pStyle w:val="2"/>
        <w:numPr>
          <w:ilvl w:val="0"/>
          <w:numId w:val="0"/>
        </w:numPr>
        <w:ind w:left="1069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133F9B94" w14:textId="243A67CE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C356B" w:rsidRPr="00150D65" w14:paraId="4569604F" w14:textId="77777777" w:rsidTr="00E525B4">
        <w:trPr>
          <w:trHeight w:val="953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F36EC" w14:textId="7115691F" w:rsidR="00EC356B" w:rsidRPr="00150D65" w:rsidRDefault="00EC356B" w:rsidP="00EC35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50D65">
              <w:rPr>
                <w:iCs/>
                <w:sz w:val="22"/>
                <w:szCs w:val="22"/>
              </w:rPr>
              <w:t>ОПК-8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49E7E052" w14:textId="77777777" w:rsidR="00EC356B" w:rsidRPr="00150D65" w:rsidRDefault="00EC356B" w:rsidP="00150D6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6E4" w14:textId="5D6ECE0F" w:rsidR="00EC356B" w:rsidRPr="00150D65" w:rsidRDefault="00EC356B" w:rsidP="00150D65">
            <w:pPr>
              <w:pStyle w:val="af0"/>
              <w:rPr>
                <w:iCs/>
              </w:rPr>
            </w:pPr>
            <w:r w:rsidRPr="00150D65">
              <w:rPr>
                <w:iCs/>
              </w:rPr>
              <w:lastRenderedPageBreak/>
              <w:t xml:space="preserve">ИД-ОПК-8.1 Определение профессиональных функций и задач деятельности психологической службы в организациях разного типа. </w:t>
            </w:r>
            <w:r w:rsidRPr="00150D65">
              <w:rPr>
                <w:rStyle w:val="afd"/>
                <w:i w:val="0"/>
              </w:rPr>
              <w:t xml:space="preserve"> </w:t>
            </w:r>
          </w:p>
        </w:tc>
      </w:tr>
      <w:tr w:rsidR="00EC356B" w:rsidRPr="00150D65" w14:paraId="71BA4F42" w14:textId="77777777" w:rsidTr="00E525B4">
        <w:trPr>
          <w:trHeight w:val="953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B7A" w14:textId="77777777" w:rsidR="00EC356B" w:rsidRPr="00150D65" w:rsidRDefault="00EC356B" w:rsidP="00EC356B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7CED" w14:textId="7EE402C4" w:rsidR="00EC356B" w:rsidRPr="00150D65" w:rsidRDefault="00EC356B" w:rsidP="00EC356B">
            <w:pPr>
              <w:pStyle w:val="af0"/>
              <w:rPr>
                <w:iCs/>
              </w:rPr>
            </w:pPr>
            <w:r w:rsidRPr="00150D65">
              <w:rPr>
                <w:iCs/>
              </w:rPr>
              <w:t>ИД-ОПК-8.2 Соблюдение организационно-административных требований к организации деятельности, этике поведения и ведению рабочей документации</w:t>
            </w:r>
          </w:p>
        </w:tc>
      </w:tr>
    </w:tbl>
    <w:p w14:paraId="332A9206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87DF4F1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612B" w:rsidRDefault="007B65C7" w:rsidP="00037666">
            <w:pPr>
              <w:jc w:val="center"/>
              <w:rPr>
                <w:iCs/>
              </w:rPr>
            </w:pPr>
            <w:r w:rsidRPr="0096612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96612B" w:rsidRDefault="006B5199" w:rsidP="00037666">
            <w:pPr>
              <w:jc w:val="center"/>
              <w:rPr>
                <w:iCs/>
              </w:rPr>
            </w:pPr>
            <w:r w:rsidRPr="0096612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D55F" w14:textId="77777777" w:rsidR="000B68A2" w:rsidRDefault="000B68A2" w:rsidP="005E3840">
      <w:r>
        <w:separator/>
      </w:r>
    </w:p>
  </w:endnote>
  <w:endnote w:type="continuationSeparator" w:id="0">
    <w:p w14:paraId="4B41B4EF" w14:textId="77777777" w:rsidR="000B68A2" w:rsidRDefault="000B68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EBD0" w14:textId="77777777" w:rsidR="000B68A2" w:rsidRDefault="000B68A2" w:rsidP="005E3840">
      <w:r>
        <w:separator/>
      </w:r>
    </w:p>
  </w:footnote>
  <w:footnote w:type="continuationSeparator" w:id="0">
    <w:p w14:paraId="105F4D98" w14:textId="77777777" w:rsidR="000B68A2" w:rsidRDefault="000B68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37D676D9" w14:textId="2612A2F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7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1CA07C4-CD40-46E2-BB9D-6AC6834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D0CB-6C37-40EC-A4D9-83E555D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7</cp:revision>
  <cp:lastPrinted>2021-04-01T07:58:00Z</cp:lastPrinted>
  <dcterms:created xsi:type="dcterms:W3CDTF">2022-02-13T02:19:00Z</dcterms:created>
  <dcterms:modified xsi:type="dcterms:W3CDTF">2022-02-15T08:14:00Z</dcterms:modified>
</cp:coreProperties>
</file>