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D1FA3D" w:rsidR="00E05948" w:rsidRPr="00C258B0" w:rsidRDefault="00710B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Психологическое содействие социальной адаптации лиц с особыми образовательными потребностями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B786F9" w:rsidR="00D1678A" w:rsidRPr="000743F9" w:rsidRDefault="00131C4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57506968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F1133C" w:rsidR="00D1678A" w:rsidRPr="000743F9" w:rsidRDefault="00131C49" w:rsidP="00B51943">
            <w:pPr>
              <w:rPr>
                <w:sz w:val="24"/>
                <w:szCs w:val="24"/>
              </w:rPr>
            </w:pPr>
            <w:r w:rsidRPr="00131C49"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8B89FB9" w:rsidR="004E4C46" w:rsidRPr="007C789C" w:rsidRDefault="005E642D" w:rsidP="00131C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C789C">
        <w:rPr>
          <w:i/>
          <w:sz w:val="24"/>
          <w:szCs w:val="24"/>
        </w:rPr>
        <w:t>«</w:t>
      </w:r>
      <w:r w:rsidR="00131C49" w:rsidRPr="007C789C">
        <w:rPr>
          <w:iCs/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Pr="007C789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131C49" w:rsidRPr="007C789C">
        <w:rPr>
          <w:sz w:val="24"/>
          <w:szCs w:val="24"/>
        </w:rPr>
        <w:t xml:space="preserve">четвертом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4E75A3AA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131C49" w:rsidRPr="007C789C">
        <w:rPr>
          <w:sz w:val="24"/>
          <w:szCs w:val="24"/>
        </w:rPr>
        <w:t xml:space="preserve">Психологическое содействие социальной адаптации лиц с особыми образовательными потребностями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4B21CD08"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131C49" w:rsidRPr="00131C49">
        <w:rPr>
          <w:rFonts w:eastAsia="Times New Roman"/>
          <w:sz w:val="24"/>
          <w:szCs w:val="24"/>
        </w:rPr>
        <w:t xml:space="preserve">Психологическое содействие социальной адаптации лиц с особыми образовательными потребностями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1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1A2A" w:rsidRPr="00710B62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C5D889F"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10B62">
              <w:rPr>
                <w:iCs/>
                <w:sz w:val="22"/>
                <w:szCs w:val="22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05E4ED0" w:rsidR="00B81A2A" w:rsidRPr="00710B62" w:rsidRDefault="00B81A2A" w:rsidP="002A4B0A">
            <w:pPr>
              <w:rPr>
                <w:iCs/>
              </w:rPr>
            </w:pPr>
            <w:r w:rsidRPr="00710B62">
              <w:rPr>
                <w:iCs/>
              </w:rPr>
              <w:t>ИД-УК-9.1</w:t>
            </w:r>
            <w:r w:rsidRPr="00710B62">
              <w:rPr>
                <w:iCs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</w:tr>
      <w:tr w:rsidR="00B81A2A" w:rsidRPr="00710B62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012" w14:textId="2A8329D8" w:rsidR="00B81A2A" w:rsidRPr="00710B62" w:rsidRDefault="00B81A2A" w:rsidP="00B81A2A">
            <w:pPr>
              <w:pStyle w:val="af0"/>
              <w:ind w:left="0"/>
              <w:rPr>
                <w:iCs/>
              </w:rPr>
            </w:pPr>
            <w:r w:rsidRPr="00710B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  <w:r w:rsidRPr="00710B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 xml:space="preserve">Сформировано психологическое и эмоциональное принятие лиц с отклонениями в развитии, </w:t>
            </w:r>
            <w:r w:rsidRPr="00710B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знание индивидуальных особенностей и готовность к включению в совместную деятельность лиц с ОВЗ</w:t>
            </w:r>
          </w:p>
        </w:tc>
      </w:tr>
      <w:tr w:rsidR="00B81A2A" w:rsidRPr="00710B62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E0503" w14:textId="3EC5D5E8" w:rsidR="00B81A2A" w:rsidRPr="00710B62" w:rsidRDefault="00B81A2A" w:rsidP="002A4B0A">
            <w:pPr>
              <w:autoSpaceDE w:val="0"/>
              <w:autoSpaceDN w:val="0"/>
              <w:adjustRightInd w:val="0"/>
              <w:rPr>
                <w:iCs/>
              </w:rPr>
            </w:pPr>
            <w:r w:rsidRPr="00710B62">
              <w:rPr>
                <w:iCs/>
                <w:color w:val="000000"/>
              </w:rPr>
              <w:t>ИД-УК-9.2</w:t>
            </w:r>
            <w:r w:rsidRPr="00710B62">
              <w:rPr>
                <w:iCs/>
                <w:color w:val="000000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сферах.</w:t>
            </w:r>
          </w:p>
        </w:tc>
      </w:tr>
      <w:tr w:rsidR="00B81A2A" w:rsidRPr="00710B62" w14:paraId="655F727A" w14:textId="77777777" w:rsidTr="00094D4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CAEC473"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10B62">
              <w:rPr>
                <w:iCs/>
                <w:sz w:val="22"/>
                <w:szCs w:val="22"/>
              </w:rPr>
              <w:t>ПК – 6 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0983EB52" w:rsidR="00B81A2A" w:rsidRPr="00710B62" w:rsidRDefault="00B81A2A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10B6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 6.1. Определение цели, задачи и направления психологического консультирования в соответствии с проблемами клиента</w:t>
            </w:r>
          </w:p>
        </w:tc>
      </w:tr>
      <w:tr w:rsidR="00B81A2A" w:rsidRPr="00710B62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B81A2A" w:rsidRPr="00710B62" w:rsidRDefault="00B81A2A" w:rsidP="00B81A2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24E758AC" w:rsidR="00B81A2A" w:rsidRPr="00710B62" w:rsidRDefault="00B81A2A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10B6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 6.2. 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ACE7" w14:textId="77777777" w:rsidR="002B73A4" w:rsidRDefault="002B73A4" w:rsidP="005E3840">
      <w:r>
        <w:separator/>
      </w:r>
    </w:p>
  </w:endnote>
  <w:endnote w:type="continuationSeparator" w:id="0">
    <w:p w14:paraId="279C2A2C" w14:textId="77777777" w:rsidR="002B73A4" w:rsidRDefault="002B73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AE6B" w14:textId="77777777" w:rsidR="002B73A4" w:rsidRDefault="002B73A4" w:rsidP="005E3840">
      <w:r>
        <w:separator/>
      </w:r>
    </w:p>
  </w:footnote>
  <w:footnote w:type="continuationSeparator" w:id="0">
    <w:p w14:paraId="558127D8" w14:textId="77777777" w:rsidR="002B73A4" w:rsidRDefault="002B73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C57535-76B5-4C2A-8E15-1083C51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25ED-827D-4C95-ADED-1FFA0272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</cp:revision>
  <cp:lastPrinted>2021-05-14T12:22:00Z</cp:lastPrinted>
  <dcterms:created xsi:type="dcterms:W3CDTF">2021-07-31T08:13:00Z</dcterms:created>
  <dcterms:modified xsi:type="dcterms:W3CDTF">2022-02-16T11:07:00Z</dcterms:modified>
</cp:coreProperties>
</file>