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109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</w:tr>
      <w:tr w:rsidR="00D1678A" w:rsidRPr="001E783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E783F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E783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E78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E783F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E783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E783F" w:rsidRPr="001E783F" w:rsidTr="00D54F0F">
        <w:trPr>
          <w:trHeight w:val="567"/>
        </w:trPr>
        <w:tc>
          <w:tcPr>
            <w:tcW w:w="3330" w:type="dxa"/>
            <w:shd w:val="clear" w:color="auto" w:fill="auto"/>
          </w:tcPr>
          <w:p w:rsidR="001E783F" w:rsidRPr="001E783F" w:rsidRDefault="001E783F" w:rsidP="00D54F0F">
            <w:pPr>
              <w:rPr>
                <w:sz w:val="24"/>
                <w:szCs w:val="24"/>
              </w:rPr>
            </w:pPr>
            <w:r w:rsidRPr="001E783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E783F" w:rsidRPr="001E783F" w:rsidRDefault="001E783F" w:rsidP="00D54F0F">
            <w:pPr>
              <w:rPr>
                <w:sz w:val="24"/>
                <w:szCs w:val="24"/>
              </w:rPr>
            </w:pPr>
            <w:r w:rsidRPr="001E783F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:rsidR="001E783F" w:rsidRPr="001E783F" w:rsidRDefault="001E783F" w:rsidP="00D54F0F">
            <w:pPr>
              <w:rPr>
                <w:sz w:val="24"/>
                <w:szCs w:val="24"/>
              </w:rPr>
            </w:pPr>
            <w:r w:rsidRPr="001E783F">
              <w:rPr>
                <w:sz w:val="24"/>
                <w:szCs w:val="24"/>
              </w:rPr>
              <w:t>Экономика</w:t>
            </w:r>
          </w:p>
        </w:tc>
      </w:tr>
      <w:tr w:rsidR="001E783F" w:rsidRPr="001E783F" w:rsidTr="00D54F0F">
        <w:trPr>
          <w:trHeight w:val="567"/>
        </w:trPr>
        <w:tc>
          <w:tcPr>
            <w:tcW w:w="3330" w:type="dxa"/>
            <w:shd w:val="clear" w:color="auto" w:fill="auto"/>
          </w:tcPr>
          <w:p w:rsidR="001E783F" w:rsidRPr="001E783F" w:rsidRDefault="001E783F" w:rsidP="00D54F0F">
            <w:pPr>
              <w:rPr>
                <w:sz w:val="24"/>
                <w:szCs w:val="24"/>
              </w:rPr>
            </w:pPr>
            <w:r w:rsidRPr="001E783F">
              <w:rPr>
                <w:sz w:val="24"/>
                <w:szCs w:val="24"/>
              </w:rPr>
              <w:t xml:space="preserve">Профиль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E783F" w:rsidRPr="001E783F" w:rsidRDefault="001E783F" w:rsidP="00D54F0F">
            <w:pPr>
              <w:rPr>
                <w:sz w:val="24"/>
                <w:szCs w:val="24"/>
              </w:rPr>
            </w:pPr>
            <w:r w:rsidRPr="001E783F">
              <w:rPr>
                <w:sz w:val="24"/>
                <w:szCs w:val="24"/>
              </w:rPr>
              <w:t xml:space="preserve"> Финансы и кредит</w:t>
            </w:r>
          </w:p>
        </w:tc>
      </w:tr>
      <w:tr w:rsidR="001E783F" w:rsidRPr="001E783F" w:rsidTr="00D54F0F">
        <w:trPr>
          <w:trHeight w:val="567"/>
        </w:trPr>
        <w:tc>
          <w:tcPr>
            <w:tcW w:w="3330" w:type="dxa"/>
            <w:shd w:val="clear" w:color="auto" w:fill="auto"/>
          </w:tcPr>
          <w:p w:rsidR="001E783F" w:rsidRPr="001E783F" w:rsidRDefault="001E783F" w:rsidP="00D54F0F">
            <w:pPr>
              <w:rPr>
                <w:sz w:val="24"/>
                <w:szCs w:val="24"/>
              </w:rPr>
            </w:pPr>
            <w:r w:rsidRPr="001E783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E783F" w:rsidRPr="001E783F" w:rsidRDefault="001E783F" w:rsidP="00D54F0F">
            <w:pPr>
              <w:rPr>
                <w:sz w:val="24"/>
                <w:szCs w:val="24"/>
              </w:rPr>
            </w:pPr>
            <w:r w:rsidRPr="001E783F">
              <w:rPr>
                <w:sz w:val="24"/>
                <w:szCs w:val="24"/>
              </w:rPr>
              <w:t xml:space="preserve">4 года </w:t>
            </w:r>
          </w:p>
        </w:tc>
      </w:tr>
      <w:tr w:rsidR="001E783F" w:rsidRPr="001E783F" w:rsidTr="00D54F0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E783F" w:rsidRPr="001E783F" w:rsidRDefault="001E783F" w:rsidP="00D54F0F">
            <w:pPr>
              <w:rPr>
                <w:sz w:val="24"/>
                <w:szCs w:val="24"/>
              </w:rPr>
            </w:pPr>
            <w:r w:rsidRPr="001E783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E783F" w:rsidRPr="001E783F" w:rsidRDefault="001E783F" w:rsidP="00D54F0F">
            <w:pPr>
              <w:rPr>
                <w:sz w:val="24"/>
                <w:szCs w:val="24"/>
              </w:rPr>
            </w:pPr>
            <w:r w:rsidRPr="001E783F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E783F" w:rsidRPr="00FF248C" w:rsidRDefault="001E783F" w:rsidP="001E783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248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Бухгалтерский учет</w:t>
      </w:r>
      <w:r w:rsidRPr="00FF248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четверто</w:t>
      </w:r>
      <w:r w:rsidRPr="00FF248C">
        <w:rPr>
          <w:sz w:val="24"/>
          <w:szCs w:val="24"/>
        </w:rPr>
        <w:t>м семестре.</w:t>
      </w:r>
    </w:p>
    <w:p w:rsidR="00A84551" w:rsidRPr="00DA2C4F" w:rsidRDefault="001E783F" w:rsidP="001E78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61874">
        <w:rPr>
          <w:sz w:val="24"/>
          <w:szCs w:val="24"/>
        </w:rPr>
        <w:t xml:space="preserve">Курсовая работа/Курсовой </w:t>
      </w:r>
      <w:r>
        <w:rPr>
          <w:sz w:val="24"/>
          <w:szCs w:val="24"/>
        </w:rPr>
        <w:t xml:space="preserve">проект – не </w:t>
      </w:r>
      <w:proofErr w:type="gramStart"/>
      <w:r w:rsidRPr="0098271B">
        <w:rPr>
          <w:sz w:val="24"/>
          <w:szCs w:val="24"/>
        </w:rPr>
        <w:t>предусмотрены</w:t>
      </w:r>
      <w:proofErr w:type="gramEnd"/>
      <w:r w:rsidRPr="00DA2C4F">
        <w:rPr>
          <w:iCs/>
          <w:sz w:val="24"/>
          <w:szCs w:val="24"/>
        </w:rPr>
        <w:t xml:space="preserve"> 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1E783F" w:rsidRDefault="001E783F" w:rsidP="001E783F">
            <w:pPr>
              <w:rPr>
                <w:lang w:val="en-US"/>
              </w:rPr>
            </w:pPr>
            <w:r>
              <w:t>экзамен</w:t>
            </w:r>
            <w:r w:rsidRPr="00614ED1"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«Бухгалтерский учет»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 xml:space="preserve">относится к </w:t>
      </w:r>
      <w:r w:rsidR="00950D2C">
        <w:rPr>
          <w:iCs/>
          <w:sz w:val="24"/>
          <w:szCs w:val="24"/>
        </w:rPr>
        <w:t xml:space="preserve">обязательной </w:t>
      </w:r>
      <w:r w:rsidRPr="00AE352E">
        <w:rPr>
          <w:iCs/>
          <w:sz w:val="24"/>
          <w:szCs w:val="24"/>
        </w:rPr>
        <w:t>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«Бухгалтерский учет»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получение теоретических знаний по организации и ведению бухгалтерского учета, формированию бухгалтерской (финансовой) отчетности в соответствии с федеральными стандартами учета;</w:t>
      </w:r>
    </w:p>
    <w:p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организации первичного учета, ведению учетных регистров, составлению бухгалтерской отчетности</w:t>
      </w:r>
      <w:r w:rsidRPr="004A09B7">
        <w:rPr>
          <w:iCs/>
          <w:sz w:val="24"/>
          <w:szCs w:val="24"/>
        </w:rPr>
        <w:t>;</w:t>
      </w:r>
    </w:p>
    <w:p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 </w:t>
      </w:r>
    </w:p>
    <w:p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</w:t>
      </w:r>
      <w:r w:rsidRPr="00B45DA6">
        <w:rPr>
          <w:color w:val="333333"/>
          <w:sz w:val="24"/>
          <w:szCs w:val="24"/>
        </w:rPr>
        <w:t>по</w:t>
      </w:r>
      <w:proofErr w:type="gramEnd"/>
      <w:r w:rsidRPr="00B45DA6">
        <w:rPr>
          <w:color w:val="333333"/>
          <w:sz w:val="24"/>
          <w:szCs w:val="24"/>
        </w:rPr>
        <w:t xml:space="preserve"> учебной дисциплине</w:t>
      </w:r>
      <w:r>
        <w:rPr>
          <w:color w:val="333333"/>
          <w:sz w:val="24"/>
          <w:szCs w:val="24"/>
        </w:rPr>
        <w:t xml:space="preserve"> «</w:t>
      </w:r>
      <w:r w:rsidR="00110962">
        <w:rPr>
          <w:color w:val="333333"/>
          <w:sz w:val="24"/>
          <w:szCs w:val="24"/>
        </w:rPr>
        <w:t>Бухгалтерский учет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8"/>
        <w:gridCol w:w="5386"/>
      </w:tblGrid>
      <w:tr w:rsidR="00FD0F91" w:rsidRPr="00F31E81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E783F" w:rsidRPr="00F31E81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83F" w:rsidRPr="008C37F6" w:rsidRDefault="001E783F" w:rsidP="00D54F0F">
            <w:pPr>
              <w:pStyle w:val="pboth"/>
              <w:spacing w:before="0" w:beforeAutospacing="0" w:after="0" w:afterAutospacing="0"/>
            </w:pPr>
            <w:r w:rsidRPr="008C37F6">
              <w:rPr>
                <w:color w:val="000000"/>
              </w:rPr>
              <w:t>УК-2.</w:t>
            </w:r>
            <w:r w:rsidRPr="008C37F6">
              <w:t xml:space="preserve"> </w:t>
            </w:r>
          </w:p>
          <w:p w:rsidR="001E783F" w:rsidRPr="008C37F6" w:rsidRDefault="001E783F" w:rsidP="00D54F0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C37F6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E783F" w:rsidRPr="008C37F6" w:rsidRDefault="001E783F" w:rsidP="00D54F0F">
            <w:pPr>
              <w:pStyle w:val="pboth"/>
              <w:spacing w:before="0" w:beforeAutospacing="0" w:after="0" w:afterAutospacing="0"/>
            </w:pPr>
            <w:r w:rsidRPr="008C37F6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3F" w:rsidRPr="008C37F6" w:rsidRDefault="001E783F" w:rsidP="00D54F0F">
            <w:r w:rsidRPr="008C37F6">
              <w:t>ИД-УК-2.1.</w:t>
            </w:r>
          </w:p>
          <w:p w:rsidR="001E783F" w:rsidRPr="008C37F6" w:rsidRDefault="001E783F" w:rsidP="00D54F0F">
            <w:pPr>
              <w:rPr>
                <w:rStyle w:val="fontstyle01"/>
                <w:rFonts w:ascii="Times New Roman" w:hAnsi="Times New Roman"/>
                <w:highlight w:val="yellow"/>
              </w:rPr>
            </w:pPr>
            <w:r w:rsidRPr="008C37F6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1E783F" w:rsidRPr="00F31E81" w:rsidTr="001E783F">
        <w:trPr>
          <w:trHeight w:val="13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3F" w:rsidRPr="008C37F6" w:rsidRDefault="001E783F" w:rsidP="00D54F0F">
            <w:pPr>
              <w:pStyle w:val="pboth"/>
              <w:spacing w:before="0" w:beforeAutospacing="0" w:after="0" w:afterAutospacing="0"/>
            </w:pPr>
            <w:r w:rsidRPr="008C37F6">
              <w:lastRenderedPageBreak/>
              <w:t>ПК-2.</w:t>
            </w:r>
          </w:p>
          <w:p w:rsidR="001E783F" w:rsidRPr="008C37F6" w:rsidRDefault="001E783F" w:rsidP="00D54F0F">
            <w:pPr>
              <w:pStyle w:val="pboth"/>
              <w:spacing w:before="0" w:beforeAutospacing="0" w:after="0" w:afterAutospacing="0"/>
            </w:pPr>
            <w:proofErr w:type="gramStart"/>
            <w:r w:rsidRPr="008C37F6">
              <w:t>Способен</w:t>
            </w:r>
            <w:proofErr w:type="gramEnd"/>
            <w:r w:rsidRPr="008C37F6">
              <w:t xml:space="preserve"> к анализу состояния рынка ценных бумаг, рынка производных финансовых инструментов  </w:t>
            </w:r>
            <w:r w:rsidRPr="008C37F6">
              <w:b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3F" w:rsidRPr="008C37F6" w:rsidRDefault="001E783F" w:rsidP="00D54F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C37F6">
              <w:t>ИД-ПК-2.1</w:t>
            </w:r>
            <w:r w:rsidRPr="008C37F6">
              <w:rPr>
                <w:rStyle w:val="fontstyle01"/>
                <w:rFonts w:ascii="Times New Roman" w:hAnsi="Times New Roman"/>
                <w:iCs/>
              </w:rPr>
              <w:t xml:space="preserve">. </w:t>
            </w:r>
          </w:p>
          <w:p w:rsidR="001E783F" w:rsidRPr="001E783F" w:rsidRDefault="001E783F" w:rsidP="00D54F0F">
            <w:pPr>
              <w:rPr>
                <w:lang w:val="en-US"/>
              </w:rPr>
            </w:pPr>
            <w:r w:rsidRPr="008C37F6">
              <w:rPr>
                <w:rStyle w:val="fontstyle01"/>
                <w:rFonts w:ascii="Times New Roman" w:eastAsiaTheme="minorHAnsi" w:hAnsi="Times New Roman"/>
                <w:lang w:eastAsia="en-US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</w:tr>
      <w:tr w:rsidR="001E783F" w:rsidRPr="00F31E81" w:rsidTr="00003751">
        <w:trPr>
          <w:trHeight w:val="20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83F" w:rsidRPr="008C37F6" w:rsidRDefault="001E783F" w:rsidP="00D54F0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C37F6">
              <w:rPr>
                <w:color w:val="000000"/>
              </w:rPr>
              <w:t>ПК-6.</w:t>
            </w:r>
          </w:p>
          <w:p w:rsidR="001E783F" w:rsidRPr="008C37F6" w:rsidRDefault="001E783F" w:rsidP="00D54F0F">
            <w:pPr>
              <w:pStyle w:val="pboth"/>
              <w:spacing w:before="0" w:beforeAutospacing="0" w:after="0" w:afterAutospacing="0"/>
            </w:pPr>
            <w:proofErr w:type="gramStart"/>
            <w:r w:rsidRPr="008C37F6">
              <w:rPr>
                <w:iCs/>
              </w:rPr>
              <w:t>Способен</w:t>
            </w:r>
            <w:proofErr w:type="gramEnd"/>
            <w:r w:rsidRPr="008C37F6">
              <w:rPr>
                <w:iCs/>
              </w:rPr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83F" w:rsidRPr="008C37F6" w:rsidRDefault="001E783F" w:rsidP="00D54F0F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C37F6">
              <w:t>ИД-ПК-6.4</w:t>
            </w:r>
            <w:r w:rsidRPr="008C37F6">
              <w:rPr>
                <w:rStyle w:val="fontstyle01"/>
                <w:rFonts w:ascii="Times New Roman" w:hAnsi="Times New Roman"/>
                <w:iCs/>
              </w:rPr>
              <w:t>.</w:t>
            </w:r>
          </w:p>
          <w:p w:rsidR="001E783F" w:rsidRPr="008C37F6" w:rsidRDefault="001E783F" w:rsidP="00D54F0F">
            <w:pPr>
              <w:rPr>
                <w:rStyle w:val="fontstyle01"/>
                <w:rFonts w:ascii="Times New Roman" w:hAnsi="Times New Roman"/>
                <w:highlight w:val="yellow"/>
              </w:rPr>
            </w:pPr>
            <w:r w:rsidRPr="008C37F6">
              <w:rPr>
                <w:rStyle w:val="fontstyle01"/>
                <w:rFonts w:ascii="Times New Roman" w:hAnsi="Times New Roman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1E783F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1E783F" w:rsidRPr="006C772E" w:rsidTr="002F1906">
        <w:trPr>
          <w:trHeight w:val="340"/>
        </w:trPr>
        <w:tc>
          <w:tcPr>
            <w:tcW w:w="3969" w:type="dxa"/>
            <w:vAlign w:val="center"/>
          </w:tcPr>
          <w:p w:rsidR="001E783F" w:rsidRPr="006C772E" w:rsidRDefault="001E783F" w:rsidP="00D54F0F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E783F" w:rsidRPr="006C772E" w:rsidRDefault="001E783F" w:rsidP="00D54F0F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:rsidR="001E783F" w:rsidRPr="006C772E" w:rsidRDefault="001E783F" w:rsidP="00D54F0F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E783F" w:rsidRPr="006C772E" w:rsidRDefault="001E783F" w:rsidP="00D54F0F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:rsidR="001E783F" w:rsidRPr="006C772E" w:rsidRDefault="001E783F" w:rsidP="00D54F0F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27" w:rsidRDefault="00714527" w:rsidP="005E3840">
      <w:r>
        <w:separator/>
      </w:r>
    </w:p>
  </w:endnote>
  <w:endnote w:type="continuationSeparator" w:id="0">
    <w:p w:rsidR="00714527" w:rsidRDefault="0071452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45F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27" w:rsidRDefault="00714527" w:rsidP="005E3840">
      <w:r>
        <w:separator/>
      </w:r>
    </w:p>
  </w:footnote>
  <w:footnote w:type="continuationSeparator" w:id="0">
    <w:p w:rsidR="00714527" w:rsidRDefault="0071452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45F6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E783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EE0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83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C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3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F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27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D2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37E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F69"/>
    <w:rsid w:val="00946040"/>
    <w:rsid w:val="00947EE3"/>
    <w:rsid w:val="00950D2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732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B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F6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591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7E1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FAD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97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1E6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DD4A-3416-4798-8352-31A67CC2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2022-04-09T22:18:00Z</dcterms:created>
  <dcterms:modified xsi:type="dcterms:W3CDTF">2022-04-09T22:38:00Z</dcterms:modified>
</cp:coreProperties>
</file>