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60C81E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E11387" w:rsidR="005558F8" w:rsidRPr="007C6CBC" w:rsidRDefault="005558F8" w:rsidP="007C6CB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295AAC" w:rsidR="00E05948" w:rsidRPr="00C258B0" w:rsidRDefault="00B540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Денежное обращение, кредит</w:t>
            </w:r>
          </w:p>
        </w:tc>
      </w:tr>
      <w:tr w:rsidR="007C6CB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C6CBC" w:rsidRPr="000743F9" w:rsidRDefault="007C6CBC" w:rsidP="007C6CB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D0F2B3" w:rsidR="007C6CBC" w:rsidRPr="000743F9" w:rsidRDefault="007C6CBC" w:rsidP="007C6CB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C6CB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EF5660B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95F9D2" w:rsidR="007C6CBC" w:rsidRPr="000743F9" w:rsidRDefault="007C6CBC" w:rsidP="007C6CBC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F49BC94" w:rsidR="007C6CBC" w:rsidRPr="000743F9" w:rsidRDefault="007C6CBC" w:rsidP="007C6CB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7C6CB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7589328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7BC335" w:rsidR="007C6CBC" w:rsidRPr="000743F9" w:rsidRDefault="007C6CBC" w:rsidP="007C6CB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7C6CB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6447B2" w:rsidR="007C6CBC" w:rsidRPr="000743F9" w:rsidRDefault="007C6CBC" w:rsidP="007C6CBC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7C6CB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436F2C" w:rsidR="007C6CBC" w:rsidRPr="000743F9" w:rsidRDefault="007C6CBC" w:rsidP="007C6C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8DD737" w:rsidR="007C6CBC" w:rsidRPr="000743F9" w:rsidRDefault="007C6CBC" w:rsidP="007C6CBC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7C6CBC">
      <w:pPr>
        <w:pStyle w:val="af0"/>
        <w:ind w:left="2880"/>
        <w:jc w:val="both"/>
        <w:rPr>
          <w:i/>
          <w:sz w:val="24"/>
          <w:szCs w:val="24"/>
        </w:rPr>
      </w:pPr>
    </w:p>
    <w:p w14:paraId="0D4E05F5" w14:textId="75B1017A" w:rsidR="004E4C46" w:rsidRPr="007C6CB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 w:rsidR="00B54080">
        <w:rPr>
          <w:sz w:val="24"/>
          <w:szCs w:val="24"/>
        </w:rPr>
        <w:t>Денежное обращение, кредит</w:t>
      </w:r>
      <w:r w:rsidRPr="007C6CBC">
        <w:rPr>
          <w:sz w:val="24"/>
          <w:szCs w:val="24"/>
        </w:rPr>
        <w:t xml:space="preserve">» </w:t>
      </w:r>
      <w:r w:rsidR="004E4C46" w:rsidRPr="007C6CBC">
        <w:rPr>
          <w:sz w:val="24"/>
          <w:szCs w:val="24"/>
        </w:rPr>
        <w:t xml:space="preserve">изучается в </w:t>
      </w:r>
      <w:r w:rsidR="007C6CBC" w:rsidRPr="007C6CBC">
        <w:rPr>
          <w:sz w:val="24"/>
          <w:szCs w:val="24"/>
        </w:rPr>
        <w:t>шестом</w:t>
      </w:r>
      <w:r w:rsidR="004E4C46" w:rsidRPr="007C6CBC">
        <w:rPr>
          <w:sz w:val="24"/>
          <w:szCs w:val="24"/>
        </w:rPr>
        <w:t xml:space="preserve"> семестре.</w:t>
      </w:r>
    </w:p>
    <w:p w14:paraId="2DDEB8CC" w14:textId="3DF60138" w:rsidR="00A84551" w:rsidRPr="007C6CB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7C6CBC" w:rsidRDefault="00797466" w:rsidP="00A84551">
      <w:pPr>
        <w:pStyle w:val="2"/>
      </w:pPr>
      <w:r w:rsidRPr="007C6CBC">
        <w:t>Форма промежуточной аттестации</w:t>
      </w:r>
    </w:p>
    <w:p w14:paraId="4E895857" w14:textId="022A16DD" w:rsidR="009664F2" w:rsidRPr="007C6CBC" w:rsidRDefault="007C6CBC" w:rsidP="007C6CBC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7C6CBC">
        <w:rPr>
          <w:bCs/>
          <w:sz w:val="24"/>
          <w:szCs w:val="24"/>
        </w:rPr>
        <w:t>экзамен</w:t>
      </w:r>
      <w:r w:rsidR="002C2B69" w:rsidRPr="007C6CBC">
        <w:rPr>
          <w:bCs/>
          <w:iCs/>
          <w:sz w:val="24"/>
          <w:szCs w:val="24"/>
        </w:rPr>
        <w:t xml:space="preserve"> </w:t>
      </w:r>
    </w:p>
    <w:p w14:paraId="227636A5" w14:textId="23BBC02E" w:rsidR="00A84551" w:rsidRPr="007C6CBC" w:rsidRDefault="00A84551" w:rsidP="00A84551">
      <w:pPr>
        <w:pStyle w:val="2"/>
      </w:pPr>
      <w:r w:rsidRPr="007C6CBC">
        <w:t>Место учебной дисциплины в структуре ОПОП</w:t>
      </w:r>
    </w:p>
    <w:p w14:paraId="7920E654" w14:textId="5AEDDEE9" w:rsidR="007E18CB" w:rsidRPr="007C6CBC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 xml:space="preserve">Учебная дисциплина </w:t>
      </w:r>
      <w:r w:rsidR="007C6CBC" w:rsidRPr="007C6CBC">
        <w:rPr>
          <w:sz w:val="24"/>
          <w:szCs w:val="24"/>
        </w:rPr>
        <w:t>«</w:t>
      </w:r>
      <w:r w:rsidR="00B54080">
        <w:rPr>
          <w:sz w:val="24"/>
          <w:szCs w:val="24"/>
        </w:rPr>
        <w:t>Денежное обращение, кредит</w:t>
      </w:r>
      <w:r w:rsidR="007C6CBC" w:rsidRPr="007C6CBC">
        <w:rPr>
          <w:sz w:val="24"/>
          <w:szCs w:val="24"/>
        </w:rPr>
        <w:t xml:space="preserve">» </w:t>
      </w:r>
      <w:r w:rsidRPr="007C6CB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687146D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7B50D8BE" w14:textId="3685A55B" w:rsidR="007C6CBC" w:rsidRPr="007C6CBC" w:rsidRDefault="007C6CBC" w:rsidP="007C6CB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rFonts w:eastAsia="Times New Roman"/>
          <w:sz w:val="24"/>
          <w:szCs w:val="24"/>
        </w:rPr>
        <w:t>Целями освоения дисциплины «</w:t>
      </w:r>
      <w:r w:rsidR="00B54080">
        <w:rPr>
          <w:sz w:val="24"/>
          <w:szCs w:val="24"/>
        </w:rPr>
        <w:t>Денежное обращение, кредит</w:t>
      </w:r>
      <w:r w:rsidRPr="007C6CBC">
        <w:rPr>
          <w:rFonts w:eastAsia="Times New Roman"/>
          <w:sz w:val="24"/>
          <w:szCs w:val="24"/>
        </w:rPr>
        <w:t xml:space="preserve">» является </w:t>
      </w:r>
      <w:r w:rsidRPr="007C6CBC">
        <w:rPr>
          <w:sz w:val="24"/>
          <w:szCs w:val="24"/>
        </w:rPr>
        <w:t>формирование у студентов современных фундаментальных знаний в области теории денег, банков, раскрытие теоретических аспектов их сущности, функций, законов, роли в современной экономике.</w:t>
      </w:r>
    </w:p>
    <w:p w14:paraId="35911DAB" w14:textId="01A5457D" w:rsidR="00655A44" w:rsidRPr="007C6CB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 xml:space="preserve">Результатом </w:t>
      </w:r>
      <w:proofErr w:type="gramStart"/>
      <w:r w:rsidRPr="007C6CBC">
        <w:rPr>
          <w:sz w:val="24"/>
          <w:szCs w:val="24"/>
        </w:rPr>
        <w:t>обучения по дисциплине</w:t>
      </w:r>
      <w:proofErr w:type="gramEnd"/>
      <w:r w:rsidR="007C6CBC">
        <w:rPr>
          <w:sz w:val="24"/>
          <w:szCs w:val="24"/>
        </w:rPr>
        <w:t xml:space="preserve"> </w:t>
      </w:r>
      <w:r w:rsidRPr="007C6CBC">
        <w:rPr>
          <w:sz w:val="24"/>
          <w:szCs w:val="24"/>
        </w:rPr>
        <w:t xml:space="preserve">является </w:t>
      </w:r>
      <w:r w:rsidR="00963DA6" w:rsidRPr="007C6CBC">
        <w:rPr>
          <w:sz w:val="24"/>
          <w:szCs w:val="24"/>
        </w:rPr>
        <w:t xml:space="preserve">овладение обучающимися </w:t>
      </w:r>
      <w:r w:rsidR="00963DA6" w:rsidRPr="007C6CBC">
        <w:rPr>
          <w:rFonts w:eastAsia="Times New Roman"/>
          <w:sz w:val="24"/>
          <w:szCs w:val="24"/>
        </w:rPr>
        <w:t>знаниями, умения</w:t>
      </w:r>
      <w:r w:rsidR="00F47D5C" w:rsidRPr="007C6CBC">
        <w:rPr>
          <w:rFonts w:eastAsia="Times New Roman"/>
          <w:sz w:val="24"/>
          <w:szCs w:val="24"/>
        </w:rPr>
        <w:t>ми</w:t>
      </w:r>
      <w:r w:rsidR="00963DA6" w:rsidRPr="007C6CBC">
        <w:rPr>
          <w:rFonts w:eastAsia="Times New Roman"/>
          <w:sz w:val="24"/>
          <w:szCs w:val="24"/>
        </w:rPr>
        <w:t>, навык</w:t>
      </w:r>
      <w:r w:rsidR="00F47D5C" w:rsidRPr="007C6CBC">
        <w:rPr>
          <w:rFonts w:eastAsia="Times New Roman"/>
          <w:sz w:val="24"/>
          <w:szCs w:val="24"/>
        </w:rPr>
        <w:t>ами</w:t>
      </w:r>
      <w:r w:rsidR="00963DA6" w:rsidRPr="007C6CBC">
        <w:rPr>
          <w:rFonts w:eastAsia="Times New Roman"/>
          <w:sz w:val="24"/>
          <w:szCs w:val="24"/>
        </w:rPr>
        <w:t xml:space="preserve"> и (или)</w:t>
      </w:r>
      <w:bookmarkStart w:id="11" w:name="_GoBack"/>
      <w:bookmarkEnd w:id="11"/>
      <w:r w:rsidR="00963DA6" w:rsidRPr="007C6CBC">
        <w:rPr>
          <w:rFonts w:eastAsia="Times New Roman"/>
          <w:sz w:val="24"/>
          <w:szCs w:val="24"/>
        </w:rPr>
        <w:t xml:space="preserve"> опыт</w:t>
      </w:r>
      <w:r w:rsidR="00F47D5C" w:rsidRPr="007C6C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C6C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C6CBC">
        <w:rPr>
          <w:rFonts w:eastAsia="Times New Roman"/>
          <w:sz w:val="24"/>
          <w:szCs w:val="24"/>
        </w:rPr>
        <w:t>обеспечивающими</w:t>
      </w:r>
      <w:r w:rsidR="00963DA6" w:rsidRPr="007C6CB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7C6CBC">
        <w:rPr>
          <w:rFonts w:eastAsia="Times New Roman"/>
          <w:sz w:val="24"/>
          <w:szCs w:val="24"/>
        </w:rPr>
        <w:t>тов освоения дисциплины</w:t>
      </w:r>
      <w:r w:rsidR="005E43BD" w:rsidRPr="007C6CB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6CBC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734E6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ПК-2</w:t>
            </w:r>
          </w:p>
          <w:p w14:paraId="50BE11D9" w14:textId="1EB534A6" w:rsidR="007C6CBC" w:rsidRPr="00021C27" w:rsidRDefault="007C6CBC" w:rsidP="007C6C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C014C">
              <w:rPr>
                <w:sz w:val="22"/>
                <w:szCs w:val="22"/>
              </w:rPr>
              <w:t>Способен</w:t>
            </w:r>
            <w:proofErr w:type="gramEnd"/>
            <w:r w:rsidRPr="00CC014C">
              <w:rPr>
                <w:sz w:val="22"/>
                <w:szCs w:val="22"/>
              </w:rPr>
              <w:t xml:space="preserve">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745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1EB20C8C" w:rsidR="007C6CBC" w:rsidRPr="00FD0F91" w:rsidRDefault="007C6CBC" w:rsidP="007C6CBC">
            <w:pPr>
              <w:pStyle w:val="af0"/>
              <w:ind w:left="0"/>
              <w:rPr>
                <w:i/>
              </w:rPr>
            </w:pPr>
            <w:r w:rsidRPr="00CC014C"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</w:tr>
      <w:tr w:rsidR="007C6CBC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BF271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ПК-4</w:t>
            </w:r>
          </w:p>
          <w:p w14:paraId="2BD2B4D4" w14:textId="5190CD90" w:rsidR="007C6CBC" w:rsidRPr="00021C27" w:rsidRDefault="007C6CBC" w:rsidP="007C6C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C014C">
              <w:rPr>
                <w:sz w:val="22"/>
                <w:szCs w:val="22"/>
              </w:rPr>
              <w:t>Способен</w:t>
            </w:r>
            <w:proofErr w:type="gramEnd"/>
            <w:r w:rsidRPr="00CC014C">
              <w:rPr>
                <w:sz w:val="22"/>
                <w:szCs w:val="22"/>
              </w:rPr>
              <w:t xml:space="preserve">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76D5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009E445A" w14:textId="2014CC22" w:rsidR="007C6CBC" w:rsidRPr="00021C27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базовых банковских, страховых и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вестиционных продуктов и услуг;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системы розничных финансовых услуг, применяемых при управлении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личными финансами домохозяйств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(инвестиционные, кредитные, страховые, пенсионные), их качественные, количественные характеристики</w:t>
            </w:r>
          </w:p>
        </w:tc>
      </w:tr>
      <w:tr w:rsidR="007C6CBC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1C404" w14:textId="77777777" w:rsidR="007C6CBC" w:rsidRPr="00CC014C" w:rsidRDefault="007C6CBC" w:rsidP="007C6C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ПК-6</w:t>
            </w:r>
          </w:p>
          <w:p w14:paraId="1415B648" w14:textId="3449A44C" w:rsidR="007C6CBC" w:rsidRPr="00021C27" w:rsidRDefault="007C6CBC" w:rsidP="007C6C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C014C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C014C">
              <w:rPr>
                <w:rFonts w:eastAsiaTheme="minorHAnsi"/>
                <w:color w:val="000000"/>
                <w:lang w:eastAsia="en-US"/>
              </w:rPr>
              <w:t xml:space="preserve"> к расчету и анализу </w:t>
            </w:r>
            <w:r w:rsidRPr="00CC014C">
              <w:rPr>
                <w:rFonts w:eastAsiaTheme="minorHAnsi"/>
                <w:color w:val="000000"/>
                <w:lang w:eastAsia="en-US"/>
              </w:rPr>
              <w:lastRenderedPageBreak/>
              <w:t>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BA22" w14:textId="77777777" w:rsidR="007C6CBC" w:rsidRPr="00CC014C" w:rsidRDefault="007C6CBC" w:rsidP="007C6C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ИД-ПК-6.4 </w:t>
            </w:r>
          </w:p>
          <w:p w14:paraId="0623E1D6" w14:textId="49348FF4" w:rsidR="007C6CBC" w:rsidRPr="00021C27" w:rsidRDefault="007C6CBC" w:rsidP="007C6C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Анализ и интерпретация финансовой, бухгалтерской </w:t>
            </w: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14:paraId="2C7F23D3" w14:textId="5CB7C02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C6CB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C6CBC" w:rsidRDefault="007B65C7" w:rsidP="00037666">
            <w:r w:rsidRPr="007C6C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083692C" w:rsidR="007B65C7" w:rsidRPr="007C6CBC" w:rsidRDefault="007C6CBC" w:rsidP="00037666">
            <w:pPr>
              <w:jc w:val="center"/>
            </w:pPr>
            <w:r w:rsidRPr="007C6CBC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C6CBC" w:rsidRDefault="007B65C7" w:rsidP="00037666">
            <w:pPr>
              <w:jc w:val="center"/>
            </w:pPr>
            <w:proofErr w:type="spellStart"/>
            <w:r w:rsidRPr="007C6CBC">
              <w:rPr>
                <w:b/>
                <w:sz w:val="24"/>
                <w:szCs w:val="24"/>
              </w:rPr>
              <w:t>з.е</w:t>
            </w:r>
            <w:proofErr w:type="spellEnd"/>
            <w:r w:rsidRPr="007C6C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66752E" w:rsidR="007B65C7" w:rsidRPr="007C6CBC" w:rsidRDefault="007C6CBC" w:rsidP="00037666">
            <w:pPr>
              <w:jc w:val="center"/>
            </w:pPr>
            <w:r w:rsidRPr="007C6CBC"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C6CBC" w:rsidRDefault="007B65C7" w:rsidP="00037666">
            <w:r w:rsidRPr="007C6CB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D21B5" w14:textId="77777777" w:rsidR="00B00B44" w:rsidRDefault="00B00B44" w:rsidP="005E3840">
      <w:r>
        <w:separator/>
      </w:r>
    </w:p>
  </w:endnote>
  <w:endnote w:type="continuationSeparator" w:id="0">
    <w:p w14:paraId="6AB4892F" w14:textId="77777777" w:rsidR="00B00B44" w:rsidRDefault="00B00B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B035B" w14:textId="77777777" w:rsidR="00B00B44" w:rsidRDefault="00B00B44" w:rsidP="005E3840">
      <w:r>
        <w:separator/>
      </w:r>
    </w:p>
  </w:footnote>
  <w:footnote w:type="continuationSeparator" w:id="0">
    <w:p w14:paraId="35F4F8C3" w14:textId="77777777" w:rsidR="00B00B44" w:rsidRDefault="00B00B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8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DA6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CB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EAA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6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B44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080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84CF-EA34-4E9E-B54A-80C3AE3F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2022-04-14T14:54:00Z</dcterms:created>
  <dcterms:modified xsi:type="dcterms:W3CDTF">2022-04-25T09:05:00Z</dcterms:modified>
</cp:coreProperties>
</file>