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203"/>
        <w:gridCol w:w="454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28D9BD" w:rsidR="00E05948" w:rsidRPr="00C258B0" w:rsidRDefault="0042384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отраслевых рынков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1DF989" w:rsidR="00D1678A" w:rsidRPr="000743F9" w:rsidRDefault="00FB187E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B3D3DF8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31771F">
              <w:rPr>
                <w:sz w:val="24"/>
                <w:szCs w:val="24"/>
              </w:rPr>
              <w:t>.01Экономика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9AE02C" w:rsidR="0016523F" w:rsidRPr="000743F9" w:rsidRDefault="00AA3E76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36CCCB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B0F105D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423843">
        <w:rPr>
          <w:iCs/>
          <w:sz w:val="24"/>
          <w:szCs w:val="24"/>
        </w:rPr>
        <w:t>Теория отраслевых рынков</w:t>
      </w:r>
      <w:r w:rsidRPr="0016523F">
        <w:rPr>
          <w:iCs/>
          <w:sz w:val="24"/>
          <w:szCs w:val="24"/>
        </w:rPr>
        <w:t xml:space="preserve">» </w:t>
      </w:r>
      <w:r w:rsidR="00423843">
        <w:rPr>
          <w:iCs/>
          <w:sz w:val="24"/>
          <w:szCs w:val="24"/>
        </w:rPr>
        <w:t>изучается в шестом</w:t>
      </w:r>
      <w:r w:rsidR="0080142C">
        <w:rPr>
          <w:iCs/>
          <w:sz w:val="24"/>
          <w:szCs w:val="24"/>
        </w:rPr>
        <w:t xml:space="preserve"> </w:t>
      </w:r>
      <w:r w:rsidRPr="0016523F">
        <w:rPr>
          <w:iCs/>
          <w:sz w:val="24"/>
          <w:szCs w:val="24"/>
        </w:rPr>
        <w:t>семестре.</w:t>
      </w:r>
    </w:p>
    <w:p w14:paraId="25AE7B7E" w14:textId="679667D5" w:rsidR="0016523F" w:rsidRPr="0016523F" w:rsidRDefault="00FB187E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Курсовая работа -  </w:t>
      </w:r>
      <w:r w:rsidR="0031771F">
        <w:rPr>
          <w:iCs/>
          <w:sz w:val="24"/>
          <w:szCs w:val="24"/>
        </w:rPr>
        <w:t xml:space="preserve">не </w:t>
      </w:r>
      <w:r>
        <w:rPr>
          <w:iCs/>
          <w:sz w:val="24"/>
          <w:szCs w:val="24"/>
        </w:rPr>
        <w:t>предусмотрена</w:t>
      </w:r>
      <w:r w:rsidR="0016523F" w:rsidRPr="0016523F">
        <w:rPr>
          <w:iCs/>
          <w:sz w:val="24"/>
          <w:szCs w:val="24"/>
        </w:rPr>
        <w:t>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00EFE80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 xml:space="preserve">: </w:t>
      </w:r>
      <w:r w:rsidR="00FB187E">
        <w:t>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2F078F3C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AA3E76">
        <w:rPr>
          <w:iCs/>
          <w:sz w:val="24"/>
          <w:szCs w:val="24"/>
        </w:rPr>
        <w:t>Теория отраслевых р</w:t>
      </w:r>
      <w:r w:rsidR="00E25B63">
        <w:rPr>
          <w:iCs/>
          <w:sz w:val="24"/>
          <w:szCs w:val="24"/>
        </w:rPr>
        <w:t>ы</w:t>
      </w:r>
      <w:bookmarkStart w:id="6" w:name="_GoBack"/>
      <w:bookmarkEnd w:id="6"/>
      <w:r w:rsidR="00AA3E76">
        <w:rPr>
          <w:iCs/>
          <w:sz w:val="24"/>
          <w:szCs w:val="24"/>
        </w:rPr>
        <w:t>нков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2961D561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423843">
        <w:rPr>
          <w:iCs/>
          <w:sz w:val="24"/>
          <w:szCs w:val="24"/>
        </w:rPr>
        <w:t>Теория отраслевых рынков</w:t>
      </w:r>
      <w:r w:rsidRPr="0016523F">
        <w:rPr>
          <w:iCs/>
          <w:sz w:val="24"/>
          <w:szCs w:val="24"/>
        </w:rPr>
        <w:t>» является:</w:t>
      </w:r>
    </w:p>
    <w:p w14:paraId="2BA3A7A6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целостного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40634659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9CA9C9" w14:textId="77777777" w:rsid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iCs/>
          <w:sz w:val="24"/>
          <w:szCs w:val="24"/>
        </w:rPr>
        <w:t>.</w:t>
      </w:r>
    </w:p>
    <w:p w14:paraId="2E9913A3" w14:textId="4BA3450C" w:rsidR="0080142C" w:rsidRPr="0080142C" w:rsidRDefault="0080142C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D429A" w:rsidRPr="00F31E81" w14:paraId="56C51125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02C3" w14:textId="77777777" w:rsidR="00423843" w:rsidRDefault="00423843" w:rsidP="00423843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3E1FF0B6" w14:textId="6F87A843" w:rsidR="00CD429A" w:rsidRDefault="00423843" w:rsidP="00423843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351D19">
              <w:rPr>
                <w:iCs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F3B5" w14:textId="0244201E" w:rsidR="00423843" w:rsidRDefault="00AA3E76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ИД-ПК-2.3</w:t>
            </w:r>
          </w:p>
          <w:p w14:paraId="6A624384" w14:textId="0B2BF159" w:rsidR="00CD429A" w:rsidRDefault="00AA3E76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9C0644">
              <w:rPr>
                <w:rStyle w:val="fontstyle01"/>
                <w:rFonts w:ascii="Times New Roman" w:hAnsi="Times New Roman"/>
                <w:iCs/>
              </w:rPr>
              <w:t>применение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</w:tr>
      <w:tr w:rsidR="008363E6" w:rsidRPr="00F31E81" w14:paraId="58913331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3A5E" w14:textId="77777777" w:rsidR="0031771F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ПК-4</w:t>
            </w:r>
          </w:p>
          <w:p w14:paraId="7A7D361A" w14:textId="48DBF3D3" w:rsidR="008363E6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E2CEB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77E1" w14:textId="77777777" w:rsidR="0031771F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</w:t>
            </w:r>
            <w:r w:rsidRPr="00F162E8">
              <w:rPr>
                <w:rStyle w:val="fontstyle01"/>
                <w:rFonts w:ascii="Times New Roman" w:hAnsi="Times New Roman"/>
                <w:iCs/>
              </w:rPr>
              <w:t>.3</w:t>
            </w:r>
          </w:p>
          <w:p w14:paraId="30917DBB" w14:textId="07ADB49B" w:rsidR="008363E6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</w:t>
            </w:r>
            <w:r w:rsidRPr="001E2CEB">
              <w:rPr>
                <w:rStyle w:val="fontstyle01"/>
                <w:rFonts w:ascii="Times New Roman" w:hAnsi="Times New Roman"/>
                <w:iCs/>
              </w:rPr>
              <w:t>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</w:tc>
      </w:tr>
      <w:tr w:rsidR="00423843" w:rsidRPr="00F31E81" w14:paraId="185DCC8F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4840" w14:textId="77777777" w:rsidR="00423843" w:rsidRDefault="00423843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47FB" w14:textId="45A63BAF" w:rsidR="00423843" w:rsidRDefault="00423843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ИД-ПК-4.2</w:t>
            </w:r>
          </w:p>
          <w:p w14:paraId="2A43E87E" w14:textId="4740AD2C" w:rsidR="00423843" w:rsidRPr="00351D19" w:rsidRDefault="00423843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A3B00FE" w14:textId="77777777" w:rsidR="00423843" w:rsidRPr="00351D19" w:rsidRDefault="00423843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изучение методов экономической диагностики рынка финансовых услуг;</w:t>
            </w:r>
          </w:p>
          <w:p w14:paraId="233A8DC7" w14:textId="14A1D43D" w:rsidR="00423843" w:rsidRDefault="00423843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применение характеристики финансовых продуктов и услуг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23B1FB1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8BE1E6D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82D93" w14:textId="77777777" w:rsidR="00255009" w:rsidRDefault="00255009" w:rsidP="005E3840">
      <w:r>
        <w:separator/>
      </w:r>
    </w:p>
  </w:endnote>
  <w:endnote w:type="continuationSeparator" w:id="0">
    <w:p w14:paraId="54FE4B38" w14:textId="77777777" w:rsidR="00255009" w:rsidRDefault="002550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A60D" w14:textId="77777777" w:rsidR="00255009" w:rsidRDefault="00255009" w:rsidP="005E3840">
      <w:r>
        <w:separator/>
      </w:r>
    </w:p>
  </w:footnote>
  <w:footnote w:type="continuationSeparator" w:id="0">
    <w:p w14:paraId="6EB863E1" w14:textId="77777777" w:rsidR="00255009" w:rsidRDefault="002550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56AD8A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B6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ED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184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009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1C2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7B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843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1B9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51C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3E6"/>
    <w:rsid w:val="00842087"/>
    <w:rsid w:val="00842B21"/>
    <w:rsid w:val="00843D70"/>
    <w:rsid w:val="00844574"/>
    <w:rsid w:val="00845325"/>
    <w:rsid w:val="00845AC7"/>
    <w:rsid w:val="00846B51"/>
    <w:rsid w:val="0084702C"/>
    <w:rsid w:val="0085547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559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E76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9A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D5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B63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87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5DF9-1FAD-43FA-87FB-2CD46917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15</cp:revision>
  <cp:lastPrinted>2021-05-14T12:22:00Z</cp:lastPrinted>
  <dcterms:created xsi:type="dcterms:W3CDTF">2022-01-07T13:07:00Z</dcterms:created>
  <dcterms:modified xsi:type="dcterms:W3CDTF">2022-04-27T20:24:00Z</dcterms:modified>
</cp:coreProperties>
</file>