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47BFAE1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FC3760F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89503CD" w14:textId="77777777" w:rsidR="005558F8" w:rsidRPr="003E4E27" w:rsidRDefault="005558F8" w:rsidP="0053319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1F9B05B1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F872B76" w14:textId="77777777" w:rsidR="00E05948" w:rsidRPr="00C258B0" w:rsidRDefault="00533197" w:rsidP="00B51943">
            <w:pPr>
              <w:jc w:val="center"/>
              <w:rPr>
                <w:b/>
                <w:sz w:val="26"/>
                <w:szCs w:val="26"/>
              </w:rPr>
            </w:pPr>
            <w:r w:rsidRPr="000F7448">
              <w:rPr>
                <w:b/>
                <w:bCs/>
                <w:sz w:val="26"/>
                <w:szCs w:val="26"/>
              </w:rPr>
              <w:t>Экономическая теория</w:t>
            </w:r>
          </w:p>
        </w:tc>
      </w:tr>
      <w:tr w:rsidR="00D1678A" w:rsidRPr="000743F9" w14:paraId="08132E15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61724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2290A0" w14:textId="77777777" w:rsidR="00D1678A" w:rsidRPr="000743F9" w:rsidRDefault="00D1678A" w:rsidP="0053319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0C9E9F2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2DB9AF1" w14:textId="77777777" w:rsidR="00D1678A" w:rsidRPr="000743F9" w:rsidRDefault="00352FE2" w:rsidP="0053319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DD3FC0D" w14:textId="77777777" w:rsidR="00D1678A" w:rsidRPr="000743F9" w:rsidRDefault="00533197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687932CC" w14:textId="77777777" w:rsidR="00D1678A" w:rsidRPr="000743F9" w:rsidRDefault="0053319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</w:tr>
      <w:tr w:rsidR="00D1678A" w:rsidRPr="000743F9" w14:paraId="0B5F8A4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C4CED0B" w14:textId="77777777" w:rsidR="00D1678A" w:rsidRPr="000743F9" w:rsidRDefault="00352FE2" w:rsidP="0053319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E2E9037" w14:textId="77777777" w:rsidR="00D1678A" w:rsidRPr="00533197" w:rsidRDefault="00533197" w:rsidP="00B51943">
            <w:pPr>
              <w:rPr>
                <w:sz w:val="24"/>
                <w:szCs w:val="24"/>
              </w:rPr>
            </w:pPr>
            <w:r w:rsidRPr="00533197">
              <w:rPr>
                <w:sz w:val="24"/>
                <w:szCs w:val="24"/>
              </w:rPr>
              <w:t>Финансы и кредит/Экономика и бизнес-аналитика</w:t>
            </w:r>
          </w:p>
        </w:tc>
      </w:tr>
      <w:tr w:rsidR="00D1678A" w:rsidRPr="000743F9" w14:paraId="5DA2DA0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B48F98B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99A4055" w14:textId="77777777" w:rsidR="00D1678A" w:rsidRPr="00533197" w:rsidRDefault="00533197" w:rsidP="006470FB">
            <w:pPr>
              <w:rPr>
                <w:sz w:val="24"/>
                <w:szCs w:val="24"/>
              </w:rPr>
            </w:pPr>
            <w:r w:rsidRPr="00533197">
              <w:rPr>
                <w:sz w:val="24"/>
                <w:szCs w:val="24"/>
              </w:rPr>
              <w:t>нормативный</w:t>
            </w:r>
          </w:p>
        </w:tc>
      </w:tr>
      <w:tr w:rsidR="00D1678A" w:rsidRPr="000743F9" w14:paraId="0CE0F61E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B929CD3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2972E88" w14:textId="77777777" w:rsidR="00D1678A" w:rsidRPr="000743F9" w:rsidRDefault="00D1678A" w:rsidP="0053319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2D4EA727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D6F5D3B" w14:textId="77777777" w:rsidR="00533197" w:rsidRPr="004B4EDA" w:rsidRDefault="00533197" w:rsidP="0053319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F7448">
        <w:rPr>
          <w:sz w:val="24"/>
          <w:szCs w:val="24"/>
        </w:rPr>
        <w:t xml:space="preserve">Учебная дисциплина "Экономическая </w:t>
      </w:r>
      <w:proofErr w:type="spellStart"/>
      <w:r w:rsidRPr="000F7448">
        <w:rPr>
          <w:sz w:val="24"/>
          <w:szCs w:val="24"/>
        </w:rPr>
        <w:t>теория"</w:t>
      </w:r>
      <w:r w:rsidRPr="005E642D">
        <w:rPr>
          <w:sz w:val="24"/>
          <w:szCs w:val="24"/>
        </w:rPr>
        <w:t>изучается</w:t>
      </w:r>
      <w:proofErr w:type="spellEnd"/>
      <w:r w:rsidRPr="005E642D">
        <w:rPr>
          <w:sz w:val="24"/>
          <w:szCs w:val="24"/>
        </w:rPr>
        <w:t xml:space="preserve"> </w:t>
      </w:r>
      <w:r w:rsidRPr="004B4EDA">
        <w:rPr>
          <w:sz w:val="24"/>
          <w:szCs w:val="24"/>
        </w:rPr>
        <w:t>в первом, втором, третьем семестрах.</w:t>
      </w:r>
    </w:p>
    <w:p w14:paraId="74588702" w14:textId="77777777" w:rsidR="00533197" w:rsidRPr="00CC632F" w:rsidRDefault="00533197" w:rsidP="0053319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C632F">
        <w:rPr>
          <w:sz w:val="24"/>
          <w:szCs w:val="24"/>
        </w:rPr>
        <w:t>Курсовая работа– предусмотрена в 3 семестре</w:t>
      </w:r>
    </w:p>
    <w:p w14:paraId="03404B1F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ED2A1C" w:rsidRPr="00560552" w14:paraId="18516795" w14:textId="77777777" w:rsidTr="008A7A8B">
        <w:tc>
          <w:tcPr>
            <w:tcW w:w="2306" w:type="dxa"/>
          </w:tcPr>
          <w:p w14:paraId="548E8D3F" w14:textId="77777777" w:rsidR="00ED2A1C" w:rsidRPr="00560552" w:rsidRDefault="00ED2A1C" w:rsidP="008A7A8B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</w:tcPr>
          <w:p w14:paraId="7BCD9170" w14:textId="77777777" w:rsidR="00ED2A1C" w:rsidRPr="00560552" w:rsidRDefault="00ED2A1C" w:rsidP="008A7A8B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ED2A1C" w:rsidRPr="00560552" w14:paraId="58DAD253" w14:textId="77777777" w:rsidTr="008A7A8B">
        <w:tc>
          <w:tcPr>
            <w:tcW w:w="2306" w:type="dxa"/>
          </w:tcPr>
          <w:p w14:paraId="05FF7634" w14:textId="77777777" w:rsidR="00ED2A1C" w:rsidRPr="00560552" w:rsidRDefault="00ED2A1C" w:rsidP="008A7A8B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14:paraId="34666FC6" w14:textId="77777777" w:rsidR="00ED2A1C" w:rsidRPr="00560552" w:rsidRDefault="00ED2A1C" w:rsidP="008A7A8B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ED2A1C" w:rsidRPr="00560552" w14:paraId="56896E02" w14:textId="77777777" w:rsidTr="008A7A8B">
        <w:tc>
          <w:tcPr>
            <w:tcW w:w="2306" w:type="dxa"/>
          </w:tcPr>
          <w:p w14:paraId="5DC39A5C" w14:textId="77777777" w:rsidR="00ED2A1C" w:rsidRPr="00560552" w:rsidRDefault="00ED2A1C" w:rsidP="008A7A8B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>Третий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56055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34059DF4" w14:textId="77777777" w:rsidR="00ED2A1C" w:rsidRPr="00560552" w:rsidRDefault="00ED2A1C" w:rsidP="008A7A8B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714E30CB" w14:textId="77777777" w:rsidR="00A84551" w:rsidRPr="007B449A" w:rsidRDefault="00A84551" w:rsidP="00A84551">
      <w:pPr>
        <w:pStyle w:val="2"/>
      </w:pPr>
      <w:r w:rsidRPr="007B449A">
        <w:t>М</w:t>
      </w:r>
      <w:r w:rsidR="00ED2A1C">
        <w:t>есто учебной дисциплины</w:t>
      </w:r>
      <w:r w:rsidRPr="007B449A">
        <w:t xml:space="preserve"> в структуре ОПОП</w:t>
      </w:r>
    </w:p>
    <w:p w14:paraId="5FB2D56E" w14:textId="3A0AE8FD" w:rsidR="00ED2A1C" w:rsidRPr="00560552" w:rsidRDefault="00ED2A1C" w:rsidP="00ED2A1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60552">
        <w:rPr>
          <w:sz w:val="24"/>
          <w:szCs w:val="24"/>
        </w:rPr>
        <w:t>Учебная дисциплина относится</w:t>
      </w:r>
      <w:r w:rsidR="00F504AB">
        <w:rPr>
          <w:sz w:val="24"/>
          <w:szCs w:val="24"/>
        </w:rPr>
        <w:t xml:space="preserve"> </w:t>
      </w:r>
      <w:r w:rsidRPr="00560552">
        <w:rPr>
          <w:sz w:val="24"/>
          <w:szCs w:val="24"/>
        </w:rPr>
        <w:t>к</w:t>
      </w:r>
      <w:r w:rsidR="00F504AB">
        <w:rPr>
          <w:sz w:val="24"/>
          <w:szCs w:val="24"/>
        </w:rPr>
        <w:t xml:space="preserve"> </w:t>
      </w:r>
      <w:r w:rsidRPr="00560552">
        <w:rPr>
          <w:sz w:val="24"/>
          <w:szCs w:val="24"/>
        </w:rPr>
        <w:t>обязательной части программы.</w:t>
      </w:r>
    </w:p>
    <w:p w14:paraId="6AB2B633" w14:textId="77777777" w:rsidR="00ED2A1C" w:rsidRPr="007B449A" w:rsidRDefault="00ED2A1C" w:rsidP="00ED2A1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560552">
        <w:rPr>
          <w:sz w:val="24"/>
          <w:szCs w:val="24"/>
        </w:rPr>
        <w:t>учебной дисциплине, и</w:t>
      </w:r>
      <w:r>
        <w:rPr>
          <w:sz w:val="24"/>
          <w:szCs w:val="24"/>
        </w:rPr>
        <w:t>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6504A92D" w14:textId="77777777" w:rsidR="00ED2A1C" w:rsidRPr="00560552" w:rsidRDefault="00ED2A1C" w:rsidP="00ED2A1C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Микроэ</w:t>
      </w:r>
      <w:r w:rsidRPr="00560552">
        <w:rPr>
          <w:sz w:val="24"/>
          <w:szCs w:val="24"/>
        </w:rPr>
        <w:t>кономика;</w:t>
      </w:r>
    </w:p>
    <w:p w14:paraId="7EDB1DB4" w14:textId="77777777" w:rsidR="00ED2A1C" w:rsidRPr="00560552" w:rsidRDefault="00ED2A1C" w:rsidP="00ED2A1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60552">
        <w:rPr>
          <w:sz w:val="24"/>
          <w:szCs w:val="24"/>
        </w:rPr>
        <w:t xml:space="preserve">Макроэкономика; </w:t>
      </w:r>
    </w:p>
    <w:p w14:paraId="370F73FC" w14:textId="0BA19D36" w:rsidR="00ED2A1C" w:rsidRDefault="00ED2A1C" w:rsidP="00ED2A1C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="00F504AB">
        <w:rPr>
          <w:sz w:val="24"/>
          <w:szCs w:val="24"/>
        </w:rPr>
        <w:t xml:space="preserve"> </w:t>
      </w:r>
      <w:r w:rsidRPr="00560552">
        <w:rPr>
          <w:sz w:val="24"/>
          <w:szCs w:val="24"/>
        </w:rPr>
        <w:t>учебной дисциплины</w:t>
      </w:r>
      <w:r w:rsidR="00F504AB"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в дальнейшем будут использованы при прохождении </w:t>
      </w:r>
      <w:r w:rsidRPr="00560552">
        <w:rPr>
          <w:sz w:val="24"/>
          <w:szCs w:val="24"/>
        </w:rPr>
        <w:t>учебной</w:t>
      </w:r>
      <w:r w:rsidR="00F504AB"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Pr="00BE3C73">
        <w:rPr>
          <w:sz w:val="24"/>
          <w:szCs w:val="24"/>
        </w:rPr>
        <w:t xml:space="preserve"> выполнении выпускной квалификационной работы.</w:t>
      </w:r>
    </w:p>
    <w:p w14:paraId="66E14C1B" w14:textId="6CD03C2E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F504AB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(модулю)</w:t>
      </w:r>
    </w:p>
    <w:p w14:paraId="6C31A589" w14:textId="77777777" w:rsidR="00ED2A1C" w:rsidRPr="00DF462D" w:rsidRDefault="00ED2A1C" w:rsidP="00ED2A1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Pr="00DF462D">
        <w:rPr>
          <w:rFonts w:eastAsia="Times New Roman"/>
          <w:sz w:val="24"/>
          <w:szCs w:val="24"/>
        </w:rPr>
        <w:t xml:space="preserve"> изучения </w:t>
      </w:r>
      <w:r>
        <w:rPr>
          <w:rFonts w:eastAsia="Times New Roman"/>
          <w:sz w:val="24"/>
          <w:szCs w:val="24"/>
        </w:rPr>
        <w:t>дисциплины являю</w:t>
      </w:r>
      <w:r w:rsidRPr="00DF462D">
        <w:rPr>
          <w:rFonts w:eastAsia="Times New Roman"/>
          <w:sz w:val="24"/>
          <w:szCs w:val="24"/>
        </w:rPr>
        <w:t>тся:</w:t>
      </w:r>
    </w:p>
    <w:p w14:paraId="47A87108" w14:textId="77777777" w:rsidR="00ED2A1C" w:rsidRPr="00DF462D" w:rsidRDefault="00ED2A1C" w:rsidP="00ED2A1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F462D">
        <w:rPr>
          <w:rFonts w:eastAsia="Times New Roman"/>
          <w:sz w:val="24"/>
          <w:szCs w:val="24"/>
        </w:rPr>
        <w:t xml:space="preserve">Изучение микроэкономики и макроэкономики, получение теоретических знаний и </w:t>
      </w:r>
      <w:r w:rsidRPr="00DF462D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40507EA" w14:textId="77777777" w:rsidR="00ED2A1C" w:rsidRPr="00D577AD" w:rsidRDefault="00ED2A1C" w:rsidP="00ED2A1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577AD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дисциплине/модулю; </w:t>
      </w:r>
    </w:p>
    <w:p w14:paraId="700D64D6" w14:textId="5218D4B1" w:rsidR="00ED2A1C" w:rsidRPr="00D577AD" w:rsidRDefault="00ED2A1C" w:rsidP="00ED2A1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77AD">
        <w:rPr>
          <w:color w:val="333333"/>
          <w:sz w:val="24"/>
          <w:szCs w:val="24"/>
        </w:rPr>
        <w:t>Результатом обучения по учебной дисциплине</w:t>
      </w:r>
      <w:r w:rsidR="00F504AB">
        <w:rPr>
          <w:color w:val="333333"/>
          <w:sz w:val="24"/>
          <w:szCs w:val="24"/>
        </w:rPr>
        <w:t xml:space="preserve"> </w:t>
      </w:r>
      <w:r w:rsidRPr="00D577AD">
        <w:rPr>
          <w:color w:val="333333"/>
          <w:sz w:val="24"/>
          <w:szCs w:val="24"/>
        </w:rPr>
        <w:t xml:space="preserve">является овладение обучающимися </w:t>
      </w:r>
      <w:r w:rsidRPr="00D577AD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4CE254DC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6629"/>
      </w:tblGrid>
      <w:tr w:rsidR="00ED2A1C" w:rsidRPr="00F31E81" w14:paraId="7F7A6769" w14:textId="77777777" w:rsidTr="00ED2A1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DE6426" w14:textId="77777777" w:rsidR="00ED2A1C" w:rsidRPr="002E16C0" w:rsidRDefault="00ED2A1C" w:rsidP="008A7A8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  <w:r w:rsidRPr="002E16C0">
              <w:rPr>
                <w:rStyle w:val="ab"/>
                <w:b/>
                <w:sz w:val="22"/>
                <w:szCs w:val="22"/>
              </w:rPr>
              <w:footnoteReference w:id="1"/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B4D2AE" w14:textId="77777777" w:rsidR="00ED2A1C" w:rsidRPr="002E16C0" w:rsidRDefault="00ED2A1C" w:rsidP="008A7A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30344FD" w14:textId="77777777" w:rsidR="00ED2A1C" w:rsidRPr="002E16C0" w:rsidRDefault="00ED2A1C" w:rsidP="008A7A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D2A1C" w:rsidRPr="00F31E81" w14:paraId="0D6E0766" w14:textId="77777777" w:rsidTr="00ED2A1C">
        <w:trPr>
          <w:trHeight w:val="60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FB80" w14:textId="77777777" w:rsidR="00F504AB" w:rsidRDefault="00F504AB" w:rsidP="00F504AB">
            <w:pPr>
              <w:pStyle w:val="pboth"/>
              <w:rPr>
                <w:i/>
                <w:sz w:val="22"/>
                <w:szCs w:val="22"/>
              </w:rPr>
            </w:pPr>
            <w:r w:rsidRPr="00FF1805">
              <w:rPr>
                <w:i/>
                <w:sz w:val="22"/>
                <w:szCs w:val="22"/>
              </w:rPr>
              <w:t>Си</w:t>
            </w:r>
            <w:r>
              <w:rPr>
                <w:i/>
                <w:sz w:val="22"/>
                <w:szCs w:val="22"/>
              </w:rPr>
              <w:t>стемное и критическое мышление:</w:t>
            </w:r>
          </w:p>
          <w:p w14:paraId="44E29DFD" w14:textId="77E63670" w:rsidR="00ED2A1C" w:rsidRPr="00021C27" w:rsidRDefault="00F504AB" w:rsidP="00F504AB">
            <w:pPr>
              <w:pStyle w:val="pboth"/>
              <w:rPr>
                <w:i/>
                <w:sz w:val="22"/>
                <w:szCs w:val="22"/>
              </w:rPr>
            </w:pPr>
            <w:r w:rsidRPr="00FF1805">
              <w:rPr>
                <w:i/>
                <w:sz w:val="22"/>
                <w:szCs w:val="22"/>
              </w:rPr>
              <w:t>УК-1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D3B8" w14:textId="77777777" w:rsidR="00ED2A1C" w:rsidRPr="00021C27" w:rsidRDefault="00ED2A1C" w:rsidP="008A7A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A425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ИД-УК-1.4</w:t>
            </w:r>
            <w:r w:rsidRPr="002A425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  <w:t xml:space="preserve"> 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F504AB" w:rsidRPr="00F31E81" w14:paraId="2C92B4E0" w14:textId="77777777" w:rsidTr="00ED2A1C">
        <w:trPr>
          <w:trHeight w:val="10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0CCA0" w14:textId="5032DAC8" w:rsidR="00F504AB" w:rsidRPr="002A4254" w:rsidRDefault="00F504AB" w:rsidP="008A7A8B">
            <w:pPr>
              <w:pStyle w:val="pboth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 xml:space="preserve">УК-2 </w:t>
            </w:r>
            <w:r w:rsidRPr="00F504AB">
              <w:rPr>
                <w:rFonts w:eastAsiaTheme="minorHAnsi"/>
                <w:i/>
                <w:color w:val="000000"/>
                <w:lang w:eastAsia="en-US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76FB47" w14:textId="291E530B" w:rsidR="00F504AB" w:rsidRPr="002A4254" w:rsidRDefault="00F504AB" w:rsidP="008A7A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 xml:space="preserve"> ИД-УК-2.2 </w:t>
            </w:r>
            <w:r w:rsidRPr="00F504AB">
              <w:rPr>
                <w:rFonts w:eastAsiaTheme="minorHAnsi"/>
                <w:i/>
                <w:color w:val="000000"/>
                <w:lang w:eastAsia="en-US"/>
              </w:rPr>
              <w:t xml:space="preserve">Оценка </w:t>
            </w:r>
            <w:proofErr w:type="gramStart"/>
            <w:r w:rsidRPr="00F504AB">
              <w:rPr>
                <w:rFonts w:eastAsiaTheme="minorHAnsi"/>
                <w:i/>
                <w:color w:val="000000"/>
                <w:lang w:eastAsia="en-US"/>
              </w:rPr>
              <w:t>решения</w:t>
            </w:r>
            <w:proofErr w:type="gramEnd"/>
            <w:r w:rsidRPr="00F504AB">
              <w:rPr>
                <w:rFonts w:eastAsiaTheme="minorHAnsi"/>
                <w:i/>
                <w:color w:val="000000"/>
                <w:lang w:eastAsia="en-US"/>
              </w:rPr>
              <w:t xml:space="preserve">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</w:tr>
      <w:tr w:rsidR="00ED2A1C" w:rsidRPr="00F31E81" w14:paraId="5773D10D" w14:textId="77777777" w:rsidTr="00ED2A1C">
        <w:trPr>
          <w:trHeight w:val="10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E8774" w14:textId="77777777" w:rsidR="00ED2A1C" w:rsidRPr="002A4254" w:rsidRDefault="00ED2A1C" w:rsidP="008A7A8B">
            <w:pPr>
              <w:pStyle w:val="pboth"/>
              <w:rPr>
                <w:rFonts w:eastAsiaTheme="minorHAnsi"/>
                <w:i/>
                <w:color w:val="000000"/>
                <w:lang w:eastAsia="en-US"/>
              </w:rPr>
            </w:pPr>
            <w:r w:rsidRPr="002A4254">
              <w:rPr>
                <w:rFonts w:eastAsiaTheme="minorHAnsi"/>
                <w:i/>
                <w:color w:val="000000"/>
                <w:lang w:eastAsia="en-US"/>
              </w:rPr>
              <w:t>Экономическая культура, в том числе финансовая грамотность</w:t>
            </w:r>
          </w:p>
          <w:p w14:paraId="1B3F5E36" w14:textId="77777777" w:rsidR="00ED2A1C" w:rsidRPr="00021C27" w:rsidRDefault="00ED2A1C" w:rsidP="008A7A8B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lang w:eastAsia="en-US"/>
              </w:rPr>
            </w:pPr>
            <w:r w:rsidRPr="002A4254">
              <w:rPr>
                <w:rFonts w:eastAsiaTheme="minorHAnsi"/>
                <w:i/>
                <w:color w:val="000000"/>
                <w:lang w:eastAsia="en-US"/>
              </w:rPr>
              <w:t>УК-10.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DF4C3" w14:textId="77777777" w:rsidR="00ED2A1C" w:rsidRPr="00021C27" w:rsidRDefault="00ED2A1C" w:rsidP="008A7A8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2A4254">
              <w:rPr>
                <w:rFonts w:eastAsiaTheme="minorHAnsi"/>
                <w:i/>
                <w:color w:val="000000"/>
                <w:lang w:eastAsia="en-US"/>
              </w:rPr>
              <w:t>ИД-УК-10.1</w:t>
            </w:r>
            <w:r w:rsidRPr="002A4254">
              <w:rPr>
                <w:rFonts w:eastAsiaTheme="minorHAnsi"/>
                <w:i/>
                <w:color w:val="000000"/>
                <w:lang w:eastAsia="en-US"/>
              </w:rPr>
              <w:tab/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</w:tr>
      <w:tr w:rsidR="00F504AB" w:rsidRPr="00F31E81" w14:paraId="7E48FEFA" w14:textId="77777777" w:rsidTr="0045156D">
        <w:trPr>
          <w:trHeight w:val="20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BA09D" w14:textId="6D3A96D2" w:rsidR="00F504AB" w:rsidRPr="00021C27" w:rsidRDefault="00F504AB" w:rsidP="008A7A8B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ПК-4 </w:t>
            </w:r>
            <w:r w:rsidRPr="00F504AB">
              <w:rPr>
                <w:i/>
                <w:sz w:val="22"/>
                <w:szCs w:val="22"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2D70B1" w14:textId="16B855E8" w:rsidR="00F504AB" w:rsidRPr="00021C27" w:rsidRDefault="00F504AB" w:rsidP="008A7A8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ИД-ПК-4.3 П</w:t>
            </w:r>
            <w:r w:rsidRPr="00F504AB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рименение основ макроэкономики, микроэкономики, финансовой математики, теории вероятностей и математической финансовой статистики</w:t>
            </w:r>
          </w:p>
        </w:tc>
      </w:tr>
    </w:tbl>
    <w:p w14:paraId="24219FE7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937"/>
      </w:tblGrid>
      <w:tr w:rsidR="009862B8" w14:paraId="53BFCD9C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39002388" w14:textId="77777777" w:rsidR="009862B8" w:rsidRPr="00342AAE" w:rsidRDefault="009862B8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892D289" w14:textId="6A9F9DA3" w:rsidR="009862B8" w:rsidRPr="0004140F" w:rsidRDefault="009862B8" w:rsidP="009862B8">
            <w:pPr>
              <w:jc w:val="center"/>
              <w:rPr>
                <w:i/>
              </w:rPr>
            </w:pPr>
            <w:r>
              <w:rPr>
                <w:i/>
              </w:rPr>
              <w:t>55</w:t>
            </w:r>
            <w:r w:rsidR="006F57F3">
              <w:rPr>
                <w:i/>
              </w:rPr>
              <w:t>4</w:t>
            </w:r>
            <w:r>
              <w:rPr>
                <w:i/>
              </w:rPr>
              <w:t>,5</w:t>
            </w:r>
            <w:r w:rsidR="006F57F3">
              <w:rPr>
                <w:i/>
              </w:rPr>
              <w:t>0</w:t>
            </w:r>
          </w:p>
        </w:tc>
        <w:tc>
          <w:tcPr>
            <w:tcW w:w="937" w:type="dxa"/>
            <w:vAlign w:val="center"/>
          </w:tcPr>
          <w:p w14:paraId="23A388B2" w14:textId="77777777" w:rsidR="009862B8" w:rsidRPr="0004140F" w:rsidRDefault="009862B8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9862B8" w14:paraId="45524715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E232AAE" w14:textId="77777777" w:rsidR="009862B8" w:rsidRPr="00342AAE" w:rsidRDefault="009862B8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4FDB0CB5" w14:textId="5C6E8FD8" w:rsidR="009862B8" w:rsidRPr="0004140F" w:rsidRDefault="009862B8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6F57F3">
              <w:rPr>
                <w:i/>
              </w:rPr>
              <w:t>3</w:t>
            </w:r>
            <w:r>
              <w:rPr>
                <w:i/>
              </w:rPr>
              <w:t>,</w:t>
            </w:r>
            <w:r w:rsidR="006F57F3">
              <w:rPr>
                <w:i/>
              </w:rPr>
              <w:t>71</w:t>
            </w:r>
          </w:p>
        </w:tc>
        <w:tc>
          <w:tcPr>
            <w:tcW w:w="937" w:type="dxa"/>
            <w:vAlign w:val="center"/>
          </w:tcPr>
          <w:p w14:paraId="21834DF4" w14:textId="77777777" w:rsidR="009862B8" w:rsidRPr="0004140F" w:rsidRDefault="009862B8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07DC860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2FCEF" w14:textId="77777777" w:rsidR="00E8030B" w:rsidRDefault="00E8030B" w:rsidP="005E3840">
      <w:r>
        <w:separator/>
      </w:r>
    </w:p>
  </w:endnote>
  <w:endnote w:type="continuationSeparator" w:id="0">
    <w:p w14:paraId="5C8A722A" w14:textId="77777777" w:rsidR="00E8030B" w:rsidRDefault="00E8030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9F866" w14:textId="77777777" w:rsidR="007A3C5A" w:rsidRDefault="00CA200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7EB2610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4DE13" w14:textId="77777777" w:rsidR="007A3C5A" w:rsidRDefault="007A3C5A">
    <w:pPr>
      <w:pStyle w:val="ae"/>
      <w:jc w:val="right"/>
    </w:pPr>
  </w:p>
  <w:p w14:paraId="35A831B4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7AA5" w14:textId="77777777" w:rsidR="007A3C5A" w:rsidRDefault="007A3C5A">
    <w:pPr>
      <w:pStyle w:val="ae"/>
      <w:jc w:val="right"/>
    </w:pPr>
  </w:p>
  <w:p w14:paraId="36D90267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C9E58" w14:textId="77777777" w:rsidR="00E8030B" w:rsidRDefault="00E8030B" w:rsidP="005E3840">
      <w:r>
        <w:separator/>
      </w:r>
    </w:p>
  </w:footnote>
  <w:footnote w:type="continuationSeparator" w:id="0">
    <w:p w14:paraId="3A2E6131" w14:textId="77777777" w:rsidR="00E8030B" w:rsidRDefault="00E8030B" w:rsidP="005E3840">
      <w:r>
        <w:continuationSeparator/>
      </w:r>
    </w:p>
  </w:footnote>
  <w:footnote w:id="1">
    <w:p w14:paraId="0BA5A5F7" w14:textId="77777777" w:rsidR="00ED2A1C" w:rsidRPr="00036DDC" w:rsidRDefault="00ED2A1C" w:rsidP="00ED2A1C">
      <w:pPr>
        <w:pStyle w:val="a6"/>
        <w:jc w:val="both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42D5AEE1" w14:textId="77777777" w:rsidR="007A3C5A" w:rsidRDefault="00CA2000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ED2A1C">
          <w:rPr>
            <w:noProof/>
          </w:rPr>
          <w:t>2</w:t>
        </w:r>
        <w:r>
          <w:fldChar w:fldCharType="end"/>
        </w:r>
      </w:p>
    </w:sdtContent>
  </w:sdt>
  <w:p w14:paraId="1AA2D51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AFF05" w14:textId="77777777" w:rsidR="007A3C5A" w:rsidRDefault="007A3C5A">
    <w:pPr>
      <w:pStyle w:val="ac"/>
      <w:jc w:val="center"/>
    </w:pPr>
  </w:p>
  <w:p w14:paraId="3E162DAC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97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4139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57F3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62B8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19C0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00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0EE9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3D61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30B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2A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4AB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1F87B7"/>
  <w15:docId w15:val="{4791A390-FDE2-415A-9C84-35A0FC8C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3</cp:revision>
  <cp:lastPrinted>2021-05-14T12:22:00Z</cp:lastPrinted>
  <dcterms:created xsi:type="dcterms:W3CDTF">2022-01-11T08:34:00Z</dcterms:created>
  <dcterms:modified xsi:type="dcterms:W3CDTF">2022-05-10T17:58:00Z</dcterms:modified>
</cp:coreProperties>
</file>