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:rsidRPr="00B70E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B70E0A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36087424" w:rsidR="005558F8" w:rsidRPr="00B70E0A" w:rsidRDefault="005558F8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Toc62039376"/>
            <w:r w:rsidRPr="00B70E0A">
              <w:rPr>
                <w:b/>
                <w:iCs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B70E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3F2358" w:rsidR="00E05948" w:rsidRPr="00D50D0F" w:rsidRDefault="00D50D0F" w:rsidP="00B51943">
            <w:pPr>
              <w:jc w:val="center"/>
              <w:rPr>
                <w:b/>
                <w:sz w:val="24"/>
                <w:szCs w:val="24"/>
              </w:rPr>
            </w:pPr>
            <w:r w:rsidRPr="00D50D0F">
              <w:rPr>
                <w:b/>
                <w:iCs/>
                <w:sz w:val="24"/>
                <w:szCs w:val="24"/>
              </w:rPr>
              <w:t>Культура и имидж корпоративного бренда</w:t>
            </w:r>
          </w:p>
        </w:tc>
      </w:tr>
      <w:tr w:rsidR="00D1678A" w:rsidRPr="00B70E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70E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0E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0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B70E0A" w:rsidRDefault="0080142C" w:rsidP="00B51943">
            <w:pPr>
              <w:rPr>
                <w:sz w:val="24"/>
                <w:szCs w:val="24"/>
              </w:rPr>
            </w:pPr>
            <w:proofErr w:type="spellStart"/>
            <w:r w:rsidRPr="00B70E0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B70E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E1A5FE" w:rsidR="0016523F" w:rsidRPr="00B70E0A" w:rsidRDefault="008539C1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B70E0A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B70E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F46634" w:rsidR="0016523F" w:rsidRPr="00B70E0A" w:rsidRDefault="001B2023" w:rsidP="001B2023">
            <w:pPr>
              <w:rPr>
                <w:sz w:val="24"/>
                <w:szCs w:val="24"/>
              </w:rPr>
            </w:pPr>
            <w:bookmarkStart w:id="6" w:name="_GoBack"/>
            <w:r>
              <w:rPr>
                <w:sz w:val="24"/>
                <w:szCs w:val="24"/>
              </w:rPr>
              <w:t>Маркетинг и бренд-менеджмент</w:t>
            </w:r>
            <w:bookmarkEnd w:id="6"/>
          </w:p>
        </w:tc>
      </w:tr>
      <w:tr w:rsidR="0016523F" w:rsidRPr="00B70E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DB3217C" w:rsidR="0016523F" w:rsidRPr="00B70E0A" w:rsidRDefault="00B71CAB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B70E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E0DFD" w:rsidR="0016523F" w:rsidRPr="00B70E0A" w:rsidRDefault="00B71CAB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B70E0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B3E4999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D50D0F">
        <w:rPr>
          <w:iCs/>
          <w:sz w:val="24"/>
          <w:szCs w:val="24"/>
        </w:rPr>
        <w:t>Культура и имидж корпоративного бренда</w:t>
      </w:r>
      <w:r w:rsidRPr="00B70E0A">
        <w:rPr>
          <w:iCs/>
          <w:sz w:val="24"/>
          <w:szCs w:val="24"/>
        </w:rPr>
        <w:t xml:space="preserve">» </w:t>
      </w:r>
      <w:r w:rsidR="008539C1">
        <w:rPr>
          <w:iCs/>
          <w:sz w:val="24"/>
          <w:szCs w:val="24"/>
        </w:rPr>
        <w:t>изучается в восьмом</w:t>
      </w:r>
      <w:r w:rsidR="0080142C" w:rsidRPr="00B70E0A">
        <w:rPr>
          <w:iCs/>
          <w:sz w:val="24"/>
          <w:szCs w:val="24"/>
        </w:rPr>
        <w:t xml:space="preserve"> </w:t>
      </w:r>
      <w:r w:rsidRPr="00B70E0A">
        <w:rPr>
          <w:iCs/>
          <w:sz w:val="24"/>
          <w:szCs w:val="24"/>
        </w:rPr>
        <w:t>семестре.</w:t>
      </w:r>
    </w:p>
    <w:p w14:paraId="25AE7B7E" w14:textId="77777777" w:rsidR="0016523F" w:rsidRPr="00B70E0A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B70E0A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B10DCD7" w:rsidR="00A84551" w:rsidRPr="00B70E0A" w:rsidRDefault="00797466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Форма промежуточной аттестации</w:t>
      </w:r>
      <w:r w:rsidR="00570CD8">
        <w:rPr>
          <w:sz w:val="24"/>
          <w:szCs w:val="24"/>
        </w:rPr>
        <w:t>: зачет</w:t>
      </w:r>
      <w:r w:rsidR="00D12EB1">
        <w:rPr>
          <w:sz w:val="24"/>
          <w:szCs w:val="24"/>
        </w:rPr>
        <w:t xml:space="preserve"> с оценкой</w:t>
      </w:r>
    </w:p>
    <w:p w14:paraId="2AF0C64E" w14:textId="0ED8FEC6" w:rsidR="0016523F" w:rsidRPr="00B70E0A" w:rsidRDefault="00A84551" w:rsidP="0016523F">
      <w:pPr>
        <w:pStyle w:val="2"/>
        <w:rPr>
          <w:sz w:val="24"/>
          <w:szCs w:val="24"/>
        </w:rPr>
      </w:pPr>
      <w:r w:rsidRPr="00B70E0A">
        <w:rPr>
          <w:sz w:val="24"/>
          <w:szCs w:val="24"/>
        </w:rPr>
        <w:t>Место учебной дисциплины (модуля) в структуре ОПОП</w:t>
      </w:r>
    </w:p>
    <w:p w14:paraId="46F5F316" w14:textId="21DFCD54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D50D0F">
        <w:rPr>
          <w:iCs/>
          <w:sz w:val="24"/>
          <w:szCs w:val="24"/>
        </w:rPr>
        <w:t>Культура и имидж корпоративного бренда</w:t>
      </w:r>
      <w:r w:rsidR="00B70E0A" w:rsidRPr="00B70E0A">
        <w:rPr>
          <w:iCs/>
          <w:sz w:val="24"/>
          <w:szCs w:val="24"/>
        </w:rPr>
        <w:t>» к</w:t>
      </w:r>
      <w:r w:rsidR="00EE175D" w:rsidRPr="00B70E0A">
        <w:rPr>
          <w:iCs/>
          <w:sz w:val="24"/>
          <w:szCs w:val="24"/>
        </w:rPr>
        <w:t xml:space="preserve"> дисциплинам </w:t>
      </w:r>
      <w:r w:rsidRPr="00B70E0A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B70E0A" w:rsidRDefault="00A84551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Цели и планируемые результаты обучения по дисциплине (модулю)</w:t>
      </w:r>
    </w:p>
    <w:p w14:paraId="65675440" w14:textId="77777777" w:rsidR="0016523F" w:rsidRPr="00B70E0A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6F2BEABD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Целями изучения дисциплины «</w:t>
      </w:r>
      <w:r w:rsidR="00D50D0F">
        <w:rPr>
          <w:iCs/>
          <w:sz w:val="24"/>
          <w:szCs w:val="24"/>
        </w:rPr>
        <w:t>Культура и имидж корпоративного бренда</w:t>
      </w:r>
      <w:r w:rsidRPr="00B70E0A">
        <w:rPr>
          <w:iCs/>
          <w:sz w:val="24"/>
          <w:szCs w:val="24"/>
        </w:rPr>
        <w:t>» является:</w:t>
      </w:r>
    </w:p>
    <w:p w14:paraId="15C361B2" w14:textId="18034DD8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rPr>
          <w:rFonts w:eastAsia="Times New Roman"/>
          <w:iCs/>
          <w:sz w:val="24"/>
          <w:szCs w:val="24"/>
        </w:rPr>
        <w:t>создания, развити</w:t>
      </w:r>
      <w:r w:rsidR="00D50D0F">
        <w:rPr>
          <w:rFonts w:eastAsia="Times New Roman"/>
          <w:iCs/>
          <w:sz w:val="24"/>
          <w:szCs w:val="24"/>
        </w:rPr>
        <w:t>я, продвижения корпоративного бренда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0387A3BD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>
        <w:rPr>
          <w:rFonts w:eastAsia="Times New Roman"/>
          <w:iCs/>
          <w:sz w:val="24"/>
          <w:szCs w:val="24"/>
        </w:rPr>
        <w:t>процесса управления территориальным брендом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05A13460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</w:t>
      </w:r>
      <w:r>
        <w:rPr>
          <w:rFonts w:eastAsia="Times New Roman"/>
          <w:iCs/>
          <w:sz w:val="24"/>
          <w:szCs w:val="24"/>
        </w:rPr>
        <w:t>темы управления эффективностью территориального бренда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1462E885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17EFF26" w14:textId="77777777" w:rsidR="008539C1" w:rsidRPr="0087657B" w:rsidRDefault="008539C1" w:rsidP="008539C1">
      <w:pPr>
        <w:pStyle w:val="af0"/>
        <w:numPr>
          <w:ilvl w:val="2"/>
          <w:numId w:val="6"/>
        </w:numPr>
        <w:ind w:left="142"/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00F1D8F" w14:textId="77777777" w:rsidR="008539C1" w:rsidRPr="0087657B" w:rsidRDefault="008539C1" w:rsidP="008539C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7657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195D1BCD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24004930" w14:textId="5CECA431" w:rsidR="00B70E0A" w:rsidRDefault="00B70E0A" w:rsidP="00B70E0A"/>
    <w:p w14:paraId="7D63D752" w14:textId="77777777" w:rsidR="00B70E0A" w:rsidRPr="00B70E0A" w:rsidRDefault="00B70E0A" w:rsidP="00B70E0A"/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257F" w14:textId="58166AA5" w:rsidR="008539C1" w:rsidRPr="00C440ED" w:rsidRDefault="00664766" w:rsidP="008539C1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2BD2B4D4" w14:textId="7181475C" w:rsidR="0016523F" w:rsidRPr="00021C27" w:rsidRDefault="008539C1" w:rsidP="008539C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440ED">
              <w:rPr>
                <w:iCs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A62" w14:textId="74958A6E" w:rsidR="00B70E0A" w:rsidRPr="0087657B" w:rsidRDefault="00664766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ИД-ПК-2.2</w:t>
            </w:r>
          </w:p>
          <w:p w14:paraId="646141C9" w14:textId="77777777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30D874E" w14:textId="5FC756B7" w:rsidR="00F34331" w:rsidRPr="00F34331" w:rsidRDefault="00664766" w:rsidP="00664766">
            <w:pPr>
              <w:autoSpaceDE w:val="0"/>
              <w:autoSpaceDN w:val="0"/>
              <w:adjustRightInd w:val="0"/>
            </w:pPr>
            <w:r w:rsidRPr="00664766">
              <w:t>Измерение имиджа бренда и организация взаимоотношений с потребителями.</w:t>
            </w:r>
          </w:p>
        </w:tc>
      </w:tr>
      <w:tr w:rsidR="00664766" w:rsidRPr="00F31E81" w14:paraId="52A40705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0591" w14:textId="77777777" w:rsidR="00664766" w:rsidRDefault="00664766" w:rsidP="008539C1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3D258CA9" w14:textId="28A7AFA4" w:rsidR="00664766" w:rsidRDefault="00664766" w:rsidP="008539C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664766">
              <w:rPr>
                <w:iCs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1106" w14:textId="1DC17C02" w:rsidR="00664766" w:rsidRDefault="00664766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ИД-ПК-4.1</w:t>
            </w:r>
          </w:p>
          <w:p w14:paraId="22BF27DA" w14:textId="51EA1833" w:rsidR="00664766" w:rsidRPr="00664766" w:rsidRDefault="00664766" w:rsidP="00664766">
            <w:pPr>
              <w:rPr>
                <w:sz w:val="24"/>
                <w:szCs w:val="24"/>
              </w:rPr>
            </w:pPr>
            <w:r w:rsidRPr="00664766">
              <w:rPr>
                <w:sz w:val="24"/>
                <w:szCs w:val="24"/>
              </w:rPr>
              <w:t>Реализация программ и проектов, направленных на формирование и поддержание желаемого образа бренда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9D4C6A" w:rsidR="0016523F" w:rsidRPr="00B7600C" w:rsidRDefault="008539C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C76D1CE" w:rsidR="0016523F" w:rsidRPr="00B7600C" w:rsidRDefault="008539C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BA49" w14:textId="77777777" w:rsidR="007C6020" w:rsidRDefault="007C6020" w:rsidP="005E3840">
      <w:r>
        <w:separator/>
      </w:r>
    </w:p>
  </w:endnote>
  <w:endnote w:type="continuationSeparator" w:id="0">
    <w:p w14:paraId="0CD09510" w14:textId="77777777" w:rsidR="007C6020" w:rsidRDefault="007C60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19AD3" w14:textId="77777777" w:rsidR="007C6020" w:rsidRDefault="007C6020" w:rsidP="005E3840">
      <w:r>
        <w:separator/>
      </w:r>
    </w:p>
  </w:footnote>
  <w:footnote w:type="continuationSeparator" w:id="0">
    <w:p w14:paraId="1533ADE0" w14:textId="77777777" w:rsidR="007C6020" w:rsidRDefault="007C60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FD2062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2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3CB"/>
    <w:rsid w:val="000F35A1"/>
    <w:rsid w:val="000F4B7B"/>
    <w:rsid w:val="000F513B"/>
    <w:rsid w:val="000F51CB"/>
    <w:rsid w:val="000F5AFE"/>
    <w:rsid w:val="000F6B16"/>
    <w:rsid w:val="000F6F86"/>
    <w:rsid w:val="0010174F"/>
    <w:rsid w:val="0010182D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023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DF6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31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CD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8F4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766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A1"/>
    <w:rsid w:val="00756F94"/>
    <w:rsid w:val="0075790B"/>
    <w:rsid w:val="00760AA3"/>
    <w:rsid w:val="00760B8D"/>
    <w:rsid w:val="00762EAC"/>
    <w:rsid w:val="00763B96"/>
    <w:rsid w:val="00763BCB"/>
    <w:rsid w:val="00764B13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C6020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282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9C1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26D51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E0A"/>
    <w:rsid w:val="00B71CA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73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EB1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0D0F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D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3ABC-42F4-4D4A-BFBA-19298E50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13</cp:revision>
  <cp:lastPrinted>2021-05-14T12:22:00Z</cp:lastPrinted>
  <dcterms:created xsi:type="dcterms:W3CDTF">2022-05-09T18:00:00Z</dcterms:created>
  <dcterms:modified xsi:type="dcterms:W3CDTF">2022-05-17T19:52:00Z</dcterms:modified>
</cp:coreProperties>
</file>