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B04ABA" w:rsidR="00E05948" w:rsidRPr="00AA4E6F" w:rsidRDefault="00AA4E6F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 w:rsidRPr="00AA4E6F">
              <w:rPr>
                <w:b/>
                <w:bCs/>
                <w:sz w:val="26"/>
                <w:szCs w:val="26"/>
              </w:rPr>
              <w:t>Хозяйственный механизм управления экономикой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E3EF296" w:rsidR="00D1678A" w:rsidRPr="000743F9" w:rsidRDefault="005851F1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77430B6B" w:rsidR="00B21BA7" w:rsidRPr="000743F9" w:rsidRDefault="0039484E" w:rsidP="00B21BA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63996E8" w:rsidR="00B21BA7" w:rsidRPr="00FD7804" w:rsidRDefault="0036118F" w:rsidP="00B51943">
            <w:pPr>
              <w:rPr>
                <w:sz w:val="26"/>
                <w:szCs w:val="26"/>
              </w:rPr>
            </w:pPr>
            <w:r w:rsidRPr="0036118F"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E010CC" w:rsidR="00B21BA7" w:rsidRPr="000743F9" w:rsidRDefault="00E7071A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5</w:t>
            </w:r>
            <w:r w:rsidR="00B21BA7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27D147" w:rsidR="00B21BA7" w:rsidRPr="000743F9" w:rsidRDefault="00FD7804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B21BA7" w:rsidRPr="000743F9">
              <w:rPr>
                <w:sz w:val="24"/>
                <w:szCs w:val="24"/>
              </w:rPr>
              <w:t>чн</w:t>
            </w:r>
            <w:r w:rsidR="00E7071A"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DACE987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FD7804" w:rsidRPr="00FD7804">
        <w:rPr>
          <w:sz w:val="24"/>
          <w:szCs w:val="24"/>
        </w:rPr>
        <w:t>Хозяйственный механизм управления экономикой</w:t>
      </w:r>
      <w:r w:rsidR="00B21BA7" w:rsidRPr="00B21BA7">
        <w:rPr>
          <w:sz w:val="24"/>
          <w:szCs w:val="24"/>
        </w:rPr>
        <w:t xml:space="preserve">» изучается в </w:t>
      </w:r>
      <w:r w:rsidR="00E7071A">
        <w:rPr>
          <w:sz w:val="24"/>
          <w:szCs w:val="24"/>
        </w:rPr>
        <w:t>десятом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7796D1D" w:rsidR="00797466" w:rsidRPr="00797466" w:rsidRDefault="00FD7804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4640254C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FD7804" w:rsidRPr="00FD7804">
        <w:rPr>
          <w:sz w:val="24"/>
          <w:szCs w:val="24"/>
        </w:rPr>
        <w:t>Хозяйственный механизм управления экономикой</w:t>
      </w:r>
      <w:r w:rsidRPr="005E5B13">
        <w:rPr>
          <w:sz w:val="24"/>
          <w:szCs w:val="24"/>
        </w:rPr>
        <w:t xml:space="preserve">» относится </w:t>
      </w:r>
      <w:r w:rsidR="00FD7804" w:rsidRPr="005E5B13">
        <w:rPr>
          <w:sz w:val="24"/>
          <w:szCs w:val="24"/>
        </w:rPr>
        <w:t>к части</w:t>
      </w:r>
      <w:r w:rsidR="00FD7804">
        <w:rPr>
          <w:sz w:val="24"/>
          <w:szCs w:val="24"/>
        </w:rPr>
        <w:t xml:space="preserve">, </w:t>
      </w:r>
      <w:r w:rsidR="00FD7804" w:rsidRPr="00CB0444">
        <w:rPr>
          <w:sz w:val="24"/>
          <w:szCs w:val="24"/>
        </w:rPr>
        <w:t>формируем</w:t>
      </w:r>
      <w:r w:rsidR="00FD7804">
        <w:rPr>
          <w:sz w:val="24"/>
          <w:szCs w:val="24"/>
        </w:rPr>
        <w:t>ой</w:t>
      </w:r>
      <w:r w:rsidR="00FD7804" w:rsidRPr="00CB0444">
        <w:rPr>
          <w:sz w:val="24"/>
          <w:szCs w:val="24"/>
        </w:rPr>
        <w:t xml:space="preserve"> участниками образовательных отношений</w:t>
      </w:r>
      <w:r w:rsidR="00FD7804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A6C683F" w14:textId="433C6B98" w:rsidR="00BF2221" w:rsidRPr="005E5B13" w:rsidRDefault="00BF2221" w:rsidP="00BF22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FD7804" w:rsidRPr="00FD7804">
        <w:rPr>
          <w:sz w:val="24"/>
          <w:szCs w:val="24"/>
        </w:rPr>
        <w:t>Хозяйственный механизм управления экономикой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12833B3B" w14:textId="77777777" w:rsidR="00E7071A" w:rsidRPr="005E5B13" w:rsidRDefault="00E7071A" w:rsidP="00E707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изучение </w:t>
      </w:r>
      <w:r w:rsidRPr="00432E84">
        <w:rPr>
          <w:rFonts w:eastAsia="Times New Roman"/>
          <w:sz w:val="24"/>
          <w:szCs w:val="24"/>
        </w:rPr>
        <w:t>организаци</w:t>
      </w:r>
      <w:r>
        <w:rPr>
          <w:rFonts w:eastAsia="Times New Roman"/>
          <w:sz w:val="24"/>
          <w:szCs w:val="24"/>
        </w:rPr>
        <w:t>и и специфики деятельности по</w:t>
      </w:r>
      <w:r w:rsidRPr="003534A6">
        <w:rPr>
          <w:rFonts w:eastAsia="Times New Roman"/>
          <w:sz w:val="24"/>
          <w:szCs w:val="24"/>
        </w:rPr>
        <w:t xml:space="preserve"> </w:t>
      </w:r>
      <w:r w:rsidRPr="00432E84">
        <w:rPr>
          <w:rFonts w:eastAsia="Times New Roman"/>
          <w:sz w:val="24"/>
          <w:szCs w:val="24"/>
        </w:rPr>
        <w:t>преобразовани</w:t>
      </w:r>
      <w:r>
        <w:rPr>
          <w:rFonts w:eastAsia="Times New Roman"/>
          <w:sz w:val="24"/>
          <w:szCs w:val="24"/>
        </w:rPr>
        <w:t>ю</w:t>
      </w:r>
      <w:r w:rsidRPr="00432E84">
        <w:rPr>
          <w:rFonts w:eastAsia="Times New Roman"/>
          <w:sz w:val="24"/>
          <w:szCs w:val="24"/>
        </w:rPr>
        <w:t xml:space="preserve"> природных ресурсов в пригодные для потребления обществом материальные блага</w:t>
      </w:r>
      <w:r w:rsidRPr="005E5B13">
        <w:rPr>
          <w:rFonts w:eastAsia="Times New Roman"/>
          <w:sz w:val="24"/>
          <w:szCs w:val="24"/>
        </w:rPr>
        <w:t>;</w:t>
      </w:r>
    </w:p>
    <w:p w14:paraId="4F83F99C" w14:textId="77777777" w:rsidR="00E7071A" w:rsidRPr="00432E84" w:rsidRDefault="00E7071A" w:rsidP="00E707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32E84">
        <w:rPr>
          <w:color w:val="333333"/>
          <w:sz w:val="24"/>
          <w:szCs w:val="24"/>
        </w:rPr>
        <w:t xml:space="preserve">формирование навыков по решению задач в сфере </w:t>
      </w:r>
      <w:r w:rsidRPr="00432E84">
        <w:rPr>
          <w:sz w:val="24"/>
          <w:szCs w:val="24"/>
        </w:rPr>
        <w:t>функционирования производства в конкретных отраслях народного хозяйства</w:t>
      </w:r>
      <w:r w:rsidRPr="00432E84">
        <w:rPr>
          <w:color w:val="333333"/>
          <w:sz w:val="24"/>
          <w:szCs w:val="24"/>
        </w:rPr>
        <w:t>;</w:t>
      </w:r>
    </w:p>
    <w:p w14:paraId="0355F959" w14:textId="150BB1D6" w:rsidR="00BF2221" w:rsidRPr="005E5B13" w:rsidRDefault="00E7071A" w:rsidP="00E707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AD5E7C8" w14:textId="77777777" w:rsidR="00BF2221" w:rsidRDefault="00BF2221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98008B9" w14:textId="6B1CCC48" w:rsidR="005B5BCA" w:rsidRPr="00B05E9A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819B2E7" w14:textId="79D1B417" w:rsidR="00B05E9A" w:rsidRDefault="00B05E9A" w:rsidP="00B05E9A">
      <w:pPr>
        <w:jc w:val="both"/>
        <w:rPr>
          <w:sz w:val="24"/>
          <w:szCs w:val="24"/>
        </w:rPr>
      </w:pPr>
    </w:p>
    <w:p w14:paraId="7CF6E11F" w14:textId="26274B63" w:rsidR="00B05E9A" w:rsidRDefault="00B05E9A" w:rsidP="00B05E9A">
      <w:pPr>
        <w:jc w:val="both"/>
        <w:rPr>
          <w:sz w:val="24"/>
          <w:szCs w:val="24"/>
        </w:rPr>
      </w:pPr>
    </w:p>
    <w:p w14:paraId="4C83E8CF" w14:textId="7B8730DA" w:rsidR="00B05E9A" w:rsidRDefault="00B05E9A" w:rsidP="00B05E9A">
      <w:pPr>
        <w:jc w:val="both"/>
        <w:rPr>
          <w:sz w:val="24"/>
          <w:szCs w:val="24"/>
        </w:rPr>
      </w:pPr>
    </w:p>
    <w:p w14:paraId="0C6A0B5E" w14:textId="5B42C57A" w:rsidR="00B05E9A" w:rsidRDefault="00B05E9A" w:rsidP="00B05E9A">
      <w:pPr>
        <w:jc w:val="both"/>
        <w:rPr>
          <w:sz w:val="24"/>
          <w:szCs w:val="24"/>
        </w:rPr>
      </w:pPr>
    </w:p>
    <w:p w14:paraId="2B9EB93B" w14:textId="0334D318" w:rsidR="00B05E9A" w:rsidRDefault="00B05E9A" w:rsidP="00B05E9A">
      <w:pPr>
        <w:jc w:val="both"/>
        <w:rPr>
          <w:sz w:val="24"/>
          <w:szCs w:val="24"/>
        </w:rPr>
      </w:pPr>
    </w:p>
    <w:p w14:paraId="1C92FE36" w14:textId="4E2F23D4" w:rsidR="00B05E9A" w:rsidRDefault="00B05E9A" w:rsidP="00B05E9A">
      <w:pPr>
        <w:jc w:val="both"/>
        <w:rPr>
          <w:sz w:val="24"/>
          <w:szCs w:val="24"/>
        </w:rPr>
      </w:pPr>
    </w:p>
    <w:p w14:paraId="017E4E11" w14:textId="658591AE" w:rsidR="00B05E9A" w:rsidRDefault="00B05E9A" w:rsidP="00B05E9A">
      <w:pPr>
        <w:jc w:val="both"/>
        <w:rPr>
          <w:sz w:val="24"/>
          <w:szCs w:val="24"/>
        </w:rPr>
      </w:pPr>
    </w:p>
    <w:p w14:paraId="5032A032" w14:textId="41387741" w:rsidR="00B05E9A" w:rsidRDefault="00B05E9A" w:rsidP="00B05E9A">
      <w:pPr>
        <w:jc w:val="both"/>
        <w:rPr>
          <w:sz w:val="24"/>
          <w:szCs w:val="24"/>
        </w:rPr>
      </w:pPr>
    </w:p>
    <w:p w14:paraId="2E43D154" w14:textId="7AC25FC0" w:rsidR="00B05E9A" w:rsidRDefault="00B05E9A" w:rsidP="00B05E9A">
      <w:pPr>
        <w:jc w:val="both"/>
        <w:rPr>
          <w:sz w:val="24"/>
          <w:szCs w:val="24"/>
        </w:rPr>
      </w:pPr>
    </w:p>
    <w:p w14:paraId="0DE03998" w14:textId="77777777" w:rsidR="00B05E9A" w:rsidRPr="00B05E9A" w:rsidRDefault="00B05E9A" w:rsidP="00B05E9A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E7CDCC1" w14:textId="206CB3F7" w:rsidR="00AA4E6F" w:rsidRDefault="00AA4E6F" w:rsidP="00AA4E6F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A4E6F" w:rsidRPr="005E5B13" w14:paraId="3129DCD9" w14:textId="77777777" w:rsidTr="00F02CE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659F8B" w14:textId="77777777" w:rsidR="00AA4E6F" w:rsidRPr="005E5B13" w:rsidRDefault="00AA4E6F" w:rsidP="00F02CE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A66281" w14:textId="77777777" w:rsidR="00AA4E6F" w:rsidRPr="005E5B13" w:rsidRDefault="00AA4E6F" w:rsidP="00F02C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661D9B85" w14:textId="77777777" w:rsidR="00AA4E6F" w:rsidRPr="005E5B13" w:rsidRDefault="00AA4E6F" w:rsidP="00F02C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E4210C" w14:textId="77777777" w:rsidR="00AA4E6F" w:rsidRPr="005E5B13" w:rsidRDefault="00AA4E6F" w:rsidP="00F02CE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2D49A23" w14:textId="77777777" w:rsidR="00AA4E6F" w:rsidRPr="005E5B13" w:rsidRDefault="00AA4E6F" w:rsidP="00F02CE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A4E6F" w:rsidRPr="00F06B88" w14:paraId="70B7D82C" w14:textId="77777777" w:rsidTr="00F02CE9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4A26" w14:textId="77777777" w:rsidR="00AA4E6F" w:rsidRPr="005E5B13" w:rsidRDefault="00AA4E6F" w:rsidP="00F02C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ПК-2. </w:t>
            </w:r>
            <w:r w:rsidRPr="00AF356A">
              <w:rPr>
                <w:sz w:val="22"/>
                <w:szCs w:val="22"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7210" w14:textId="77777777" w:rsidR="00AA4E6F" w:rsidRPr="005E5B13" w:rsidRDefault="00AA4E6F" w:rsidP="00F02CE9">
            <w:pPr>
              <w:pStyle w:val="af0"/>
              <w:ind w:left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AF356A">
              <w:t>Определение и планирование резуль</w:t>
            </w:r>
            <w:r>
              <w:t>та</w:t>
            </w:r>
            <w:r w:rsidRPr="00AF356A">
              <w:t xml:space="preserve">тов проекта, определяющих содержание проекта, </w:t>
            </w:r>
            <w:r>
              <w:t>требования</w:t>
            </w:r>
            <w:r w:rsidRPr="00AF356A">
              <w:t xml:space="preserve"> к ресурсам. Планирование финансовых, человеческих, материально-технических, информационных ресурсов проекта.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BCFC" w14:textId="77777777" w:rsidR="00AA4E6F" w:rsidRPr="005E5B13" w:rsidRDefault="00AA4E6F" w:rsidP="00AA4E6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Планирует результаты выполнения проектов.</w:t>
            </w:r>
          </w:p>
          <w:p w14:paraId="09D5DBFA" w14:textId="77777777" w:rsidR="00AA4E6F" w:rsidRPr="005E5B13" w:rsidRDefault="00AA4E6F" w:rsidP="00AA4E6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Определяет содержание проектов и результаты их выполнения</w:t>
            </w:r>
            <w:r w:rsidRPr="005E5B13">
              <w:rPr>
                <w:rFonts w:cstheme="minorBidi"/>
              </w:rPr>
              <w:t>.</w:t>
            </w:r>
          </w:p>
          <w:p w14:paraId="6C64C3C9" w14:textId="77777777" w:rsidR="00AA4E6F" w:rsidRPr="00F06B88" w:rsidRDefault="00AA4E6F" w:rsidP="00AA4E6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Формирует планы, касающиеся объемов финансовых, человеческих, материально-технических и информационных ресурсов.</w:t>
            </w:r>
          </w:p>
        </w:tc>
      </w:tr>
      <w:tr w:rsidR="00AA4E6F" w14:paraId="4961C30E" w14:textId="77777777" w:rsidTr="00F02CE9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D0E63" w14:textId="77777777" w:rsidR="00AA4E6F" w:rsidRDefault="00AA4E6F" w:rsidP="00F02C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DD64A" w14:textId="77777777" w:rsidR="00AA4E6F" w:rsidRPr="005E5B13" w:rsidRDefault="00AA4E6F" w:rsidP="00F02CE9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370B97">
              <w:t>Использование инструментов, методов, технологий планирования и контроля работ, ресурсов и результатов проекта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22A50F" w14:textId="77777777" w:rsidR="00AA4E6F" w:rsidRDefault="00AA4E6F" w:rsidP="00AA4E6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Определяет инструменты и технологии планирования, требуемые для контроля работ и ресурсов.</w:t>
            </w:r>
          </w:p>
          <w:p w14:paraId="7922F18F" w14:textId="77777777" w:rsidR="00AA4E6F" w:rsidRDefault="00AA4E6F" w:rsidP="00AA4E6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Оценивает результативность использования технологий планирования.</w:t>
            </w:r>
          </w:p>
          <w:p w14:paraId="4C99F53B" w14:textId="77777777" w:rsidR="00AA4E6F" w:rsidRDefault="00AA4E6F" w:rsidP="00AA4E6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65525">
              <w:t>Выделяет и оценивает возможности использования</w:t>
            </w:r>
            <w:r>
              <w:rPr>
                <w:rFonts w:cstheme="minorBidi"/>
              </w:rPr>
              <w:t xml:space="preserve"> способов контроля работ и результатов, необходимых для его успешного выполнения.</w:t>
            </w:r>
          </w:p>
        </w:tc>
      </w:tr>
      <w:tr w:rsidR="00AA4E6F" w:rsidRPr="00033A78" w14:paraId="48860529" w14:textId="77777777" w:rsidTr="00F02CE9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DC22" w14:textId="77777777" w:rsidR="00AA4E6F" w:rsidRPr="005E5B13" w:rsidRDefault="00AA4E6F" w:rsidP="00F02C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E5B13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r w:rsidRPr="00370B97">
              <w:rPr>
                <w:sz w:val="22"/>
                <w:szCs w:val="22"/>
              </w:rPr>
              <w:t>Способен идентифицировать, оценивать и управлять угрозами и возможностями.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DB57" w14:textId="77777777" w:rsidR="00AA4E6F" w:rsidRPr="005E5B13" w:rsidRDefault="00AA4E6F" w:rsidP="00F02C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370B97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идентификации, оценки и анализа рисков, методов управления рисками проекта. Использование методов инвестиционной оценки проектов, финансового менеджмента для принятия инвестиционных решений, решений по финансированию.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2D49463" w14:textId="77777777" w:rsidR="00AA4E6F" w:rsidRDefault="00AA4E6F" w:rsidP="00F02CE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 xml:space="preserve">Определяет </w:t>
            </w:r>
            <w:r w:rsidRPr="00370B97">
              <w:rPr>
                <w:rStyle w:val="fontstyle01"/>
                <w:rFonts w:ascii="Times New Roman" w:hAnsi="Times New Roman"/>
                <w:sz w:val="22"/>
                <w:szCs w:val="22"/>
              </w:rPr>
              <w:t>инструмент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370B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метод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370B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идентификации, оценки и анализа рисков</w:t>
            </w:r>
            <w:r>
              <w:rPr>
                <w:bCs/>
                <w:sz w:val="22"/>
                <w:szCs w:val="22"/>
              </w:rPr>
              <w:t>.</w:t>
            </w:r>
          </w:p>
          <w:p w14:paraId="204D7681" w14:textId="44286102" w:rsidR="00AA4E6F" w:rsidRDefault="00AA4E6F" w:rsidP="00F02CE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Pr="00370B97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ует</w:t>
            </w:r>
            <w:r w:rsidRPr="00370B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370B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инвестиционной оценки проектов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существующих угроз и рисков.</w:t>
            </w:r>
          </w:p>
          <w:p w14:paraId="56C7F2DA" w14:textId="77777777" w:rsidR="00AA4E6F" w:rsidRDefault="00AA4E6F" w:rsidP="00F02CE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– Определяет вероятные последствия принятия инвестиционных решений.</w:t>
            </w:r>
          </w:p>
          <w:p w14:paraId="4FBC73AE" w14:textId="77777777" w:rsidR="00AA4E6F" w:rsidRDefault="00AA4E6F" w:rsidP="00F02CE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14:paraId="0BAEB5ED" w14:textId="77777777" w:rsidR="00AA4E6F" w:rsidRPr="00033A78" w:rsidRDefault="00AA4E6F" w:rsidP="00F02CE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AA4E6F" w:rsidRPr="00F647B8" w14:paraId="28DCD88D" w14:textId="77777777" w:rsidTr="00F02CE9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DB59" w14:textId="77777777" w:rsidR="00AA4E6F" w:rsidRDefault="00AA4E6F" w:rsidP="00F02C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ПК-7. </w:t>
            </w:r>
            <w:r w:rsidRPr="004E026E">
              <w:rPr>
                <w:sz w:val="22"/>
                <w:szCs w:val="22"/>
              </w:rPr>
              <w:t>Способен как руководитель проекта обеспечить проект человеческими, материальными, инфраструктурными и иными ресурсами достаточными для достижения поставленных целей.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BCEC" w14:textId="77777777" w:rsidR="00AA4E6F" w:rsidRPr="005E5B13" w:rsidRDefault="00AA4E6F" w:rsidP="00F02CE9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3. </w:t>
            </w:r>
            <w:r w:rsidRPr="004E026E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ресурсных потребностей проекта, требований к персоналу проекта. Определение ресурсов и ограничений в рамках поставленных задач. Определение процедур привлечения и высвобождения из проекта внутренних и внешних ресурсов.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A3B9089" w14:textId="77777777" w:rsidR="00AA4E6F" w:rsidRDefault="00AA4E6F" w:rsidP="00F02CE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Определяет </w:t>
            </w:r>
            <w:r w:rsidRPr="004E026E">
              <w:rPr>
                <w:rStyle w:val="fontstyle01"/>
                <w:rFonts w:ascii="Times New Roman" w:hAnsi="Times New Roman"/>
                <w:sz w:val="22"/>
                <w:szCs w:val="22"/>
              </w:rPr>
              <w:t>ресурсны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4E026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потребност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4E026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проекта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3A24B9B4" w14:textId="77777777" w:rsidR="00AA4E6F" w:rsidRDefault="00AA4E6F" w:rsidP="00F02CE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– Оценивает ресурсные ограничения в рамках поставленных задач.</w:t>
            </w:r>
          </w:p>
          <w:p w14:paraId="2DF4F161" w14:textId="77777777" w:rsidR="00AA4E6F" w:rsidRPr="00F647B8" w:rsidRDefault="00AA4E6F" w:rsidP="00F02CE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– Формулирует последовательность выполнения процедур привлечения из проектов ресурсов.</w:t>
            </w:r>
          </w:p>
        </w:tc>
      </w:tr>
    </w:tbl>
    <w:p w14:paraId="0540D630" w14:textId="77777777" w:rsidR="00AA4E6F" w:rsidRDefault="00AA4E6F" w:rsidP="00AA4E6F"/>
    <w:p w14:paraId="2C7F23D3" w14:textId="1CA35505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7071A" w:rsidRPr="005E5B13" w14:paraId="697E1A70" w14:textId="77777777" w:rsidTr="00F02CE9">
        <w:trPr>
          <w:trHeight w:val="340"/>
        </w:trPr>
        <w:tc>
          <w:tcPr>
            <w:tcW w:w="3969" w:type="dxa"/>
            <w:vAlign w:val="center"/>
          </w:tcPr>
          <w:p w14:paraId="383FC98D" w14:textId="77777777" w:rsidR="00E7071A" w:rsidRPr="005E5B13" w:rsidRDefault="00E7071A" w:rsidP="00F02CE9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223ED42" w14:textId="77777777" w:rsidR="00E7071A" w:rsidRPr="005E5B13" w:rsidRDefault="00E7071A" w:rsidP="00F02CE9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51B7F2" w14:textId="77777777" w:rsidR="00E7071A" w:rsidRPr="005E5B13" w:rsidRDefault="00E7071A" w:rsidP="00F02CE9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50A96E2" w14:textId="77777777" w:rsidR="00E7071A" w:rsidRPr="005E5B13" w:rsidRDefault="00E7071A" w:rsidP="00F02CE9">
            <w:pPr>
              <w:jc w:val="center"/>
            </w:pPr>
          </w:p>
        </w:tc>
        <w:tc>
          <w:tcPr>
            <w:tcW w:w="937" w:type="dxa"/>
            <w:vAlign w:val="center"/>
          </w:tcPr>
          <w:p w14:paraId="124B3006" w14:textId="77777777" w:rsidR="00E7071A" w:rsidRPr="005E5B13" w:rsidRDefault="00E7071A" w:rsidP="00F02CE9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E7071A" w:rsidRPr="005E5B13" w14:paraId="776A9C3F" w14:textId="77777777" w:rsidTr="00F02CE9">
        <w:trPr>
          <w:trHeight w:val="340"/>
        </w:trPr>
        <w:tc>
          <w:tcPr>
            <w:tcW w:w="3969" w:type="dxa"/>
            <w:vAlign w:val="center"/>
          </w:tcPr>
          <w:p w14:paraId="25C926BC" w14:textId="77777777" w:rsidR="00E7071A" w:rsidRPr="005E5B13" w:rsidRDefault="00E7071A" w:rsidP="00F02CE9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30DFD14A" w14:textId="77777777" w:rsidR="00E7071A" w:rsidRPr="005E5B13" w:rsidRDefault="00E7071A" w:rsidP="00F02CE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56CD94E" w14:textId="77777777" w:rsidR="00E7071A" w:rsidRPr="005E5B13" w:rsidRDefault="00E7071A" w:rsidP="00F02CE9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D93B83" w14:textId="77777777" w:rsidR="00E7071A" w:rsidRPr="005E5B13" w:rsidRDefault="00E7071A" w:rsidP="00F02CE9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7CCD095" w14:textId="77777777" w:rsidR="00E7071A" w:rsidRPr="005E5B13" w:rsidRDefault="00E7071A" w:rsidP="00F02CE9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E7071A" w:rsidRPr="005E5B13" w14:paraId="06FA2FD5" w14:textId="77777777" w:rsidTr="00F02CE9">
        <w:trPr>
          <w:trHeight w:val="340"/>
        </w:trPr>
        <w:tc>
          <w:tcPr>
            <w:tcW w:w="3969" w:type="dxa"/>
            <w:vAlign w:val="center"/>
          </w:tcPr>
          <w:p w14:paraId="4FF91EF6" w14:textId="77777777" w:rsidR="00E7071A" w:rsidRPr="005E5B13" w:rsidRDefault="00E7071A" w:rsidP="00F02CE9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2325A9CC" w14:textId="77777777" w:rsidR="00E7071A" w:rsidRPr="005E5B13" w:rsidRDefault="00E7071A" w:rsidP="00F02CE9">
            <w:pPr>
              <w:jc w:val="center"/>
            </w:pPr>
          </w:p>
        </w:tc>
        <w:tc>
          <w:tcPr>
            <w:tcW w:w="567" w:type="dxa"/>
            <w:vAlign w:val="center"/>
          </w:tcPr>
          <w:p w14:paraId="76EFB632" w14:textId="77777777" w:rsidR="00E7071A" w:rsidRPr="005E5B13" w:rsidRDefault="00E7071A" w:rsidP="00F02CE9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52D9A1E" w14:textId="77777777" w:rsidR="00E7071A" w:rsidRPr="005E5B13" w:rsidRDefault="00E7071A" w:rsidP="00F02CE9">
            <w:pPr>
              <w:jc w:val="center"/>
            </w:pPr>
          </w:p>
        </w:tc>
        <w:tc>
          <w:tcPr>
            <w:tcW w:w="937" w:type="dxa"/>
            <w:vAlign w:val="center"/>
          </w:tcPr>
          <w:p w14:paraId="217E57C7" w14:textId="77777777" w:rsidR="00E7071A" w:rsidRPr="005E5B13" w:rsidRDefault="00E7071A" w:rsidP="00F02CE9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0DC04B8F" w14:textId="77777777" w:rsidR="00382C79" w:rsidRPr="007B65C7" w:rsidRDefault="00382C79" w:rsidP="007B65C7">
      <w:pPr>
        <w:rPr>
          <w:b/>
        </w:rPr>
      </w:pPr>
    </w:p>
    <w:sectPr w:rsidR="00382C79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BCDB" w14:textId="77777777" w:rsidR="006F3E9D" w:rsidRDefault="006F3E9D" w:rsidP="005E3840">
      <w:r>
        <w:separator/>
      </w:r>
    </w:p>
  </w:endnote>
  <w:endnote w:type="continuationSeparator" w:id="0">
    <w:p w14:paraId="251D2565" w14:textId="77777777" w:rsidR="006F3E9D" w:rsidRDefault="006F3E9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72CF" w14:textId="77777777" w:rsidR="006F3E9D" w:rsidRDefault="006F3E9D" w:rsidP="005E3840">
      <w:r>
        <w:separator/>
      </w:r>
    </w:p>
  </w:footnote>
  <w:footnote w:type="continuationSeparator" w:id="0">
    <w:p w14:paraId="557953B8" w14:textId="77777777" w:rsidR="006F3E9D" w:rsidRDefault="006F3E9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5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2450">
    <w:abstractNumId w:val="4"/>
  </w:num>
  <w:num w:numId="2" w16cid:durableId="144357255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7617007">
    <w:abstractNumId w:val="22"/>
  </w:num>
  <w:num w:numId="4" w16cid:durableId="207381395">
    <w:abstractNumId w:val="2"/>
  </w:num>
  <w:num w:numId="5" w16cid:durableId="1059288501">
    <w:abstractNumId w:val="10"/>
  </w:num>
  <w:num w:numId="6" w16cid:durableId="2130929692">
    <w:abstractNumId w:val="42"/>
  </w:num>
  <w:num w:numId="7" w16cid:durableId="1965453680">
    <w:abstractNumId w:val="13"/>
  </w:num>
  <w:num w:numId="8" w16cid:durableId="1247223151">
    <w:abstractNumId w:val="47"/>
  </w:num>
  <w:num w:numId="9" w16cid:durableId="728378892">
    <w:abstractNumId w:val="33"/>
  </w:num>
  <w:num w:numId="10" w16cid:durableId="2137864830">
    <w:abstractNumId w:val="40"/>
  </w:num>
  <w:num w:numId="11" w16cid:durableId="1098671744">
    <w:abstractNumId w:val="18"/>
  </w:num>
  <w:num w:numId="12" w16cid:durableId="689602310">
    <w:abstractNumId w:val="17"/>
  </w:num>
  <w:num w:numId="13" w16cid:durableId="1754472999">
    <w:abstractNumId w:val="6"/>
  </w:num>
  <w:num w:numId="14" w16cid:durableId="840967571">
    <w:abstractNumId w:val="15"/>
  </w:num>
  <w:num w:numId="15" w16cid:durableId="1443453339">
    <w:abstractNumId w:val="34"/>
  </w:num>
  <w:num w:numId="16" w16cid:durableId="510677744">
    <w:abstractNumId w:val="38"/>
  </w:num>
  <w:num w:numId="17" w16cid:durableId="641618431">
    <w:abstractNumId w:val="11"/>
  </w:num>
  <w:num w:numId="18" w16cid:durableId="1089345825">
    <w:abstractNumId w:val="41"/>
  </w:num>
  <w:num w:numId="19" w16cid:durableId="329719261">
    <w:abstractNumId w:val="5"/>
  </w:num>
  <w:num w:numId="20" w16cid:durableId="311297172">
    <w:abstractNumId w:val="39"/>
  </w:num>
  <w:num w:numId="21" w16cid:durableId="522666901">
    <w:abstractNumId w:val="31"/>
  </w:num>
  <w:num w:numId="22" w16cid:durableId="685058629">
    <w:abstractNumId w:val="37"/>
  </w:num>
  <w:num w:numId="23" w16cid:durableId="301203763">
    <w:abstractNumId w:val="46"/>
  </w:num>
  <w:num w:numId="24" w16cid:durableId="80150706">
    <w:abstractNumId w:val="16"/>
  </w:num>
  <w:num w:numId="25" w16cid:durableId="829638782">
    <w:abstractNumId w:val="36"/>
  </w:num>
  <w:num w:numId="26" w16cid:durableId="1209100687">
    <w:abstractNumId w:val="23"/>
  </w:num>
  <w:num w:numId="27" w16cid:durableId="1914461651">
    <w:abstractNumId w:val="26"/>
  </w:num>
  <w:num w:numId="28" w16cid:durableId="1610114821">
    <w:abstractNumId w:val="7"/>
  </w:num>
  <w:num w:numId="29" w16cid:durableId="225385933">
    <w:abstractNumId w:val="30"/>
  </w:num>
  <w:num w:numId="30" w16cid:durableId="1278682715">
    <w:abstractNumId w:val="45"/>
  </w:num>
  <w:num w:numId="31" w16cid:durableId="1162046860">
    <w:abstractNumId w:val="25"/>
  </w:num>
  <w:num w:numId="32" w16cid:durableId="1540241824">
    <w:abstractNumId w:val="9"/>
  </w:num>
  <w:num w:numId="33" w16cid:durableId="157884966">
    <w:abstractNumId w:val="20"/>
  </w:num>
  <w:num w:numId="34" w16cid:durableId="2006323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7618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99769395">
    <w:abstractNumId w:val="3"/>
  </w:num>
  <w:num w:numId="37" w16cid:durableId="1833526885">
    <w:abstractNumId w:val="35"/>
  </w:num>
  <w:num w:numId="38" w16cid:durableId="980616333">
    <w:abstractNumId w:val="19"/>
  </w:num>
  <w:num w:numId="39" w16cid:durableId="678511178">
    <w:abstractNumId w:val="29"/>
  </w:num>
  <w:num w:numId="40" w16cid:durableId="165219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80691123">
    <w:abstractNumId w:val="24"/>
  </w:num>
  <w:num w:numId="42" w16cid:durableId="1000085165">
    <w:abstractNumId w:val="12"/>
  </w:num>
  <w:num w:numId="43" w16cid:durableId="1863519363">
    <w:abstractNumId w:val="28"/>
  </w:num>
  <w:num w:numId="44" w16cid:durableId="2024436998">
    <w:abstractNumId w:val="32"/>
  </w:num>
  <w:num w:numId="45" w16cid:durableId="656610559">
    <w:abstractNumId w:val="21"/>
  </w:num>
  <w:num w:numId="46" w16cid:durableId="711879559">
    <w:abstractNumId w:val="14"/>
  </w:num>
  <w:num w:numId="47" w16cid:durableId="129330111">
    <w:abstractNumId w:val="44"/>
  </w:num>
  <w:num w:numId="48" w16cid:durableId="654147133">
    <w:abstractNumId w:val="8"/>
  </w:num>
  <w:num w:numId="49" w16cid:durableId="40442367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D39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23C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18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2C79"/>
    <w:rsid w:val="00383545"/>
    <w:rsid w:val="00384970"/>
    <w:rsid w:val="00384B34"/>
    <w:rsid w:val="00385AD6"/>
    <w:rsid w:val="00386236"/>
    <w:rsid w:val="0039231D"/>
    <w:rsid w:val="00392CE2"/>
    <w:rsid w:val="00393168"/>
    <w:rsid w:val="0039484E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62D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1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1F1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3E9D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D07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37C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C2E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4E6F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9A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221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777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1DD7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71A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706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804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0D49-9742-44AF-9228-EF7ECAC0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9</cp:revision>
  <cp:lastPrinted>2021-05-14T12:22:00Z</cp:lastPrinted>
  <dcterms:created xsi:type="dcterms:W3CDTF">2022-04-06T19:59:00Z</dcterms:created>
  <dcterms:modified xsi:type="dcterms:W3CDTF">2022-04-26T08:15:00Z</dcterms:modified>
</cp:coreProperties>
</file>