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D733C" w:rsidP="00B51943">
            <w:pPr>
              <w:jc w:val="center"/>
              <w:rPr>
                <w:b/>
                <w:sz w:val="26"/>
                <w:szCs w:val="26"/>
              </w:rPr>
            </w:pPr>
            <w:r w:rsidRPr="002C379C"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D733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D733C" w:rsidRPr="000743F9" w:rsidRDefault="004D733C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D733C" w:rsidRPr="00D97D6F" w:rsidRDefault="004D733C" w:rsidP="00816CA3">
            <w:pPr>
              <w:rPr>
                <w:sz w:val="26"/>
                <w:szCs w:val="26"/>
              </w:rPr>
            </w:pPr>
            <w:r w:rsidRPr="002C379C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:rsidR="004D733C" w:rsidRPr="00D97D6F" w:rsidRDefault="004D733C" w:rsidP="00816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4D733C" w:rsidP="00447E8A">
            <w:pPr>
              <w:rPr>
                <w:sz w:val="24"/>
                <w:szCs w:val="24"/>
              </w:rPr>
            </w:pPr>
            <w:r w:rsidRPr="002C379C">
              <w:rPr>
                <w:sz w:val="26"/>
                <w:szCs w:val="26"/>
              </w:rPr>
              <w:t>Маркетинг и бренд-менеджмент</w:t>
            </w:r>
            <w:r w:rsidR="007A6C3A">
              <w:rPr>
                <w:sz w:val="26"/>
                <w:szCs w:val="26"/>
              </w:rPr>
              <w:t xml:space="preserve">, </w:t>
            </w:r>
            <w:r w:rsidR="007A6C3A" w:rsidRPr="007A6C3A">
              <w:rPr>
                <w:sz w:val="26"/>
                <w:szCs w:val="26"/>
              </w:rPr>
              <w:t>Управление проектами</w:t>
            </w:r>
            <w:r w:rsidR="000170F4">
              <w:rPr>
                <w:sz w:val="26"/>
                <w:szCs w:val="26"/>
              </w:rPr>
              <w:t xml:space="preserve">, </w:t>
            </w:r>
            <w:r w:rsidR="000170F4" w:rsidRPr="000170F4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4D733C" w:rsidP="008E0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очно-</w:t>
            </w:r>
            <w:r w:rsidR="005A341F">
              <w:rPr>
                <w:sz w:val="26"/>
                <w:szCs w:val="26"/>
              </w:rPr>
              <w:t>за</w:t>
            </w:r>
            <w:r w:rsidR="00B15386" w:rsidRPr="008C7921">
              <w:rPr>
                <w:sz w:val="26"/>
                <w:szCs w:val="26"/>
              </w:rPr>
              <w:t>очная</w:t>
            </w:r>
            <w:proofErr w:type="spellEnd"/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D733C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733C">
        <w:rPr>
          <w:sz w:val="24"/>
          <w:szCs w:val="24"/>
        </w:rPr>
        <w:t>Учебная дисциплина «</w:t>
      </w:r>
      <w:r w:rsidR="004D733C" w:rsidRPr="002C379C">
        <w:rPr>
          <w:sz w:val="24"/>
          <w:szCs w:val="24"/>
        </w:rPr>
        <w:t>Адаптивные информационные и коммуникационные технологии</w:t>
      </w:r>
      <w:r w:rsidR="008323A7">
        <w:rPr>
          <w:sz w:val="24"/>
          <w:szCs w:val="24"/>
        </w:rPr>
        <w:t>»</w:t>
      </w:r>
      <w:r w:rsidR="004D733C" w:rsidRPr="004D733C">
        <w:rPr>
          <w:sz w:val="24"/>
          <w:szCs w:val="24"/>
        </w:rPr>
        <w:t xml:space="preserve"> </w:t>
      </w:r>
      <w:r w:rsidR="004D733C">
        <w:rPr>
          <w:sz w:val="24"/>
          <w:szCs w:val="24"/>
        </w:rPr>
        <w:t>изучается в шестом</w:t>
      </w:r>
      <w:r w:rsidR="004D733C" w:rsidRPr="002D7F65">
        <w:rPr>
          <w:sz w:val="24"/>
          <w:szCs w:val="24"/>
        </w:rPr>
        <w:t xml:space="preserve"> семестре</w:t>
      </w:r>
      <w:r w:rsidR="004D733C">
        <w:rPr>
          <w:sz w:val="24"/>
          <w:szCs w:val="24"/>
        </w:rPr>
        <w:t>.</w:t>
      </w:r>
    </w:p>
    <w:p w:rsidR="00B15386" w:rsidRPr="004D733C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733C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4D733C">
        <w:rPr>
          <w:sz w:val="24"/>
          <w:szCs w:val="24"/>
        </w:rPr>
        <w:t>предусмотрены</w:t>
      </w:r>
      <w:proofErr w:type="gramEnd"/>
      <w:r w:rsidRPr="004D733C">
        <w:rPr>
          <w:sz w:val="24"/>
          <w:szCs w:val="24"/>
        </w:rPr>
        <w:t>.</w:t>
      </w:r>
    </w:p>
    <w:p w:rsidR="00A84551" w:rsidRDefault="00797466" w:rsidP="00A84551">
      <w:pPr>
        <w:pStyle w:val="2"/>
      </w:pPr>
      <w:r w:rsidRPr="007B449A">
        <w:t>Форма промежуточной аттестации</w:t>
      </w:r>
    </w:p>
    <w:p w:rsidR="00B15386" w:rsidRPr="00614ED1" w:rsidRDefault="005408E4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B15386" w:rsidRPr="00B15386" w:rsidRDefault="00B15386" w:rsidP="00B15386"/>
    <w:p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4D733C" w:rsidRPr="002C379C">
        <w:rPr>
          <w:sz w:val="24"/>
          <w:szCs w:val="24"/>
        </w:rPr>
        <w:t>Адаптивные информационные и коммуникационные технологии</w:t>
      </w:r>
      <w:r w:rsidRPr="002D7F65">
        <w:rPr>
          <w:sz w:val="24"/>
          <w:szCs w:val="24"/>
        </w:rPr>
        <w:t xml:space="preserve">» </w:t>
      </w:r>
      <w:r w:rsidR="004D733C">
        <w:rPr>
          <w:sz w:val="24"/>
          <w:szCs w:val="24"/>
        </w:rPr>
        <w:t xml:space="preserve"> является </w:t>
      </w:r>
      <w:r w:rsidRPr="002D7F65">
        <w:rPr>
          <w:sz w:val="24"/>
          <w:szCs w:val="24"/>
        </w:rPr>
        <w:t xml:space="preserve"> </w:t>
      </w:r>
      <w:r w:rsidR="005B4D4A">
        <w:rPr>
          <w:sz w:val="24"/>
          <w:szCs w:val="24"/>
          <w:shd w:val="clear" w:color="auto" w:fill="FFFFFF" w:themeFill="background1"/>
        </w:rPr>
        <w:t>факультативной</w:t>
      </w:r>
      <w:r w:rsidR="00732252" w:rsidRPr="002D7F65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4D733C" w:rsidRPr="002C379C">
        <w:rPr>
          <w:sz w:val="24"/>
          <w:szCs w:val="24"/>
        </w:rPr>
        <w:t>Адаптивные информационные и коммуникационные технологии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447E8A" w:rsidRDefault="00447E8A" w:rsidP="00447E8A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основных понятий</w:t>
      </w:r>
      <w:r>
        <w:rPr>
          <w:rFonts w:eastAsia="Times New Roman"/>
          <w:sz w:val="24"/>
          <w:szCs w:val="24"/>
        </w:rPr>
        <w:t xml:space="preserve"> программных средств, используемых для деловых коммуникаций</w:t>
      </w:r>
      <w:r w:rsidRPr="0003408A">
        <w:rPr>
          <w:rFonts w:eastAsia="Times New Roman"/>
          <w:sz w:val="24"/>
          <w:szCs w:val="24"/>
        </w:rPr>
        <w:t>;</w:t>
      </w:r>
    </w:p>
    <w:p w:rsidR="00447E8A" w:rsidRPr="008E74F2" w:rsidRDefault="00447E8A" w:rsidP="00447E8A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изучение основ работы с прикладными программами, </w:t>
      </w:r>
      <w:r w:rsidRPr="008E74F2">
        <w:rPr>
          <w:rFonts w:eastAsia="Times New Roman"/>
          <w:sz w:val="24"/>
          <w:szCs w:val="24"/>
        </w:rPr>
        <w:t xml:space="preserve">предназначенных для ведения </w:t>
      </w:r>
      <w:r>
        <w:rPr>
          <w:rFonts w:eastAsia="Times New Roman"/>
          <w:sz w:val="24"/>
          <w:szCs w:val="24"/>
        </w:rPr>
        <w:t xml:space="preserve">делового документооборота, </w:t>
      </w:r>
      <w:r w:rsidRPr="0061767D">
        <w:t>с учетом особенностей психофизического развития, индивидуальных возможностей и состояния здоровья</w:t>
      </w:r>
      <w:r w:rsidRPr="008E74F2">
        <w:rPr>
          <w:rFonts w:eastAsia="Times New Roman"/>
          <w:sz w:val="24"/>
          <w:szCs w:val="24"/>
        </w:rPr>
        <w:t>;</w:t>
      </w:r>
    </w:p>
    <w:p w:rsidR="00C54690" w:rsidRPr="00195C40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5408E4" w:rsidRPr="00447E8A" w:rsidRDefault="00C54690" w:rsidP="00447E8A">
      <w:pPr>
        <w:ind w:firstLine="709"/>
        <w:jc w:val="both"/>
        <w:rPr>
          <w:sz w:val="24"/>
          <w:szCs w:val="24"/>
        </w:rPr>
      </w:pPr>
      <w:r w:rsidRPr="00447E8A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47E8A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 и обеспечивающими </w:t>
      </w:r>
      <w:r w:rsidR="005408E4" w:rsidRPr="00447E8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="005408E4" w:rsidRPr="00447E8A">
        <w:rPr>
          <w:rFonts w:eastAsia="Times New Roman"/>
          <w:sz w:val="24"/>
          <w:szCs w:val="24"/>
        </w:rPr>
        <w:t>ВО</w:t>
      </w:r>
      <w:proofErr w:type="gramEnd"/>
      <w:r w:rsidR="005408E4" w:rsidRPr="00447E8A">
        <w:rPr>
          <w:rFonts w:eastAsia="Times New Roman"/>
          <w:sz w:val="24"/>
          <w:szCs w:val="24"/>
        </w:rPr>
        <w:t xml:space="preserve"> по данной дисциплине. 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A341F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41F" w:rsidRPr="00447E8A" w:rsidRDefault="005A341F" w:rsidP="00447E8A">
            <w:pPr>
              <w:rPr>
                <w:sz w:val="24"/>
                <w:szCs w:val="24"/>
              </w:rPr>
            </w:pPr>
            <w:r w:rsidRPr="00447E8A">
              <w:rPr>
                <w:sz w:val="24"/>
                <w:szCs w:val="24"/>
              </w:rPr>
              <w:t>ОПК-</w:t>
            </w:r>
            <w:r w:rsidR="00697038" w:rsidRPr="00447E8A">
              <w:rPr>
                <w:sz w:val="24"/>
                <w:szCs w:val="24"/>
              </w:rPr>
              <w:t>5</w:t>
            </w:r>
          </w:p>
          <w:p w:rsidR="005A341F" w:rsidRPr="00447E8A" w:rsidRDefault="005A341F" w:rsidP="00447E8A">
            <w:pPr>
              <w:pStyle w:val="pboth"/>
              <w:spacing w:before="0" w:beforeAutospacing="0" w:after="0" w:afterAutospacing="0"/>
              <w:rPr>
                <w:i/>
                <w:highlight w:val="yellow"/>
              </w:rPr>
            </w:pPr>
            <w:r w:rsidRPr="00447E8A">
              <w:rPr>
                <w:color w:val="000000"/>
                <w:shd w:val="clear" w:color="auto" w:fill="FFFFFF"/>
              </w:rPr>
              <w:t xml:space="preserve">Способен использовать при решении профессиональных </w:t>
            </w:r>
            <w:r w:rsidRPr="00447E8A">
              <w:rPr>
                <w:color w:val="000000"/>
                <w:shd w:val="clear" w:color="auto" w:fill="FFFFFF"/>
              </w:rPr>
              <w:lastRenderedPageBreak/>
              <w:t>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1F" w:rsidRPr="00447E8A" w:rsidRDefault="005A341F" w:rsidP="00447E8A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47E8A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ИД-ОПК-5.1</w:t>
            </w:r>
          </w:p>
          <w:p w:rsidR="005A341F" w:rsidRPr="00447E8A" w:rsidRDefault="005A341F" w:rsidP="00447E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highlight w:val="yellow"/>
              </w:rPr>
            </w:pPr>
            <w:r w:rsidRPr="00447E8A"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данных, предназначенных для использования информационных технологий и </w:t>
            </w:r>
            <w:r w:rsidRPr="00447E8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программных средств обработки деловой информации</w:t>
            </w:r>
          </w:p>
        </w:tc>
      </w:tr>
      <w:tr w:rsidR="005A341F" w:rsidRPr="00F31E81" w:rsidTr="00A93958">
        <w:trPr>
          <w:trHeight w:val="57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41F" w:rsidRDefault="005A341F" w:rsidP="00C54690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1F" w:rsidRPr="00447E8A" w:rsidRDefault="005A341F" w:rsidP="00447E8A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47E8A">
              <w:rPr>
                <w:color w:val="222222"/>
                <w:sz w:val="24"/>
                <w:szCs w:val="24"/>
                <w:shd w:val="clear" w:color="auto" w:fill="FFFFFF"/>
              </w:rPr>
              <w:t>ИД-ОПК-5.2</w:t>
            </w:r>
          </w:p>
          <w:p w:rsidR="005A341F" w:rsidRPr="00447E8A" w:rsidRDefault="005A341F" w:rsidP="00447E8A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47E8A">
              <w:rPr>
                <w:color w:val="000000"/>
                <w:sz w:val="24"/>
                <w:szCs w:val="24"/>
                <w:shd w:val="clear" w:color="auto" w:fill="FFFFFF"/>
              </w:rPr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</w:p>
        </w:tc>
      </w:tr>
      <w:tr w:rsidR="005A341F" w:rsidRPr="00F31E81" w:rsidTr="00A93958">
        <w:trPr>
          <w:trHeight w:val="57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41F" w:rsidRDefault="005A341F" w:rsidP="00C54690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1F" w:rsidRPr="00447E8A" w:rsidRDefault="005A341F" w:rsidP="00447E8A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47E8A">
              <w:rPr>
                <w:color w:val="222222"/>
                <w:sz w:val="24"/>
                <w:szCs w:val="24"/>
                <w:shd w:val="clear" w:color="auto" w:fill="FFFFFF"/>
              </w:rPr>
              <w:t>ИД-ОПК-5.3</w:t>
            </w:r>
          </w:p>
          <w:p w:rsidR="005A341F" w:rsidRPr="00447E8A" w:rsidRDefault="005A341F" w:rsidP="00447E8A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47E8A">
              <w:rPr>
                <w:color w:val="000000"/>
                <w:sz w:val="24"/>
                <w:szCs w:val="24"/>
                <w:shd w:val="clear" w:color="auto" w:fill="FFFFFF"/>
              </w:rPr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</w:tc>
      </w:tr>
      <w:tr w:rsidR="005A341F" w:rsidRPr="00F31E81" w:rsidTr="00973C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41F" w:rsidRPr="00732252" w:rsidRDefault="005A341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1F" w:rsidRPr="00447E8A" w:rsidRDefault="005A341F" w:rsidP="00447E8A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47E8A">
              <w:rPr>
                <w:color w:val="222222"/>
                <w:sz w:val="24"/>
                <w:szCs w:val="24"/>
                <w:shd w:val="clear" w:color="auto" w:fill="FFFFFF"/>
              </w:rPr>
              <w:t>ИД-ОПК-5.4</w:t>
            </w:r>
          </w:p>
          <w:p w:rsidR="005A341F" w:rsidRPr="00447E8A" w:rsidRDefault="005A341F" w:rsidP="00447E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highlight w:val="yellow"/>
              </w:rPr>
            </w:pPr>
            <w:r w:rsidRPr="00447E8A">
              <w:rPr>
                <w:color w:val="000000"/>
                <w:sz w:val="24"/>
                <w:szCs w:val="24"/>
                <w:shd w:val="clear" w:color="auto" w:fill="FFFFFF"/>
              </w:rPr>
              <w:t>Идентификация средств информационного обмена данными при решении профессиональных задач, касающихся использования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C54690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4D733C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jc w:val="center"/>
            </w:pPr>
            <w:proofErr w:type="spellStart"/>
            <w:r w:rsidRPr="00C54690">
              <w:rPr>
                <w:b/>
                <w:sz w:val="24"/>
                <w:szCs w:val="24"/>
              </w:rPr>
              <w:t>з.е</w:t>
            </w:r>
            <w:proofErr w:type="spellEnd"/>
            <w:r w:rsidRPr="00C546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4D733C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rPr>
                <w:i/>
              </w:rPr>
            </w:pPr>
            <w:r w:rsidRPr="00C5469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B2A" w:rsidRDefault="00275B2A" w:rsidP="005E3840">
      <w:r>
        <w:separator/>
      </w:r>
    </w:p>
  </w:endnote>
  <w:endnote w:type="continuationSeparator" w:id="0">
    <w:p w:rsidR="00275B2A" w:rsidRDefault="00275B2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049F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B2A" w:rsidRDefault="00275B2A" w:rsidP="005E3840">
      <w:r>
        <w:separator/>
      </w:r>
    </w:p>
  </w:footnote>
  <w:footnote w:type="continuationSeparator" w:id="0">
    <w:p w:rsidR="00275B2A" w:rsidRDefault="00275B2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049F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170F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F4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B2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7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6A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47E8A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33C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1F"/>
    <w:rsid w:val="005A55E1"/>
    <w:rsid w:val="005A74B0"/>
    <w:rsid w:val="005A76B8"/>
    <w:rsid w:val="005B1EAF"/>
    <w:rsid w:val="005B2647"/>
    <w:rsid w:val="005B28B5"/>
    <w:rsid w:val="005B30A4"/>
    <w:rsid w:val="005B32EE"/>
    <w:rsid w:val="005B4D4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26B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703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5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C3A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3A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7FF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49F1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63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B70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38B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469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105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BA1A-D070-41D5-8886-2230898C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</cp:revision>
  <cp:lastPrinted>2021-05-14T12:22:00Z</cp:lastPrinted>
  <dcterms:created xsi:type="dcterms:W3CDTF">2022-03-25T00:37:00Z</dcterms:created>
  <dcterms:modified xsi:type="dcterms:W3CDTF">2022-03-25T13:55:00Z</dcterms:modified>
</cp:coreProperties>
</file>