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928DC0" w:rsidR="00E05948" w:rsidRPr="00C258B0" w:rsidRDefault="005529CA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Организация труда и заработная плата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AE84F1" w:rsidR="00D1678A" w:rsidRPr="000743F9" w:rsidRDefault="00AE5598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458EAB97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B0534E" w:rsidR="00D1678A" w:rsidRPr="000743F9" w:rsidRDefault="00AE559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AFA075" w:rsidR="00D1678A" w:rsidRPr="00AE5598" w:rsidRDefault="0063077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5598" w:rsidRPr="00AE5598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32DDCED" w:rsidR="00D1678A" w:rsidRPr="000743F9" w:rsidRDefault="00630779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DFB595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bookmarkStart w:id="12" w:name="_Hlk103730145"/>
      <w:r w:rsidR="005529CA">
        <w:rPr>
          <w:sz w:val="24"/>
          <w:szCs w:val="24"/>
        </w:rPr>
        <w:t>Организация труда и заработная плата</w:t>
      </w:r>
      <w:bookmarkEnd w:id="12"/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 xml:space="preserve">изучается на </w:t>
      </w:r>
      <w:r w:rsidR="005529CA">
        <w:rPr>
          <w:sz w:val="24"/>
          <w:szCs w:val="24"/>
        </w:rPr>
        <w:t>четвертом курсе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2E9FC935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6D6E8" w14:textId="498ACBB3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2D956286" w:rsidR="009664F2" w:rsidRPr="00AE5598" w:rsidRDefault="005529CA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07E10D2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5529CA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1919A61B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5529CA" w:rsidRPr="005529CA">
        <w:rPr>
          <w:sz w:val="24"/>
          <w:szCs w:val="24"/>
        </w:rPr>
        <w:t>Организация труда и заработная плата</w:t>
      </w:r>
      <w:r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AE5598">
        <w:t xml:space="preserve"> </w:t>
      </w:r>
    </w:p>
    <w:p w14:paraId="4BE61654" w14:textId="6A3B8692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5529CA">
        <w:rPr>
          <w:sz w:val="24"/>
          <w:szCs w:val="24"/>
        </w:rPr>
        <w:t>Организация труда и заработная плата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6029DDC9" w14:textId="77777777" w:rsidR="005529CA" w:rsidRPr="00313095" w:rsidRDefault="005529CA" w:rsidP="005529C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3095">
        <w:rPr>
          <w:rFonts w:eastAsia="Times New Roman"/>
          <w:sz w:val="24"/>
          <w:szCs w:val="24"/>
        </w:rPr>
        <w:t xml:space="preserve">изучение понятия «организации труда», как </w:t>
      </w:r>
      <w:proofErr w:type="gramStart"/>
      <w:r w:rsidRPr="00313095">
        <w:rPr>
          <w:rFonts w:eastAsia="Times New Roman"/>
          <w:sz w:val="24"/>
          <w:szCs w:val="24"/>
        </w:rPr>
        <w:t>системы мер</w:t>
      </w:r>
      <w:proofErr w:type="gramEnd"/>
      <w:r w:rsidRPr="00313095">
        <w:rPr>
          <w:rFonts w:eastAsia="Times New Roman"/>
          <w:sz w:val="24"/>
          <w:szCs w:val="24"/>
        </w:rPr>
        <w:t xml:space="preserve"> направленных на рациональное использование профессионально-квалификационного потенциала работников с целью обеспечения производительной и высокоэффективной работы предприятий и благоприятных условий труда его персонала </w:t>
      </w:r>
    </w:p>
    <w:p w14:paraId="54F36EF4" w14:textId="293CE4ED" w:rsidR="00AE5598" w:rsidRPr="005529CA" w:rsidRDefault="005529CA" w:rsidP="005529C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13095">
        <w:rPr>
          <w:color w:val="333333"/>
          <w:sz w:val="24"/>
          <w:szCs w:val="24"/>
        </w:rPr>
        <w:t xml:space="preserve">изучение принципов и методов построения трудовых процессов, </w:t>
      </w:r>
      <w:proofErr w:type="gramStart"/>
      <w:r w:rsidRPr="00313095">
        <w:rPr>
          <w:color w:val="333333"/>
          <w:sz w:val="24"/>
          <w:szCs w:val="24"/>
        </w:rPr>
        <w:t>установление  норм</w:t>
      </w:r>
      <w:proofErr w:type="gramEnd"/>
      <w:r w:rsidRPr="00313095">
        <w:rPr>
          <w:color w:val="333333"/>
          <w:sz w:val="24"/>
          <w:szCs w:val="24"/>
        </w:rPr>
        <w:t xml:space="preserve"> труда и  заработной платы различным категориям работников при различных формах организации производства и практического их использования в дальнейшей профессиональной деятельности</w:t>
      </w:r>
      <w:r w:rsidR="00AE5598" w:rsidRPr="005529CA">
        <w:rPr>
          <w:sz w:val="24"/>
          <w:szCs w:val="24"/>
        </w:rPr>
        <w:t>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5087B073" w14:textId="77777777" w:rsidR="00AE5598" w:rsidRPr="00EF2F58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E5598" w:rsidRPr="005E5B13" w14:paraId="7F839AB5" w14:textId="77777777" w:rsidTr="0025692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46C254" w14:textId="77777777" w:rsidR="00AE5598" w:rsidRPr="005E5B13" w:rsidRDefault="00AE5598" w:rsidP="00256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9A03AE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68C0B06" w14:textId="77777777" w:rsidR="00AE5598" w:rsidRPr="005E5B13" w:rsidRDefault="00AE5598" w:rsidP="00256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8F8C5E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F08CBEA" w14:textId="77777777" w:rsidR="00AE5598" w:rsidRPr="005E5B13" w:rsidRDefault="00AE5598" w:rsidP="00256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529CA" w:rsidRPr="005E5B13" w14:paraId="022D8919" w14:textId="77777777" w:rsidTr="00DF2FB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FB842" w14:textId="77777777" w:rsidR="005529CA" w:rsidRPr="00262332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ПК-2</w:t>
            </w:r>
          </w:p>
          <w:p w14:paraId="4014CBF4" w14:textId="200C9272" w:rsidR="005529CA" w:rsidRPr="005E5B13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 xml:space="preserve">Способен определять, планировать, обеспечивать и </w:t>
            </w:r>
            <w:r w:rsidRPr="00262332">
              <w:rPr>
                <w:sz w:val="22"/>
                <w:szCs w:val="22"/>
              </w:rPr>
              <w:lastRenderedPageBreak/>
              <w:t xml:space="preserve">контролировать выполнение работ и результатов, которые необходимы для успешного выполнения проекта.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FDDE4" w14:textId="77777777" w:rsidR="005529CA" w:rsidRPr="00262332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ИД-ПК-2.3</w:t>
            </w:r>
          </w:p>
          <w:p w14:paraId="730F2DB0" w14:textId="7E50578E" w:rsidR="005529CA" w:rsidRPr="005E5B13" w:rsidRDefault="005529CA" w:rsidP="005529C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t xml:space="preserve">Использование инструментов, методов, технологий планирования и контроля </w:t>
            </w:r>
            <w:r w:rsidRPr="00262332">
              <w:lastRenderedPageBreak/>
              <w:t>работ, ресурсов и результатов проекта.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2EDD" w14:textId="77777777" w:rsidR="005529CA" w:rsidRDefault="005529CA" w:rsidP="005529CA">
            <w:pPr>
              <w:tabs>
                <w:tab w:val="left" w:pos="317"/>
              </w:tabs>
            </w:pPr>
            <w:r w:rsidRPr="00B832AD">
              <w:lastRenderedPageBreak/>
              <w:t>владеть основными понятиями, категориями и инструментами организации труда</w:t>
            </w:r>
            <w:r>
              <w:t xml:space="preserve">, а также знать подходы и методы исследования   </w:t>
            </w:r>
            <w:r>
              <w:lastRenderedPageBreak/>
              <w:t xml:space="preserve">трудовых процессов </w:t>
            </w:r>
          </w:p>
          <w:p w14:paraId="05A8A67C" w14:textId="77777777" w:rsidR="005529CA" w:rsidRDefault="005529CA" w:rsidP="005529CA">
            <w:pPr>
              <w:tabs>
                <w:tab w:val="left" w:pos="317"/>
              </w:tabs>
            </w:pPr>
            <w:r>
              <w:t>- использовать современные подходы к организации, нормированию и оплате труда для эффективного выполнения проектной деятельности</w:t>
            </w:r>
          </w:p>
          <w:p w14:paraId="3207A07D" w14:textId="77777777" w:rsidR="005529CA" w:rsidRDefault="005529CA" w:rsidP="005529CA">
            <w:pPr>
              <w:tabs>
                <w:tab w:val="left" w:pos="317"/>
              </w:tabs>
            </w:pPr>
            <w:r>
              <w:t xml:space="preserve">- рассчитывать заработную плату при использовании различных систем и форм оплаты труда </w:t>
            </w:r>
          </w:p>
          <w:p w14:paraId="3F8C3DD9" w14:textId="69A4B326" w:rsidR="005529CA" w:rsidRPr="00953BE0" w:rsidRDefault="005529CA" w:rsidP="005529CA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>
              <w:t>- осуществлять контроль за трудовой и исполнительской дисциплиной</w:t>
            </w:r>
          </w:p>
        </w:tc>
      </w:tr>
      <w:tr w:rsidR="005529CA" w:rsidRPr="005E5B13" w14:paraId="521A92A3" w14:textId="77777777" w:rsidTr="005529CA">
        <w:trPr>
          <w:trHeight w:val="217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0B3" w14:textId="77777777" w:rsidR="005529CA" w:rsidRPr="000957AB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C60DA" w14:textId="77777777" w:rsidR="005529CA" w:rsidRPr="00262332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6B1EA81B" w14:textId="77777777" w:rsidR="005529CA" w:rsidRPr="00165967" w:rsidRDefault="005529CA" w:rsidP="005529C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t>Обеспечение выполнения работ, контроль и учет работ, ресурсов и результатов, необходимых для успешного осуществления проекта.</w:t>
            </w:r>
          </w:p>
          <w:p w14:paraId="147D4CD1" w14:textId="0A65735C" w:rsidR="005529CA" w:rsidRPr="00165967" w:rsidRDefault="005529CA" w:rsidP="00256922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8BA94" w14:textId="77777777" w:rsidR="005529CA" w:rsidRPr="00953BE0" w:rsidRDefault="005529CA" w:rsidP="005529CA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5529CA" w:rsidRPr="005E5B13" w14:paraId="6129F190" w14:textId="77777777" w:rsidTr="00236503">
        <w:trPr>
          <w:trHeight w:val="214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D098D" w14:textId="77777777" w:rsidR="005529CA" w:rsidRPr="00262332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ПК-9</w:t>
            </w:r>
          </w:p>
          <w:p w14:paraId="65C4C6B4" w14:textId="4D645B7C" w:rsidR="005529CA" w:rsidRPr="005E5B13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2332">
              <w:rPr>
                <w:sz w:val="22"/>
                <w:szCs w:val="22"/>
              </w:rPr>
              <w:t>Способен разрабатывать и согласовывать расписание (календарный план) проекта, обеспечивать и контролировать его выполнение и своевременное завершение работ и проекта в целом.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883A" w14:textId="77777777" w:rsidR="005529CA" w:rsidRPr="00262332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ИД-ПК-9.3</w:t>
            </w:r>
          </w:p>
          <w:p w14:paraId="4D471B2B" w14:textId="6174ED4A" w:rsidR="005529CA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color w:val="000000"/>
              </w:rPr>
              <w:t>Организация работ по временным параметрам и срокам выполнения, конкретизации и доведения до непосредственных исполнителей, своевременное выполнение договорных обязательств. Контроль и регулирование выполнения расписания проекта.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0167FF" w14:textId="77777777" w:rsidR="005529CA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способность организации эффективной проектной деятельности </w:t>
            </w:r>
          </w:p>
          <w:p w14:paraId="3CFF8DAF" w14:textId="77777777" w:rsidR="005529CA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способность осуществлять сбор, анализ и обработку данных для </w:t>
            </w:r>
            <w:proofErr w:type="gramStart"/>
            <w:r>
              <w:rPr>
                <w:sz w:val="22"/>
                <w:szCs w:val="22"/>
              </w:rPr>
              <w:t>решения  поставленных</w:t>
            </w:r>
            <w:proofErr w:type="gramEnd"/>
            <w:r>
              <w:rPr>
                <w:sz w:val="22"/>
                <w:szCs w:val="22"/>
              </w:rPr>
              <w:t xml:space="preserve"> задач в области оплаты и стимулирования труда</w:t>
            </w:r>
            <w:r w:rsidRPr="00B832AD">
              <w:rPr>
                <w:sz w:val="22"/>
                <w:szCs w:val="22"/>
              </w:rPr>
              <w:t xml:space="preserve"> </w:t>
            </w:r>
          </w:p>
          <w:p w14:paraId="32EB4991" w14:textId="77777777" w:rsidR="005529CA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использование различных методик для изучения затрат рабочего времени при помощи фотографии рабочего дня, хронометража, а также метода моментного наблюдения</w:t>
            </w:r>
          </w:p>
          <w:p w14:paraId="43DF1B5F" w14:textId="0B97DCE1" w:rsidR="005529CA" w:rsidRPr="001552D2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5529CA" w:rsidRPr="005E5B13" w14:paraId="09EF8B7A" w14:textId="77777777" w:rsidTr="003E26D5">
        <w:trPr>
          <w:trHeight w:val="2148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28A" w14:textId="77777777" w:rsidR="005529CA" w:rsidRDefault="005529CA" w:rsidP="005529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01004" w14:textId="77777777" w:rsidR="005529CA" w:rsidRPr="00262332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ИД-ПК-9.4</w:t>
            </w:r>
          </w:p>
          <w:p w14:paraId="0A8FC13A" w14:textId="2C334504" w:rsidR="005529CA" w:rsidRDefault="005529CA" w:rsidP="005529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32">
              <w:rPr>
                <w:color w:val="000000"/>
              </w:rPr>
              <w:t xml:space="preserve">Применение временных параметров работ для организации трудовых </w:t>
            </w:r>
            <w:proofErr w:type="gramStart"/>
            <w:r w:rsidRPr="00262332">
              <w:rPr>
                <w:color w:val="000000"/>
              </w:rPr>
              <w:t>процессов,  расчетах</w:t>
            </w:r>
            <w:proofErr w:type="gramEnd"/>
            <w:r w:rsidRPr="00262332">
              <w:rPr>
                <w:color w:val="000000"/>
              </w:rPr>
              <w:t xml:space="preserve"> норм затрат труда, выборе системы оплаты труда.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4806C" w14:textId="77777777" w:rsidR="005529CA" w:rsidRPr="003625DE" w:rsidRDefault="005529CA" w:rsidP="005529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FAFC6C8" w:rsidR="007B65C7" w:rsidRPr="00AE5598" w:rsidRDefault="007B65C7" w:rsidP="00037666">
            <w:pPr>
              <w:jc w:val="center"/>
            </w:pPr>
            <w:bookmarkStart w:id="13" w:name="_GoBack"/>
            <w:bookmarkEnd w:id="13"/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E59376A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51814571" w:rsidR="007B65C7" w:rsidRPr="0004140F" w:rsidRDefault="0063077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D81F9CD" w:rsidR="007B65C7" w:rsidRPr="0004140F" w:rsidRDefault="0063077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A695" w14:textId="77777777" w:rsidR="00162949" w:rsidRDefault="00162949" w:rsidP="005E3840">
      <w:r>
        <w:separator/>
      </w:r>
    </w:p>
  </w:endnote>
  <w:endnote w:type="continuationSeparator" w:id="0">
    <w:p w14:paraId="61F9F965" w14:textId="77777777" w:rsidR="00162949" w:rsidRDefault="001629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9506" w14:textId="77777777" w:rsidR="00162949" w:rsidRDefault="00162949" w:rsidP="005E3840">
      <w:r>
        <w:separator/>
      </w:r>
    </w:p>
  </w:footnote>
  <w:footnote w:type="continuationSeparator" w:id="0">
    <w:p w14:paraId="439622DE" w14:textId="77777777" w:rsidR="00162949" w:rsidRDefault="001629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9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949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2D31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9CA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77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661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15CD953-9711-422D-86FD-5A2A951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CEA1-9906-47E5-B0C7-F4B1F1E1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ПуХля</cp:lastModifiedBy>
  <cp:revision>15</cp:revision>
  <cp:lastPrinted>2021-05-14T12:22:00Z</cp:lastPrinted>
  <dcterms:created xsi:type="dcterms:W3CDTF">2021-03-30T07:12:00Z</dcterms:created>
  <dcterms:modified xsi:type="dcterms:W3CDTF">2022-05-17T22:48:00Z</dcterms:modified>
</cp:coreProperties>
</file>