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0C17C0" w:rsidR="00E05948" w:rsidRPr="00C258B0" w:rsidRDefault="00F65C0D" w:rsidP="00087C38">
            <w:pPr>
              <w:jc w:val="center"/>
              <w:rPr>
                <w:b/>
                <w:sz w:val="26"/>
                <w:szCs w:val="26"/>
              </w:rPr>
            </w:pPr>
            <w:r w:rsidRPr="00F65C0D">
              <w:rPr>
                <w:b/>
                <w:sz w:val="26"/>
                <w:szCs w:val="26"/>
              </w:rPr>
              <w:t xml:space="preserve">Основы </w:t>
            </w:r>
            <w:r w:rsidR="00087C38">
              <w:rPr>
                <w:b/>
                <w:sz w:val="26"/>
                <w:szCs w:val="26"/>
              </w:rPr>
              <w:t>управления персоналом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CFBA7B1" w:rsidR="00D1678A" w:rsidRPr="000743F9" w:rsidRDefault="00D44331" w:rsidP="00A9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A96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B5B38A1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1DA297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086789" w:rsidR="004E4C46" w:rsidRDefault="005E642D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7866BA" w:rsidRPr="007866BA">
        <w:rPr>
          <w:i/>
          <w:sz w:val="24"/>
          <w:szCs w:val="24"/>
        </w:rPr>
        <w:t xml:space="preserve">Основы </w:t>
      </w:r>
      <w:r w:rsidR="00087C38" w:rsidRPr="00087C38">
        <w:rPr>
          <w:i/>
          <w:sz w:val="24"/>
          <w:szCs w:val="24"/>
        </w:rPr>
        <w:t>управления персоналом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87C38">
        <w:rPr>
          <w:i/>
          <w:sz w:val="24"/>
          <w:szCs w:val="24"/>
        </w:rPr>
        <w:t>четвертом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9E3980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66BA">
        <w:rPr>
          <w:bCs/>
          <w:sz w:val="24"/>
          <w:szCs w:val="24"/>
        </w:rPr>
        <w:t>Экзамен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0F3CCC6" w:rsidR="007E18CB" w:rsidRPr="007B449A" w:rsidRDefault="007E18CB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7866BA" w:rsidRPr="007866BA">
        <w:rPr>
          <w:sz w:val="24"/>
          <w:szCs w:val="24"/>
        </w:rPr>
        <w:t xml:space="preserve">Основы </w:t>
      </w:r>
      <w:r w:rsidR="00087C38" w:rsidRPr="00087C38">
        <w:rPr>
          <w:sz w:val="24"/>
          <w:szCs w:val="24"/>
        </w:rPr>
        <w:t>управления персоналом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113B526F" w:rsidR="00C9786A" w:rsidRPr="00C9786A" w:rsidRDefault="003D5F48" w:rsidP="00087C3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3D2F24" w:rsidRPr="003D2F24">
        <w:rPr>
          <w:sz w:val="24"/>
          <w:szCs w:val="24"/>
        </w:rPr>
        <w:t xml:space="preserve">Основы </w:t>
      </w:r>
      <w:r w:rsidR="00087C38" w:rsidRPr="00087C38">
        <w:rPr>
          <w:sz w:val="24"/>
          <w:szCs w:val="24"/>
        </w:rPr>
        <w:t>управления персоналом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3B25A0F1" w14:textId="75EAA660" w:rsidR="00087C38" w:rsidRPr="00E76712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E76712">
        <w:rPr>
          <w:rFonts w:eastAsiaTheme="minorHAnsi"/>
          <w:szCs w:val="24"/>
          <w:lang w:eastAsia="en-US"/>
        </w:rPr>
        <w:t>- формирование представлений о теоретических основах и основных концепциях управления персоналом</w:t>
      </w:r>
      <w:r>
        <w:rPr>
          <w:rFonts w:eastAsiaTheme="minorHAnsi"/>
          <w:szCs w:val="24"/>
          <w:lang w:eastAsia="en-US"/>
        </w:rPr>
        <w:t xml:space="preserve"> в органах власти</w:t>
      </w:r>
      <w:r w:rsidRPr="00E76712">
        <w:rPr>
          <w:rFonts w:eastAsiaTheme="minorHAnsi"/>
          <w:szCs w:val="24"/>
          <w:lang w:eastAsia="en-US"/>
        </w:rPr>
        <w:t xml:space="preserve">, его месте и роли в системе </w:t>
      </w:r>
      <w:r>
        <w:rPr>
          <w:rFonts w:eastAsiaTheme="minorHAnsi"/>
          <w:szCs w:val="24"/>
          <w:lang w:eastAsia="en-US"/>
        </w:rPr>
        <w:t xml:space="preserve">государственного и муниципального </w:t>
      </w:r>
      <w:r w:rsidRPr="00E76712">
        <w:rPr>
          <w:rFonts w:eastAsiaTheme="minorHAnsi"/>
          <w:szCs w:val="24"/>
          <w:lang w:eastAsia="en-US"/>
        </w:rPr>
        <w:t>управления;</w:t>
      </w:r>
    </w:p>
    <w:p w14:paraId="2D9C07CE" w14:textId="77777777" w:rsidR="00087C38" w:rsidRPr="00252373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252373">
        <w:rPr>
          <w:rFonts w:eastAsiaTheme="minorHAnsi"/>
          <w:szCs w:val="24"/>
          <w:lang w:eastAsia="en-US"/>
        </w:rPr>
        <w:tab/>
        <w:t>- формирование знаний основных законодательных и нормативно-методических документов в области документационного</w:t>
      </w:r>
      <w:r>
        <w:rPr>
          <w:rFonts w:eastAsiaTheme="minorHAnsi"/>
          <w:szCs w:val="24"/>
          <w:lang w:eastAsia="en-US"/>
        </w:rPr>
        <w:t xml:space="preserve"> </w:t>
      </w:r>
      <w:r w:rsidRPr="00252373">
        <w:rPr>
          <w:rFonts w:eastAsiaTheme="minorHAnsi"/>
          <w:szCs w:val="24"/>
          <w:lang w:eastAsia="en-US"/>
        </w:rPr>
        <w:t>обеспечения управления</w:t>
      </w:r>
      <w:r>
        <w:rPr>
          <w:rFonts w:eastAsiaTheme="minorHAnsi"/>
          <w:szCs w:val="24"/>
          <w:lang w:eastAsia="en-US"/>
        </w:rPr>
        <w:t xml:space="preserve"> персоналом;</w:t>
      </w:r>
    </w:p>
    <w:p w14:paraId="55E443E6" w14:textId="77777777" w:rsidR="00087C38" w:rsidRPr="008417FF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77777777" w:rsidR="00087C38" w:rsidRPr="00A715A1" w:rsidRDefault="00087C38" w:rsidP="00087C38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96095" w:rsidRPr="00A715A1" w14:paraId="3FB79E82" w14:textId="77777777" w:rsidTr="000734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212C47" w14:textId="77777777" w:rsidR="00A96095" w:rsidRPr="00A715A1" w:rsidRDefault="00A96095" w:rsidP="000734F9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C811F" w14:textId="77777777" w:rsidR="00A96095" w:rsidRPr="00A715A1" w:rsidRDefault="00A96095" w:rsidP="000734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75E28096" w14:textId="77777777" w:rsidR="00A96095" w:rsidRPr="00A715A1" w:rsidRDefault="00A96095" w:rsidP="000734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6C044A" w14:textId="77777777" w:rsidR="00A96095" w:rsidRPr="00A715A1" w:rsidRDefault="00A96095" w:rsidP="000734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3ED3FDC" w14:textId="77777777" w:rsidR="00A96095" w:rsidRPr="00A715A1" w:rsidRDefault="00A96095" w:rsidP="000734F9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6095" w:rsidRPr="00A715A1" w14:paraId="2D4B0619" w14:textId="77777777" w:rsidTr="000734F9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8B4ED" w14:textId="77777777" w:rsidR="00A96095" w:rsidRDefault="00A96095" w:rsidP="000734F9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3A519774" w14:textId="77777777" w:rsidR="00A96095" w:rsidRPr="004232CD" w:rsidRDefault="00A96095" w:rsidP="000734F9">
            <w:proofErr w:type="gramStart"/>
            <w:r w:rsidRPr="00860E34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0F30" w14:textId="77777777" w:rsidR="00A96095" w:rsidRDefault="00A96095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4232CD">
              <w:rPr>
                <w:b/>
              </w:rPr>
              <w:t>.1</w:t>
            </w:r>
          </w:p>
          <w:p w14:paraId="204F9150" w14:textId="77777777" w:rsidR="00A96095" w:rsidRPr="00860E34" w:rsidRDefault="00A96095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60E34">
              <w:t>Осуществление учета и анализа показателей по труду и оплате труда</w:t>
            </w:r>
          </w:p>
          <w:p w14:paraId="27865A9E" w14:textId="77777777" w:rsidR="00A96095" w:rsidRDefault="00A96095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84F2DD9" w14:textId="77777777" w:rsidR="00A96095" w:rsidRDefault="00A96095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409EBE7D" w14:textId="77777777" w:rsidR="00A96095" w:rsidRPr="00281170" w:rsidRDefault="00A96095" w:rsidP="000734F9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860E34">
              <w:t>Разработка систем, методов и форм материального и нематериального стимулирования труда персонала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EA764" w14:textId="77777777" w:rsidR="00A96095" w:rsidRPr="004232CD" w:rsidRDefault="00A96095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586862F8" w14:textId="77777777" w:rsidR="00A96095" w:rsidRDefault="00A96095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860E34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>
              <w:rPr>
                <w:sz w:val="22"/>
                <w:szCs w:val="22"/>
              </w:rPr>
              <w:t>;</w:t>
            </w:r>
          </w:p>
          <w:p w14:paraId="37A9B469" w14:textId="77777777" w:rsidR="00A96095" w:rsidRDefault="00A96095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осуществлять </w:t>
            </w:r>
            <w:r w:rsidRPr="00860E34">
              <w:rPr>
                <w:sz w:val="22"/>
                <w:szCs w:val="22"/>
              </w:rPr>
              <w:t>учет и анализ показателей по труду и оплате труда</w:t>
            </w:r>
            <w:r>
              <w:rPr>
                <w:sz w:val="22"/>
                <w:szCs w:val="22"/>
              </w:rPr>
              <w:t>;</w:t>
            </w:r>
          </w:p>
          <w:p w14:paraId="047B04B4" w14:textId="77777777" w:rsidR="00A96095" w:rsidRPr="004232CD" w:rsidRDefault="00A96095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860E34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860E34">
              <w:rPr>
                <w:sz w:val="22"/>
                <w:szCs w:val="22"/>
              </w:rPr>
              <w:t xml:space="preserve"> систем, методов и форм материального и нематериального стимулирования труда персонала</w:t>
            </w:r>
          </w:p>
          <w:p w14:paraId="7E7017B9" w14:textId="77777777" w:rsidR="00A96095" w:rsidRPr="004232CD" w:rsidRDefault="00A96095" w:rsidP="000734F9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1EAB8BF" w:rsidR="007B65C7" w:rsidRPr="0004140F" w:rsidRDefault="00F65C0D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0BE1817" w:rsidR="007B65C7" w:rsidRPr="0004140F" w:rsidRDefault="00C9786A" w:rsidP="00F65C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65C0D">
              <w:rPr>
                <w:i/>
              </w:rPr>
              <w:t>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7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74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09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5826-A23E-4817-B76A-CE48D244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39</cp:revision>
  <cp:lastPrinted>2021-05-14T12:22:00Z</cp:lastPrinted>
  <dcterms:created xsi:type="dcterms:W3CDTF">2021-03-30T07:12:00Z</dcterms:created>
  <dcterms:modified xsi:type="dcterms:W3CDTF">2022-03-09T21:49:00Z</dcterms:modified>
</cp:coreProperties>
</file>