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F7632F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7632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FACE68" w:rsidR="00E05948" w:rsidRPr="00C258B0" w:rsidRDefault="00D42C94" w:rsidP="00B51943">
            <w:pPr>
              <w:jc w:val="center"/>
              <w:rPr>
                <w:b/>
                <w:sz w:val="26"/>
                <w:szCs w:val="26"/>
              </w:rPr>
            </w:pPr>
            <w:r w:rsidRPr="00D42C94">
              <w:rPr>
                <w:b/>
                <w:sz w:val="26"/>
                <w:szCs w:val="26"/>
              </w:rPr>
              <w:t>Управленческое консультирование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0743F9" w:rsidRDefault="008D29A1" w:rsidP="00B51943">
            <w:pPr>
              <w:rPr>
                <w:sz w:val="24"/>
                <w:szCs w:val="24"/>
              </w:rPr>
            </w:pPr>
            <w:proofErr w:type="spellStart"/>
            <w:r w:rsidRPr="008D29A1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D29A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0743F9" w:rsidRDefault="008D29A1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22CACAD" w:rsidR="008D29A1" w:rsidRPr="00C46439" w:rsidRDefault="00F7632F" w:rsidP="008E0752">
            <w:pPr>
              <w:rPr>
                <w:sz w:val="24"/>
                <w:szCs w:val="24"/>
                <w:highlight w:val="yellow"/>
              </w:rPr>
            </w:pPr>
            <w:r w:rsidRPr="00F7632F"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20FC7CB6" w:rsidR="008D29A1" w:rsidRPr="00FC5576" w:rsidRDefault="00FC5576" w:rsidP="00B51943">
            <w:pPr>
              <w:rPr>
                <w:sz w:val="24"/>
                <w:szCs w:val="24"/>
                <w:highlight w:val="yellow"/>
              </w:rPr>
            </w:pPr>
            <w:r w:rsidRPr="00FC5576">
              <w:rPr>
                <w:sz w:val="24"/>
                <w:szCs w:val="24"/>
              </w:rPr>
              <w:t>Управление персоналом</w:t>
            </w:r>
          </w:p>
        </w:tc>
      </w:tr>
      <w:tr w:rsidR="001A4E6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930B211" w:rsidR="001A4E62" w:rsidRPr="000743F9" w:rsidRDefault="00F7632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6E73CC" w:rsidR="001A4E62" w:rsidRPr="00C46439" w:rsidRDefault="0050027D" w:rsidP="00B51943">
            <w:pPr>
              <w:rPr>
                <w:sz w:val="24"/>
                <w:szCs w:val="24"/>
                <w:highlight w:val="yellow"/>
              </w:rPr>
            </w:pPr>
            <w:r w:rsidRPr="00A35989">
              <w:rPr>
                <w:sz w:val="26"/>
                <w:szCs w:val="26"/>
              </w:rPr>
              <w:t>Управле</w:t>
            </w:r>
            <w:r>
              <w:rPr>
                <w:sz w:val="26"/>
                <w:szCs w:val="26"/>
              </w:rPr>
              <w:t xml:space="preserve">ние </w:t>
            </w:r>
            <w:proofErr w:type="spellStart"/>
            <w:r>
              <w:rPr>
                <w:sz w:val="26"/>
                <w:szCs w:val="26"/>
              </w:rPr>
              <w:t>р</w:t>
            </w:r>
            <w:r w:rsidRPr="00BD4A0D">
              <w:rPr>
                <w:sz w:val="26"/>
                <w:szCs w:val="26"/>
              </w:rPr>
              <w:t>екрутинг</w:t>
            </w:r>
            <w:r>
              <w:rPr>
                <w:sz w:val="26"/>
                <w:szCs w:val="26"/>
              </w:rPr>
              <w:t>ом</w:t>
            </w:r>
            <w:proofErr w:type="spellEnd"/>
          </w:p>
        </w:tc>
      </w:tr>
      <w:tr w:rsidR="001A4E6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0743F9" w:rsidRDefault="001A4E6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F7632F" w:rsidRDefault="008D29A1" w:rsidP="006470FB">
            <w:pPr>
              <w:rPr>
                <w:sz w:val="24"/>
                <w:szCs w:val="24"/>
              </w:rPr>
            </w:pPr>
            <w:r w:rsidRPr="00F7632F">
              <w:rPr>
                <w:sz w:val="24"/>
                <w:szCs w:val="24"/>
              </w:rPr>
              <w:t>4 года</w:t>
            </w:r>
          </w:p>
        </w:tc>
      </w:tr>
      <w:tr w:rsidR="001A4E6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0743F9" w:rsidRDefault="001A4E6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A27609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24C251" w:rsidR="001A4E62" w:rsidRPr="000743F9" w:rsidRDefault="002C094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bookmarkStart w:id="6" w:name="_GoBack"/>
            <w:bookmarkEnd w:id="6"/>
            <w:r w:rsidR="00A2760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150A3434" w:rsidR="00A27609" w:rsidRPr="00FC5576" w:rsidRDefault="00A27609" w:rsidP="00D42C9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FC5576">
        <w:rPr>
          <w:sz w:val="24"/>
          <w:szCs w:val="24"/>
        </w:rPr>
        <w:t xml:space="preserve">дисциплина </w:t>
      </w:r>
      <w:r w:rsidR="008D29A1" w:rsidRPr="00FC5576">
        <w:rPr>
          <w:sz w:val="24"/>
          <w:szCs w:val="24"/>
        </w:rPr>
        <w:t>«</w:t>
      </w:r>
      <w:r w:rsidR="00D42C94" w:rsidRPr="00D42C94">
        <w:rPr>
          <w:sz w:val="24"/>
          <w:szCs w:val="24"/>
        </w:rPr>
        <w:t>Управленческое консультирование</w:t>
      </w:r>
      <w:r w:rsidR="008D29A1" w:rsidRPr="00FC5576">
        <w:rPr>
          <w:sz w:val="24"/>
          <w:szCs w:val="24"/>
        </w:rPr>
        <w:t>»</w:t>
      </w:r>
    </w:p>
    <w:p w14:paraId="0D4E05F5" w14:textId="03C54F5C" w:rsidR="004E4C4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576">
        <w:rPr>
          <w:sz w:val="24"/>
          <w:szCs w:val="24"/>
        </w:rPr>
        <w:t xml:space="preserve"> </w:t>
      </w:r>
      <w:r w:rsidR="004E4C46" w:rsidRPr="00FC5576">
        <w:rPr>
          <w:sz w:val="24"/>
          <w:szCs w:val="24"/>
        </w:rPr>
        <w:t xml:space="preserve">изучается в </w:t>
      </w:r>
      <w:r w:rsidR="00FC5576" w:rsidRPr="00FC5576">
        <w:rPr>
          <w:sz w:val="24"/>
          <w:szCs w:val="24"/>
        </w:rPr>
        <w:t>седьмом</w:t>
      </w:r>
      <w:r w:rsidR="00C46439" w:rsidRPr="00FC5576">
        <w:rPr>
          <w:sz w:val="24"/>
          <w:szCs w:val="24"/>
        </w:rPr>
        <w:t xml:space="preserve"> </w:t>
      </w:r>
      <w:r w:rsidR="00A27609" w:rsidRPr="00FC5576">
        <w:rPr>
          <w:sz w:val="24"/>
          <w:szCs w:val="24"/>
        </w:rPr>
        <w:t xml:space="preserve"> </w:t>
      </w:r>
      <w:r w:rsidR="004E4C46" w:rsidRPr="00FC5576">
        <w:rPr>
          <w:sz w:val="24"/>
          <w:szCs w:val="24"/>
        </w:rPr>
        <w:t xml:space="preserve"> семестре</w:t>
      </w:r>
      <w:r w:rsidR="00A27609" w:rsidRPr="00FC5576">
        <w:rPr>
          <w:sz w:val="24"/>
          <w:szCs w:val="24"/>
        </w:rPr>
        <w:t>.</w:t>
      </w:r>
    </w:p>
    <w:p w14:paraId="5724453A" w14:textId="1BE3FB10" w:rsidR="008628CB" w:rsidRPr="008628CB" w:rsidRDefault="008628CB" w:rsidP="008628CB">
      <w:pPr>
        <w:pStyle w:val="af0"/>
        <w:numPr>
          <w:ilvl w:val="3"/>
          <w:numId w:val="6"/>
        </w:numPr>
        <w:rPr>
          <w:sz w:val="24"/>
          <w:szCs w:val="24"/>
        </w:rPr>
      </w:pPr>
      <w:r w:rsidRPr="008628CB">
        <w:rPr>
          <w:sz w:val="24"/>
          <w:szCs w:val="24"/>
        </w:rPr>
        <w:t>Курсовая работа/Курсовой проект – пр</w:t>
      </w:r>
      <w:r>
        <w:rPr>
          <w:sz w:val="24"/>
          <w:szCs w:val="24"/>
        </w:rPr>
        <w:t>едусмотрен</w:t>
      </w:r>
    </w:p>
    <w:p w14:paraId="425B1421" w14:textId="1646EDB6" w:rsidR="00A84551" w:rsidRPr="008D29A1" w:rsidRDefault="00797466" w:rsidP="00A84551">
      <w:pPr>
        <w:pStyle w:val="2"/>
      </w:pPr>
      <w:r w:rsidRPr="008D29A1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8D29A1" w14:paraId="6F204D1B" w14:textId="77777777" w:rsidTr="009664F2">
        <w:tc>
          <w:tcPr>
            <w:tcW w:w="1984" w:type="dxa"/>
          </w:tcPr>
          <w:p w14:paraId="49B98386" w14:textId="4912CB77" w:rsidR="009664F2" w:rsidRPr="008D29A1" w:rsidRDefault="00FC557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седьмой</w:t>
            </w:r>
            <w:r w:rsidR="00CC32F0" w:rsidRPr="008D29A1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8D29A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53110B8C" w14:textId="77777777" w:rsidR="00D42C94" w:rsidRDefault="008D29A1" w:rsidP="00FC5576">
            <w:r w:rsidRPr="008D29A1">
              <w:rPr>
                <w:bCs/>
                <w:iCs/>
                <w:sz w:val="24"/>
                <w:szCs w:val="24"/>
              </w:rPr>
              <w:t xml:space="preserve">- </w:t>
            </w:r>
            <w:r w:rsidR="00FC5576">
              <w:rPr>
                <w:bCs/>
                <w:iCs/>
                <w:sz w:val="24"/>
                <w:szCs w:val="24"/>
              </w:rPr>
              <w:t>экзамен</w:t>
            </w:r>
            <w:r w:rsidR="00D42C94">
              <w:t xml:space="preserve"> </w:t>
            </w:r>
          </w:p>
          <w:p w14:paraId="6CF787C4" w14:textId="23792AAA" w:rsidR="009664F2" w:rsidRPr="008D29A1" w:rsidRDefault="009664F2" w:rsidP="00FC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664F2" w:rsidRPr="008D29A1" w14:paraId="5F1CF038" w14:textId="77777777" w:rsidTr="008628CB">
        <w:trPr>
          <w:trHeight w:val="66"/>
        </w:trPr>
        <w:tc>
          <w:tcPr>
            <w:tcW w:w="1984" w:type="dxa"/>
          </w:tcPr>
          <w:p w14:paraId="453AFC05" w14:textId="6DF137AA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8D29A1" w:rsidRDefault="00A84551" w:rsidP="00A84551">
      <w:pPr>
        <w:pStyle w:val="2"/>
      </w:pPr>
      <w:r w:rsidRPr="008D29A1">
        <w:t>М</w:t>
      </w:r>
      <w:r w:rsidR="00A27609" w:rsidRPr="008D29A1">
        <w:t>есто учебной дисциплины</w:t>
      </w:r>
      <w:r w:rsidRPr="008D29A1">
        <w:t xml:space="preserve"> в структуре ОПОП</w:t>
      </w:r>
    </w:p>
    <w:p w14:paraId="1B238E1F" w14:textId="005A3D4D" w:rsidR="00A27609" w:rsidRPr="008D29A1" w:rsidRDefault="00A27609" w:rsidP="00D42C94">
      <w:pPr>
        <w:pStyle w:val="af0"/>
        <w:numPr>
          <w:ilvl w:val="3"/>
          <w:numId w:val="6"/>
        </w:numPr>
        <w:jc w:val="both"/>
        <w:rPr>
          <w:sz w:val="24"/>
          <w:szCs w:val="24"/>
          <w:u w:val="single"/>
        </w:rPr>
      </w:pPr>
      <w:r w:rsidRPr="008D29A1">
        <w:rPr>
          <w:sz w:val="24"/>
          <w:szCs w:val="24"/>
        </w:rPr>
        <w:t>Учебная дисциплина</w:t>
      </w:r>
      <w:r w:rsidR="007E18CB" w:rsidRPr="008D29A1">
        <w:rPr>
          <w:sz w:val="24"/>
          <w:szCs w:val="24"/>
        </w:rPr>
        <w:t xml:space="preserve"> </w:t>
      </w:r>
      <w:r w:rsidR="008D29A1" w:rsidRPr="008D29A1">
        <w:rPr>
          <w:sz w:val="24"/>
          <w:szCs w:val="24"/>
          <w:u w:val="single"/>
        </w:rPr>
        <w:t>«</w:t>
      </w:r>
      <w:r w:rsidR="00D42C94" w:rsidRPr="00D42C94">
        <w:rPr>
          <w:sz w:val="24"/>
          <w:szCs w:val="24"/>
          <w:u w:val="single"/>
        </w:rPr>
        <w:t>Управленческое консультирование</w:t>
      </w:r>
      <w:r w:rsidR="008D29A1" w:rsidRPr="008D29A1">
        <w:rPr>
          <w:sz w:val="24"/>
          <w:szCs w:val="24"/>
          <w:u w:val="single"/>
        </w:rPr>
        <w:t>»</w:t>
      </w:r>
    </w:p>
    <w:p w14:paraId="426D32CB" w14:textId="6E83240B" w:rsidR="00C46439" w:rsidRPr="00C46439" w:rsidRDefault="00C46439" w:rsidP="00C4643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C4643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920E654" w14:textId="6004EFFD" w:rsidR="007E18CB" w:rsidRPr="008D29A1" w:rsidRDefault="007E18CB" w:rsidP="00D42C94">
      <w:pPr>
        <w:pStyle w:val="af0"/>
        <w:ind w:left="0"/>
        <w:jc w:val="both"/>
        <w:rPr>
          <w:sz w:val="24"/>
          <w:szCs w:val="24"/>
        </w:rPr>
      </w:pPr>
    </w:p>
    <w:p w14:paraId="77FE5B3D" w14:textId="514EBA10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BB67D50" w14:textId="79BAA154" w:rsidR="00FC5576" w:rsidRPr="00D34DD5" w:rsidRDefault="00FC5576" w:rsidP="00D42C9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4F48">
        <w:rPr>
          <w:rFonts w:eastAsia="Times New Roman"/>
          <w:sz w:val="24"/>
          <w:szCs w:val="24"/>
        </w:rPr>
        <w:t>Целью изучения</w:t>
      </w:r>
      <w:r>
        <w:rPr>
          <w:rFonts w:eastAsia="Times New Roman"/>
          <w:sz w:val="24"/>
          <w:szCs w:val="24"/>
        </w:rPr>
        <w:t xml:space="preserve"> </w:t>
      </w:r>
      <w:r w:rsidRPr="00D34DD5">
        <w:rPr>
          <w:rFonts w:eastAsia="Times New Roman"/>
          <w:iCs/>
          <w:sz w:val="24"/>
          <w:szCs w:val="24"/>
        </w:rPr>
        <w:t xml:space="preserve">дисциплины </w:t>
      </w:r>
      <w:r w:rsidRPr="002865FF">
        <w:rPr>
          <w:rFonts w:eastAsia="Times New Roman"/>
          <w:iCs/>
          <w:sz w:val="24"/>
          <w:szCs w:val="24"/>
        </w:rPr>
        <w:t>«</w:t>
      </w:r>
      <w:r w:rsidR="00D42C94" w:rsidRPr="00D42C94">
        <w:rPr>
          <w:rFonts w:eastAsia="Times New Roman"/>
          <w:iCs/>
          <w:sz w:val="24"/>
          <w:szCs w:val="24"/>
        </w:rPr>
        <w:t>Управленческое консультирование</w:t>
      </w:r>
      <w:r w:rsidRPr="002865FF">
        <w:rPr>
          <w:rFonts w:eastAsia="Times New Roman"/>
          <w:iCs/>
          <w:sz w:val="24"/>
          <w:szCs w:val="24"/>
        </w:rPr>
        <w:t>»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5D22A66A" w14:textId="77777777" w:rsidR="00D42C94" w:rsidRPr="00D42C94" w:rsidRDefault="00D42C94" w:rsidP="00D42C9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42C94">
        <w:rPr>
          <w:rFonts w:eastAsia="Times New Roman"/>
          <w:sz w:val="24"/>
          <w:szCs w:val="24"/>
        </w:rPr>
        <w:t>формирование представлений о сущности и содержании консультационной деятельности.</w:t>
      </w:r>
    </w:p>
    <w:p w14:paraId="15570CBF" w14:textId="77777777" w:rsidR="00D42C94" w:rsidRPr="00D42C94" w:rsidRDefault="00D42C94" w:rsidP="00D42C9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42C94">
        <w:rPr>
          <w:rFonts w:eastAsia="Times New Roman"/>
          <w:sz w:val="24"/>
          <w:szCs w:val="24"/>
        </w:rPr>
        <w:t>изучение  аспектов  эффективности  управленческого  консультирования.</w:t>
      </w:r>
    </w:p>
    <w:p w14:paraId="4790C5DE" w14:textId="77777777" w:rsidR="00D42C94" w:rsidRPr="00D42C94" w:rsidRDefault="00D42C94" w:rsidP="00D42C9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42C94">
        <w:rPr>
          <w:rFonts w:eastAsia="Times New Roman"/>
          <w:sz w:val="24"/>
          <w:szCs w:val="24"/>
        </w:rPr>
        <w:t xml:space="preserve">освоение принципов построения отношений между консультантом и организацией. </w:t>
      </w:r>
    </w:p>
    <w:p w14:paraId="18039E42" w14:textId="77777777" w:rsidR="00D42C94" w:rsidRPr="00D42C94" w:rsidRDefault="00D42C94" w:rsidP="00D42C9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42C94">
        <w:rPr>
          <w:rFonts w:eastAsia="Times New Roman"/>
          <w:sz w:val="24"/>
          <w:szCs w:val="24"/>
        </w:rPr>
        <w:t>обучение анализу социальных проблем и методам социологических исследований,</w:t>
      </w:r>
    </w:p>
    <w:p w14:paraId="50D4B7F6" w14:textId="77777777" w:rsidR="00FC5576" w:rsidRPr="002D5121" w:rsidRDefault="00FC5576" w:rsidP="00FC557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2D5121"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>компетенции</w:t>
      </w:r>
      <w:r>
        <w:rPr>
          <w:rFonts w:eastAsia="Times New Roman"/>
          <w:sz w:val="24"/>
          <w:szCs w:val="24"/>
        </w:rPr>
        <w:t xml:space="preserve">, </w:t>
      </w:r>
      <w:r w:rsidRPr="002D5121">
        <w:rPr>
          <w:rFonts w:eastAsia="Times New Roman"/>
          <w:sz w:val="24"/>
          <w:szCs w:val="24"/>
        </w:rPr>
        <w:t>установленной</w:t>
      </w:r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 xml:space="preserve">образовательной программой в соответствии </w:t>
      </w:r>
      <w:r>
        <w:rPr>
          <w:rFonts w:eastAsia="Times New Roman"/>
          <w:sz w:val="24"/>
          <w:szCs w:val="24"/>
        </w:rPr>
        <w:t>с ФГОС ВО по данной дисциплине.</w:t>
      </w:r>
    </w:p>
    <w:p w14:paraId="05D86E91" w14:textId="77777777" w:rsidR="00FC5576" w:rsidRDefault="00FC5576" w:rsidP="00FC5576">
      <w:pPr>
        <w:jc w:val="both"/>
        <w:rPr>
          <w:color w:val="333333"/>
          <w:sz w:val="24"/>
          <w:szCs w:val="24"/>
        </w:rPr>
      </w:pPr>
    </w:p>
    <w:p w14:paraId="2417258F" w14:textId="2DCF7983" w:rsidR="00C46439" w:rsidRPr="00FC5576" w:rsidRDefault="00D42C94" w:rsidP="00FC5576">
      <w:p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</w:t>
      </w:r>
      <w:proofErr w:type="gramStart"/>
      <w:r>
        <w:rPr>
          <w:color w:val="333333"/>
          <w:sz w:val="24"/>
          <w:szCs w:val="24"/>
        </w:rPr>
        <w:t xml:space="preserve">обучения по </w:t>
      </w:r>
      <w:r w:rsidR="00C46439" w:rsidRPr="00FC5576">
        <w:rPr>
          <w:color w:val="333333"/>
          <w:sz w:val="24"/>
          <w:szCs w:val="24"/>
        </w:rPr>
        <w:t>дисциплине</w:t>
      </w:r>
      <w:proofErr w:type="gramEnd"/>
      <w:r w:rsidR="00C46439" w:rsidRPr="00FC5576">
        <w:rPr>
          <w:color w:val="333333"/>
          <w:sz w:val="24"/>
          <w:szCs w:val="24"/>
        </w:rPr>
        <w:t xml:space="preserve"> «</w:t>
      </w:r>
      <w:r w:rsidRPr="00D42C94">
        <w:rPr>
          <w:color w:val="333333"/>
          <w:sz w:val="24"/>
          <w:szCs w:val="24"/>
        </w:rPr>
        <w:t>Управленческое консультирование</w:t>
      </w:r>
      <w:r w:rsidR="00C46439" w:rsidRPr="00FC5576">
        <w:rPr>
          <w:color w:val="333333"/>
          <w:sz w:val="24"/>
          <w:szCs w:val="24"/>
        </w:rPr>
        <w:t xml:space="preserve">» является овладение обучающимися </w:t>
      </w:r>
      <w:r w:rsidR="00C46439" w:rsidRPr="00FC557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 «</w:t>
      </w:r>
      <w:r w:rsidRPr="00D42C94">
        <w:rPr>
          <w:rFonts w:eastAsia="Times New Roman"/>
          <w:sz w:val="24"/>
          <w:szCs w:val="24"/>
        </w:rPr>
        <w:t>Управленческое консультирование</w:t>
      </w:r>
      <w:r w:rsidR="00C46439" w:rsidRPr="00FC5576">
        <w:rPr>
          <w:rFonts w:eastAsia="Times New Roman"/>
          <w:sz w:val="24"/>
          <w:szCs w:val="24"/>
        </w:rPr>
        <w:t>».</w:t>
      </w:r>
    </w:p>
    <w:p w14:paraId="4D8082CF" w14:textId="5627294C" w:rsidR="0064491E" w:rsidRPr="0072715F" w:rsidRDefault="008F0117" w:rsidP="0064491E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2715F" w:rsidRPr="00F31E81" w14:paraId="4F917503" w14:textId="77777777" w:rsidTr="0050027D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E34" w14:textId="77777777" w:rsidR="00FC5576" w:rsidRPr="00FC5576" w:rsidRDefault="00FC5576" w:rsidP="00FC5576">
            <w:pPr>
              <w:pStyle w:val="pboth"/>
            </w:pPr>
            <w:r w:rsidRPr="00FC5576">
              <w:lastRenderedPageBreak/>
              <w:t xml:space="preserve">ПК-2 </w:t>
            </w:r>
          </w:p>
          <w:p w14:paraId="3665FBA5" w14:textId="4166D560" w:rsidR="0072715F" w:rsidRPr="00FC5576" w:rsidRDefault="00FC5576" w:rsidP="00FC5576">
            <w:pPr>
              <w:pStyle w:val="pboth"/>
              <w:spacing w:before="0" w:beforeAutospacing="0" w:after="0" w:afterAutospacing="0"/>
            </w:pPr>
            <w:proofErr w:type="gramStart"/>
            <w:r w:rsidRPr="00FC5576">
              <w:t>Способен</w:t>
            </w:r>
            <w:proofErr w:type="gramEnd"/>
            <w:r w:rsidRPr="00FC5576">
              <w:t xml:space="preserve"> осуществлять деятельность по организации труда и оплате труда персонала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3CEE" w14:textId="1A7B6994" w:rsidR="0050027D" w:rsidRDefault="0050027D" w:rsidP="0050027D">
            <w:pPr>
              <w:pStyle w:val="af0"/>
              <w:ind w:left="0"/>
            </w:pPr>
            <w:r w:rsidRPr="00BD4A0D">
              <w:t>ИД-ПК-2.2</w:t>
            </w:r>
          </w:p>
          <w:p w14:paraId="0173B91E" w14:textId="6DF7BD9F" w:rsidR="0064491E" w:rsidRPr="003C079F" w:rsidRDefault="00F87827" w:rsidP="00FC55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BD4A0D">
              <w:t>Разработка систем, методов и форм материального и нематериального стимулирования труда</w:t>
            </w:r>
            <w:r>
              <w:t xml:space="preserve"> персонала</w:t>
            </w:r>
          </w:p>
        </w:tc>
      </w:tr>
      <w:tr w:rsidR="0050027D" w:rsidRPr="00F31E81" w14:paraId="7D3E723C" w14:textId="77777777" w:rsidTr="0050027D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C35" w14:textId="77777777" w:rsidR="0050027D" w:rsidRDefault="0050027D" w:rsidP="0050027D">
            <w:pPr>
              <w:pStyle w:val="pboth"/>
              <w:rPr>
                <w:sz w:val="22"/>
                <w:szCs w:val="22"/>
              </w:rPr>
            </w:pPr>
            <w:r w:rsidRPr="000A21FF">
              <w:rPr>
                <w:sz w:val="22"/>
                <w:szCs w:val="22"/>
              </w:rPr>
              <w:t>ПК-3</w:t>
            </w:r>
          </w:p>
          <w:p w14:paraId="132A4E78" w14:textId="21DBF631" w:rsidR="0050027D" w:rsidRPr="0050027D" w:rsidRDefault="0050027D" w:rsidP="0050027D">
            <w:pPr>
              <w:pStyle w:val="pboth"/>
              <w:rPr>
                <w:sz w:val="22"/>
                <w:szCs w:val="22"/>
              </w:rPr>
            </w:pPr>
            <w:proofErr w:type="gramStart"/>
            <w:r w:rsidRPr="000A21FF">
              <w:rPr>
                <w:sz w:val="22"/>
                <w:szCs w:val="22"/>
              </w:rPr>
              <w:t>Способен</w:t>
            </w:r>
            <w:proofErr w:type="gramEnd"/>
            <w:r w:rsidRPr="000A21FF">
              <w:rPr>
                <w:sz w:val="22"/>
                <w:szCs w:val="22"/>
              </w:rPr>
              <w:t xml:space="preserve">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339" w14:textId="77777777" w:rsidR="0050027D" w:rsidRPr="003C5495" w:rsidRDefault="0050027D" w:rsidP="0050027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ИД-ПК-3.1</w:t>
            </w:r>
          </w:p>
          <w:p w14:paraId="591106CB" w14:textId="56D6B7DA" w:rsidR="0050027D" w:rsidRPr="00BD4A0D" w:rsidRDefault="00F87827" w:rsidP="0050027D">
            <w:pPr>
              <w:pStyle w:val="af0"/>
              <w:ind w:left="0"/>
            </w:pPr>
            <w:r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Анализ, оценка и планирование выполнения социальных программ и определения их экономической эффективности</w:t>
            </w:r>
          </w:p>
        </w:tc>
      </w:tr>
      <w:tr w:rsidR="0050027D" w:rsidRPr="00F31E81" w14:paraId="3BD26A8E" w14:textId="77777777" w:rsidTr="00F3766C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21BCC" w14:textId="51712691" w:rsidR="002C0942" w:rsidRDefault="0050027D" w:rsidP="0050027D">
            <w:pPr>
              <w:pStyle w:val="pboth"/>
            </w:pPr>
            <w:r w:rsidRPr="000A21FF">
              <w:t>ПК-5</w:t>
            </w:r>
            <w:r w:rsidR="002C0942">
              <w:t xml:space="preserve"> </w:t>
            </w:r>
          </w:p>
          <w:p w14:paraId="23F709E2" w14:textId="55C9384F" w:rsidR="0050027D" w:rsidRPr="00FC5576" w:rsidRDefault="0050027D" w:rsidP="0050027D">
            <w:pPr>
              <w:pStyle w:val="pboth"/>
            </w:pPr>
            <w:proofErr w:type="gramStart"/>
            <w:r w:rsidRPr="000A21FF">
              <w:t>Способен</w:t>
            </w:r>
            <w:proofErr w:type="gramEnd"/>
            <w:r w:rsidRPr="000A21FF">
              <w:t xml:space="preserve"> целенаправленно и эффективно реализовывать современные технологии профессионального развития персонал</w:t>
            </w:r>
            <w:r w:rsidRPr="0050027D">
              <w:t>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184" w14:textId="13F95E23" w:rsidR="0050027D" w:rsidRPr="00BD4A0D" w:rsidRDefault="00F87827" w:rsidP="00F87827">
            <w:pPr>
              <w:pStyle w:val="a0"/>
              <w:numPr>
                <w:ilvl w:val="0"/>
                <w:numId w:val="0"/>
              </w:numPr>
              <w:spacing w:line="240" w:lineRule="auto"/>
            </w:pPr>
            <w:r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</w:tbl>
    <w:p w14:paraId="2C7F23D3" w14:textId="3FBE96D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F7632F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110698ED" w:rsidR="007B65C7" w:rsidRPr="00342AAE" w:rsidRDefault="00F7632F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 форме обучения </w:t>
            </w:r>
          </w:p>
        </w:tc>
        <w:tc>
          <w:tcPr>
            <w:tcW w:w="1020" w:type="dxa"/>
            <w:vAlign w:val="center"/>
          </w:tcPr>
          <w:p w14:paraId="2188DF2D" w14:textId="54B20DFA" w:rsidR="007B65C7" w:rsidRPr="00F7632F" w:rsidRDefault="00D42C94" w:rsidP="00C46439">
            <w:r w:rsidRPr="00F7632F">
              <w:t xml:space="preserve">   6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F7632F" w:rsidRDefault="007B65C7" w:rsidP="00037666">
            <w:pPr>
              <w:jc w:val="center"/>
            </w:pPr>
            <w:proofErr w:type="spellStart"/>
            <w:r w:rsidRPr="00F7632F">
              <w:rPr>
                <w:sz w:val="24"/>
                <w:szCs w:val="24"/>
              </w:rPr>
              <w:t>з.е</w:t>
            </w:r>
            <w:proofErr w:type="spellEnd"/>
            <w:r w:rsidRPr="00F7632F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0A320248" w:rsidR="007B65C7" w:rsidRPr="00F7632F" w:rsidRDefault="00D42C94" w:rsidP="00037666">
            <w:pPr>
              <w:jc w:val="center"/>
            </w:pPr>
            <w:r w:rsidRPr="00F7632F">
              <w:t>216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F7632F" w:rsidRDefault="007B65C7" w:rsidP="00037666">
            <w:r w:rsidRPr="00F7632F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473D8" w14:textId="77777777" w:rsidR="009D5C5B" w:rsidRDefault="009D5C5B" w:rsidP="005E3840">
      <w:r>
        <w:separator/>
      </w:r>
    </w:p>
  </w:endnote>
  <w:endnote w:type="continuationSeparator" w:id="0">
    <w:p w14:paraId="4881980B" w14:textId="77777777" w:rsidR="009D5C5B" w:rsidRDefault="009D5C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2E160" w14:textId="77777777" w:rsidR="009D5C5B" w:rsidRDefault="009D5C5B" w:rsidP="005E3840">
      <w:r>
        <w:separator/>
      </w:r>
    </w:p>
  </w:footnote>
  <w:footnote w:type="continuationSeparator" w:id="0">
    <w:p w14:paraId="064B4A8C" w14:textId="77777777" w:rsidR="009D5C5B" w:rsidRDefault="009D5C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4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942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852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1F5A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27D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7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0998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8C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5C5B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1B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3FB4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D9"/>
    <w:rsid w:val="00D3583B"/>
    <w:rsid w:val="00D37B17"/>
    <w:rsid w:val="00D4094B"/>
    <w:rsid w:val="00D40D29"/>
    <w:rsid w:val="00D42077"/>
    <w:rsid w:val="00D42C94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79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32F"/>
    <w:rsid w:val="00F77093"/>
    <w:rsid w:val="00F80886"/>
    <w:rsid w:val="00F81F44"/>
    <w:rsid w:val="00F824F1"/>
    <w:rsid w:val="00F82D4C"/>
    <w:rsid w:val="00F84DC0"/>
    <w:rsid w:val="00F87827"/>
    <w:rsid w:val="00F90077"/>
    <w:rsid w:val="00F90B57"/>
    <w:rsid w:val="00F91DB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576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1A9F-BB1A-4E16-B71D-ED911821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7</cp:revision>
  <cp:lastPrinted>2021-05-14T12:22:00Z</cp:lastPrinted>
  <dcterms:created xsi:type="dcterms:W3CDTF">2021-08-20T17:24:00Z</dcterms:created>
  <dcterms:modified xsi:type="dcterms:W3CDTF">2022-02-08T09:18:00Z</dcterms:modified>
</cp:coreProperties>
</file>