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BD8B45" w:rsidR="00E05948" w:rsidRPr="00C258B0" w:rsidRDefault="006A4549" w:rsidP="00B51943">
            <w:pPr>
              <w:jc w:val="center"/>
              <w:rPr>
                <w:b/>
                <w:sz w:val="26"/>
                <w:szCs w:val="26"/>
              </w:rPr>
            </w:pPr>
            <w:r w:rsidRPr="006A4549">
              <w:rPr>
                <w:b/>
                <w:sz w:val="26"/>
                <w:szCs w:val="26"/>
              </w:rPr>
              <w:t>Государственное регулирование рекламы и связей с общественностью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E8C04A" w:rsidR="004E4C46" w:rsidRDefault="005E642D" w:rsidP="006A45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6A4549" w:rsidRPr="006A4549">
        <w:rPr>
          <w:i/>
          <w:sz w:val="24"/>
          <w:szCs w:val="24"/>
        </w:rPr>
        <w:t>Государственное регулирование рекламы и связей с общественностью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34273">
        <w:rPr>
          <w:i/>
          <w:sz w:val="24"/>
          <w:szCs w:val="24"/>
        </w:rPr>
        <w:t>восьмом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3FF225A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A4549">
        <w:rPr>
          <w:bCs/>
          <w:sz w:val="24"/>
          <w:szCs w:val="24"/>
        </w:rPr>
        <w:t>Зачет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056D464" w14:textId="09039DDF" w:rsidR="0012021F" w:rsidRPr="0012021F" w:rsidRDefault="007E18CB" w:rsidP="006A4549">
      <w:pPr>
        <w:pStyle w:val="af0"/>
        <w:numPr>
          <w:ilvl w:val="3"/>
          <w:numId w:val="6"/>
        </w:numPr>
        <w:jc w:val="both"/>
        <w:rPr>
          <w:i/>
        </w:rPr>
      </w:pPr>
      <w:r w:rsidRPr="0012021F">
        <w:rPr>
          <w:sz w:val="24"/>
          <w:szCs w:val="24"/>
        </w:rPr>
        <w:t xml:space="preserve">Учебная дисциплина </w:t>
      </w:r>
      <w:r w:rsidR="00D44331" w:rsidRPr="0012021F">
        <w:rPr>
          <w:sz w:val="24"/>
          <w:szCs w:val="24"/>
        </w:rPr>
        <w:t>«</w:t>
      </w:r>
      <w:r w:rsidR="006A4549" w:rsidRPr="006A4549">
        <w:rPr>
          <w:sz w:val="24"/>
          <w:szCs w:val="24"/>
        </w:rPr>
        <w:t>Государственное регулирование рекламы и связей с общественностью</w:t>
      </w:r>
      <w:r w:rsidR="00D44331" w:rsidRPr="0012021F">
        <w:rPr>
          <w:sz w:val="24"/>
          <w:szCs w:val="24"/>
        </w:rPr>
        <w:t xml:space="preserve">» </w:t>
      </w:r>
      <w:r w:rsidRPr="0012021F">
        <w:rPr>
          <w:i/>
          <w:sz w:val="24"/>
          <w:szCs w:val="24"/>
        </w:rPr>
        <w:t>относится</w:t>
      </w:r>
      <w:r w:rsidRPr="0012021F">
        <w:rPr>
          <w:sz w:val="24"/>
          <w:szCs w:val="24"/>
        </w:rPr>
        <w:t xml:space="preserve"> </w:t>
      </w:r>
      <w:r w:rsidRPr="0012021F">
        <w:rPr>
          <w:i/>
          <w:sz w:val="24"/>
          <w:szCs w:val="24"/>
        </w:rPr>
        <w:t>к</w:t>
      </w:r>
      <w:r w:rsidRPr="0012021F">
        <w:rPr>
          <w:sz w:val="24"/>
          <w:szCs w:val="24"/>
        </w:rPr>
        <w:t xml:space="preserve"> </w:t>
      </w:r>
      <w:r w:rsidR="0012021F">
        <w:rPr>
          <w:i/>
          <w:sz w:val="24"/>
          <w:szCs w:val="24"/>
        </w:rPr>
        <w:t>вариативной</w:t>
      </w:r>
      <w:r w:rsidRPr="0012021F">
        <w:rPr>
          <w:i/>
          <w:sz w:val="24"/>
          <w:szCs w:val="24"/>
        </w:rPr>
        <w:t xml:space="preserve"> части программы</w:t>
      </w:r>
      <w:r w:rsidR="0012021F">
        <w:rPr>
          <w:i/>
          <w:sz w:val="24"/>
          <w:szCs w:val="24"/>
        </w:rPr>
        <w:t>.</w:t>
      </w:r>
      <w:r w:rsidR="00C9786A" w:rsidRPr="0012021F">
        <w:rPr>
          <w:i/>
          <w:sz w:val="24"/>
          <w:szCs w:val="24"/>
        </w:rPr>
        <w:t xml:space="preserve"> </w:t>
      </w:r>
    </w:p>
    <w:p w14:paraId="77FE5B3D" w14:textId="0E1EC7E3" w:rsidR="00A84551" w:rsidRPr="0012021F" w:rsidRDefault="00A84551" w:rsidP="00A84551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46F36A90" w:rsidR="00C9786A" w:rsidRPr="00C9786A" w:rsidRDefault="003D5F48" w:rsidP="006A45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6A4549" w:rsidRPr="006A4549">
        <w:rPr>
          <w:sz w:val="24"/>
          <w:szCs w:val="24"/>
        </w:rPr>
        <w:t>Государственное регулирование рекламы и связей с общественностью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6465774F" w14:textId="034BDF26" w:rsidR="006A4549" w:rsidRPr="006A4549" w:rsidRDefault="0012021F" w:rsidP="006A454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6A4549">
        <w:rPr>
          <w:rFonts w:eastAsia="Times New Roman"/>
          <w:sz w:val="24"/>
          <w:szCs w:val="24"/>
        </w:rPr>
        <w:t xml:space="preserve"> </w:t>
      </w:r>
      <w:bookmarkStart w:id="11" w:name="_GoBack"/>
      <w:bookmarkEnd w:id="11"/>
      <w:r>
        <w:rPr>
          <w:rFonts w:eastAsia="Times New Roman"/>
          <w:sz w:val="24"/>
          <w:szCs w:val="24"/>
        </w:rPr>
        <w:t xml:space="preserve">  </w:t>
      </w:r>
      <w:r w:rsidRPr="0012021F">
        <w:rPr>
          <w:rFonts w:eastAsia="Times New Roman"/>
          <w:sz w:val="24"/>
          <w:szCs w:val="24"/>
        </w:rPr>
        <w:t xml:space="preserve">- </w:t>
      </w:r>
      <w:r w:rsidR="006A4549" w:rsidRPr="006A4549">
        <w:rPr>
          <w:rFonts w:eastAsia="Times New Roman"/>
          <w:sz w:val="24"/>
          <w:szCs w:val="24"/>
        </w:rPr>
        <w:t>обеспечение необходимого уровня компетентности будущих специалистов в области рекламной и PR деятельности в вопросах государственного регулирования рекламной деятельности;</w:t>
      </w:r>
    </w:p>
    <w:p w14:paraId="239EF0C9" w14:textId="77777777" w:rsidR="006A4549" w:rsidRPr="006A4549" w:rsidRDefault="006A4549" w:rsidP="006A454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6A4549">
        <w:rPr>
          <w:rFonts w:eastAsia="Times New Roman"/>
          <w:sz w:val="24"/>
          <w:szCs w:val="24"/>
        </w:rPr>
        <w:t xml:space="preserve">           - дать будущим специалистам систематизированную информацию о государственном регулировании рекламной деятельности как о совокупности норм и как о науке;</w:t>
      </w:r>
    </w:p>
    <w:p w14:paraId="481CE850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D2F24">
        <w:rPr>
          <w:rFonts w:eastAsia="Times New Roman"/>
          <w:sz w:val="24"/>
          <w:szCs w:val="24"/>
        </w:rPr>
        <w:t>ВО</w:t>
      </w:r>
      <w:proofErr w:type="gramEnd"/>
      <w:r w:rsidRPr="003D2F24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3D2F24">
        <w:rPr>
          <w:rFonts w:eastAsia="Times New Roman"/>
          <w:sz w:val="24"/>
          <w:szCs w:val="24"/>
        </w:rPr>
        <w:t>и(</w:t>
      </w:r>
      <w:proofErr w:type="gramEnd"/>
      <w:r w:rsidRPr="003D2F24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A4549" w:rsidRPr="00A715A1" w14:paraId="63D34A9B" w14:textId="77777777" w:rsidTr="00A039E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BF0FAE" w14:textId="77777777" w:rsidR="006A4549" w:rsidRPr="00A715A1" w:rsidRDefault="006A4549" w:rsidP="00A039EB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C96405" w14:textId="77777777" w:rsidR="006A4549" w:rsidRPr="00A715A1" w:rsidRDefault="006A4549" w:rsidP="00A039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7B0EFD89" w14:textId="77777777" w:rsidR="006A4549" w:rsidRPr="00A715A1" w:rsidRDefault="006A4549" w:rsidP="00A039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217C4A" w14:textId="77777777" w:rsidR="006A4549" w:rsidRPr="00A715A1" w:rsidRDefault="006A4549" w:rsidP="00A039EB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4A9DEC0" w14:textId="77777777" w:rsidR="006A4549" w:rsidRPr="00A715A1" w:rsidRDefault="006A4549" w:rsidP="00A039EB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A4549" w:rsidRPr="00A715A1" w14:paraId="3BF69B0A" w14:textId="77777777" w:rsidTr="00A039EB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1ADD" w14:textId="77777777" w:rsidR="006A4549" w:rsidRDefault="006A4549" w:rsidP="00A039EB">
            <w:pPr>
              <w:rPr>
                <w:b/>
              </w:rPr>
            </w:pPr>
            <w:r>
              <w:rPr>
                <w:b/>
              </w:rPr>
              <w:t>ПК-4</w:t>
            </w:r>
          </w:p>
          <w:p w14:paraId="6C2D621B" w14:textId="77777777" w:rsidR="006A4549" w:rsidRPr="00395CE7" w:rsidRDefault="006A4549" w:rsidP="00A039EB">
            <w:proofErr w:type="gramStart"/>
            <w:r w:rsidRPr="00395CE7">
              <w:t>Способен</w:t>
            </w:r>
            <w:proofErr w:type="gramEnd"/>
            <w:r w:rsidRPr="00395CE7">
              <w:t xml:space="preserve">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24198D23" w14:textId="77777777" w:rsidR="006A4549" w:rsidRPr="00275B05" w:rsidRDefault="006A4549" w:rsidP="00A039E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3DC7" w14:textId="77777777" w:rsidR="006A4549" w:rsidRDefault="006A4549" w:rsidP="00A039E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ИД-ПК-4.1</w:t>
            </w:r>
          </w:p>
          <w:p w14:paraId="0576A867" w14:textId="77777777" w:rsidR="006A4549" w:rsidRPr="00E316B3" w:rsidRDefault="006A4549" w:rsidP="00A039EB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95CE7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27383C" w14:textId="77777777" w:rsidR="006A4549" w:rsidRDefault="006A4549" w:rsidP="00A039E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Обучающийся должен:</w:t>
            </w:r>
          </w:p>
          <w:p w14:paraId="5FA524D6" w14:textId="77777777" w:rsidR="006A4549" w:rsidRDefault="006A4549" w:rsidP="00A039E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4625D">
              <w:rPr>
                <w:sz w:val="22"/>
                <w:szCs w:val="22"/>
              </w:rPr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5D830889" w14:textId="77777777" w:rsidR="006A4549" w:rsidRDefault="006A4549" w:rsidP="00A039E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44625D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r w:rsidRPr="0044625D">
              <w:rPr>
                <w:sz w:val="22"/>
                <w:szCs w:val="22"/>
              </w:rPr>
              <w:t xml:space="preserve">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>
              <w:rPr>
                <w:sz w:val="22"/>
                <w:szCs w:val="22"/>
              </w:rPr>
              <w:t>;</w:t>
            </w:r>
          </w:p>
          <w:p w14:paraId="06EB4963" w14:textId="77777777" w:rsidR="006A4549" w:rsidRDefault="006A4549" w:rsidP="00A039E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50C37">
              <w:rPr>
                <w:sz w:val="22"/>
                <w:szCs w:val="22"/>
              </w:rPr>
              <w:t>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>
              <w:rPr>
                <w:sz w:val="22"/>
                <w:szCs w:val="22"/>
              </w:rPr>
              <w:t>;</w:t>
            </w:r>
          </w:p>
          <w:p w14:paraId="0B6B17BC" w14:textId="77777777" w:rsidR="006A4549" w:rsidRDefault="006A4549" w:rsidP="00A039E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 о</w:t>
            </w:r>
            <w:r w:rsidRPr="00550C37">
              <w:rPr>
                <w:sz w:val="22"/>
                <w:szCs w:val="22"/>
              </w:rPr>
              <w:t>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  <w:r>
              <w:rPr>
                <w:sz w:val="22"/>
                <w:szCs w:val="22"/>
              </w:rPr>
              <w:t>;</w:t>
            </w:r>
          </w:p>
          <w:p w14:paraId="267A46B0" w14:textId="77777777" w:rsidR="006A4549" w:rsidRPr="0044625D" w:rsidRDefault="006A4549" w:rsidP="00A039E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ф</w:t>
            </w:r>
            <w:r w:rsidRPr="00444056">
              <w:rPr>
                <w:sz w:val="22"/>
                <w:szCs w:val="22"/>
              </w:rPr>
              <w:t>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A4549" w:rsidRPr="00A715A1" w14:paraId="37E823B0" w14:textId="77777777" w:rsidTr="00A039EB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6A4F2" w14:textId="77777777" w:rsidR="006A4549" w:rsidRDefault="006A4549" w:rsidP="00A039EB">
            <w:pPr>
              <w:rPr>
                <w:b/>
              </w:rPr>
            </w:pPr>
            <w:r>
              <w:rPr>
                <w:b/>
              </w:rPr>
              <w:t>ПК-6</w:t>
            </w:r>
          </w:p>
          <w:p w14:paraId="5A12E1B5" w14:textId="77777777" w:rsidR="006A4549" w:rsidRPr="00550C37" w:rsidRDefault="006A4549" w:rsidP="00A039EB">
            <w:proofErr w:type="gramStart"/>
            <w:r w:rsidRPr="00550C37">
              <w:t>Способен</w:t>
            </w:r>
            <w:proofErr w:type="gramEnd"/>
            <w:r w:rsidRPr="00550C37">
              <w:t xml:space="preserve">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B818" w14:textId="77777777" w:rsidR="006A4549" w:rsidRDefault="006A4549" w:rsidP="00A039E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ИД-ПК-6.1</w:t>
            </w:r>
          </w:p>
          <w:p w14:paraId="6FC8344D" w14:textId="77777777" w:rsidR="006A4549" w:rsidRPr="00550C37" w:rsidRDefault="006A4549" w:rsidP="00A039EB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550C37"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  <w:p w14:paraId="6E8B6807" w14:textId="77777777" w:rsidR="006A4549" w:rsidRDefault="006A4549" w:rsidP="00A039E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ИД-ПК-6.2</w:t>
            </w:r>
          </w:p>
          <w:p w14:paraId="7522D0B2" w14:textId="77777777" w:rsidR="006A4549" w:rsidRPr="00444056" w:rsidRDefault="006A4549" w:rsidP="00A039EB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44056"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D3C1E" w14:textId="77777777" w:rsidR="006A4549" w:rsidRDefault="006A4549" w:rsidP="00A039E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DF3FDC" w:rsidR="007B65C7" w:rsidRPr="0004140F" w:rsidRDefault="00234273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9957190" w:rsidR="007B65C7" w:rsidRPr="0004140F" w:rsidRDefault="00C9786A" w:rsidP="0023427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34273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2CDE7" w14:textId="77777777" w:rsidR="004A5ABD" w:rsidRDefault="004A5ABD" w:rsidP="005E3840">
      <w:r>
        <w:separator/>
      </w:r>
    </w:p>
  </w:endnote>
  <w:endnote w:type="continuationSeparator" w:id="0">
    <w:p w14:paraId="67AA1A69" w14:textId="77777777" w:rsidR="004A5ABD" w:rsidRDefault="004A5A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2DA58" w14:textId="77777777" w:rsidR="004A5ABD" w:rsidRDefault="004A5ABD" w:rsidP="005E3840">
      <w:r>
        <w:separator/>
      </w:r>
    </w:p>
  </w:footnote>
  <w:footnote w:type="continuationSeparator" w:id="0">
    <w:p w14:paraId="4CB2DF38" w14:textId="77777777" w:rsidR="004A5ABD" w:rsidRDefault="004A5A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5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21F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273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EB3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ABD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549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ED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1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AEDD-CF64-4B63-A2DE-C30982DB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39</cp:revision>
  <cp:lastPrinted>2021-05-14T12:22:00Z</cp:lastPrinted>
  <dcterms:created xsi:type="dcterms:W3CDTF">2021-03-30T07:12:00Z</dcterms:created>
  <dcterms:modified xsi:type="dcterms:W3CDTF">2022-02-13T18:53:00Z</dcterms:modified>
</cp:coreProperties>
</file>