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198230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EAF2E82" w:rsidR="005558F8" w:rsidRPr="00624BA4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624BA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41727" w:rsidR="00E05948" w:rsidRPr="00C258B0" w:rsidRDefault="00E5691A" w:rsidP="00B51943">
            <w:pPr>
              <w:jc w:val="center"/>
              <w:rPr>
                <w:b/>
                <w:sz w:val="26"/>
                <w:szCs w:val="26"/>
              </w:rPr>
            </w:pPr>
            <w:r w:rsidRPr="00E5691A">
              <w:rPr>
                <w:b/>
                <w:sz w:val="26"/>
                <w:szCs w:val="26"/>
              </w:rPr>
              <w:t>Государство и социальное партнерство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20507DC" w:rsidR="00D1678A" w:rsidRPr="000743F9" w:rsidRDefault="00E5691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A1A58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DB778C" w:rsidR="00624BA4" w:rsidRPr="000743F9" w:rsidRDefault="00E01516" w:rsidP="00E5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</w:t>
            </w:r>
            <w:r w:rsidR="00E5691A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85141CC" w:rsidR="00624BA4" w:rsidRPr="000743F9" w:rsidRDefault="00E0151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44563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5397DF" w:rsidR="00D1678A" w:rsidRPr="000743F9" w:rsidRDefault="00E5691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C51FA7" w:rsidR="00D1678A" w:rsidRPr="00624BA4" w:rsidRDefault="00E5691A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7B0A0E" w:rsidR="00D1678A" w:rsidRPr="000743F9" w:rsidRDefault="00E5691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CD296B" w14:textId="1459FF51" w:rsidR="00AD2245" w:rsidRPr="00E2027E" w:rsidRDefault="00AD2245" w:rsidP="00E5691A">
      <w:pPr>
        <w:pStyle w:val="a"/>
        <w:numPr>
          <w:ilvl w:val="3"/>
          <w:numId w:val="6"/>
        </w:numPr>
        <w:rPr>
          <w:szCs w:val="24"/>
        </w:rPr>
      </w:pPr>
      <w:r w:rsidRPr="00E2027E">
        <w:rPr>
          <w:szCs w:val="24"/>
        </w:rPr>
        <w:t>Учебная дисциплина «</w:t>
      </w:r>
      <w:r w:rsidR="00E5691A" w:rsidRPr="00E5691A">
        <w:rPr>
          <w:szCs w:val="24"/>
        </w:rPr>
        <w:t>Государство и социальное партнерство</w:t>
      </w:r>
      <w:r w:rsidRPr="00E2027E">
        <w:rPr>
          <w:szCs w:val="24"/>
        </w:rPr>
        <w:t xml:space="preserve">» изучается </w:t>
      </w:r>
      <w:bookmarkStart w:id="6" w:name="_Hlk91407582"/>
      <w:bookmarkStart w:id="7" w:name="_Hlk91407033"/>
      <w:r w:rsidR="002403B0">
        <w:rPr>
          <w:szCs w:val="24"/>
        </w:rPr>
        <w:t xml:space="preserve">в </w:t>
      </w:r>
      <w:r w:rsidR="00E5691A">
        <w:rPr>
          <w:szCs w:val="24"/>
        </w:rPr>
        <w:t>восьмом семестре</w:t>
      </w:r>
      <w:r w:rsidRPr="00E2027E">
        <w:rPr>
          <w:szCs w:val="24"/>
        </w:rPr>
        <w:t>.</w:t>
      </w:r>
    </w:p>
    <w:bookmarkEnd w:id="6"/>
    <w:bookmarkEnd w:id="7"/>
    <w:p w14:paraId="22BAE54F" w14:textId="77777777" w:rsidR="00AD2245" w:rsidRPr="00E2027E" w:rsidRDefault="00AD2245" w:rsidP="00AD2245">
      <w:pPr>
        <w:pStyle w:val="a"/>
        <w:numPr>
          <w:ilvl w:val="3"/>
          <w:numId w:val="6"/>
        </w:numPr>
        <w:rPr>
          <w:szCs w:val="24"/>
        </w:rPr>
      </w:pPr>
      <w:r w:rsidRPr="00E2027E">
        <w:rPr>
          <w:szCs w:val="24"/>
        </w:rPr>
        <w:t>Курсовая работа – не предусмотрена</w:t>
      </w:r>
    </w:p>
    <w:p w14:paraId="76FBCFB4" w14:textId="77777777" w:rsidR="00AD2245" w:rsidRPr="00E2027E" w:rsidRDefault="00AD2245" w:rsidP="00AD2245">
      <w:pPr>
        <w:pStyle w:val="2"/>
        <w:rPr>
          <w:rFonts w:cs="Times New Roman"/>
          <w:i/>
        </w:rPr>
      </w:pPr>
      <w:r w:rsidRPr="00E2027E">
        <w:rPr>
          <w:rFonts w:cs="Times New Roman"/>
        </w:rPr>
        <w:t xml:space="preserve">Форма промежуточной аттестации: </w:t>
      </w:r>
    </w:p>
    <w:p w14:paraId="355C1B96" w14:textId="1562B33E" w:rsidR="00AD2245" w:rsidRPr="00E2027E" w:rsidRDefault="00E5691A" w:rsidP="00AD224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27636A5" w14:textId="2D57E60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2CAB15A" w14:textId="1AF66340" w:rsidR="00AD2245" w:rsidRPr="00AD2245" w:rsidRDefault="00AD2245" w:rsidP="00AD2245">
      <w:pPr>
        <w:pStyle w:val="2"/>
        <w:numPr>
          <w:ilvl w:val="0"/>
          <w:numId w:val="0"/>
        </w:numPr>
        <w:ind w:firstLine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D2245">
        <w:rPr>
          <w:rFonts w:eastAsiaTheme="minorEastAsia" w:cs="Times New Roman"/>
          <w:bCs w:val="0"/>
          <w:iCs w:val="0"/>
          <w:sz w:val="24"/>
          <w:szCs w:val="24"/>
        </w:rPr>
        <w:t>Учебная дисциплина «</w:t>
      </w:r>
      <w:r w:rsidR="00E5691A" w:rsidRPr="00E5691A">
        <w:rPr>
          <w:rFonts w:eastAsiaTheme="minorEastAsia" w:cs="Times New Roman"/>
          <w:bCs w:val="0"/>
          <w:iCs w:val="0"/>
          <w:sz w:val="24"/>
          <w:szCs w:val="24"/>
        </w:rPr>
        <w:t>Государство и социальное партнерство</w:t>
      </w:r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» относится к </w:t>
      </w:r>
      <w:r w:rsidR="009C6A30" w:rsidRPr="009C6A30">
        <w:rPr>
          <w:rFonts w:eastAsiaTheme="minorEastAsia" w:cs="Times New Roman"/>
          <w:bCs w:val="0"/>
          <w:iCs w:val="0"/>
          <w:sz w:val="24"/>
          <w:szCs w:val="24"/>
        </w:rPr>
        <w:t>элективным дисциплинам по модулю</w:t>
      </w:r>
      <w:r w:rsidRPr="00AD2245"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14:paraId="0502977A" w14:textId="77777777" w:rsidR="00AD2245" w:rsidRPr="00AD2245" w:rsidRDefault="00AD2245" w:rsidP="00AD2245">
      <w:pPr>
        <w:pStyle w:val="2"/>
        <w:numPr>
          <w:ilvl w:val="0"/>
          <w:numId w:val="0"/>
        </w:numPr>
        <w:ind w:firstLine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AD2245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 предыдущему уровню образования в части </w:t>
      </w:r>
      <w:proofErr w:type="spellStart"/>
      <w:r w:rsidRPr="00AD2245">
        <w:rPr>
          <w:rFonts w:eastAsiaTheme="minorEastAsia" w:cs="Times New Roman"/>
          <w:bCs w:val="0"/>
          <w:iCs w:val="0"/>
          <w:sz w:val="24"/>
          <w:szCs w:val="24"/>
        </w:rPr>
        <w:t>сформированности</w:t>
      </w:r>
      <w:proofErr w:type="spellEnd"/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образования. </w:t>
      </w:r>
    </w:p>
    <w:p w14:paraId="77FE5B3D" w14:textId="0713D4FB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0694CE" w14:textId="77777777" w:rsidR="009C6A30" w:rsidRPr="00DE3E33" w:rsidRDefault="009C6A30" w:rsidP="009C6A30">
      <w:pPr>
        <w:pStyle w:val="a"/>
        <w:numPr>
          <w:ilvl w:val="3"/>
          <w:numId w:val="4"/>
        </w:numPr>
        <w:ind w:left="0" w:firstLine="709"/>
        <w:rPr>
          <w:i/>
          <w:szCs w:val="24"/>
        </w:rPr>
      </w:pPr>
      <w:r w:rsidRPr="00DE3E33">
        <w:rPr>
          <w:szCs w:val="24"/>
        </w:rPr>
        <w:t>- формирование у студентов представления о взаимодействии бизнеса и государства как</w:t>
      </w:r>
      <w:r>
        <w:rPr>
          <w:szCs w:val="24"/>
        </w:rPr>
        <w:t xml:space="preserve"> </w:t>
      </w:r>
      <w:r w:rsidRPr="00DE3E33">
        <w:rPr>
          <w:szCs w:val="24"/>
        </w:rPr>
        <w:t>форме коммуникационного менеджмента;</w:t>
      </w:r>
    </w:p>
    <w:p w14:paraId="67876C90" w14:textId="77777777" w:rsidR="009C6A30" w:rsidRPr="00DE3E33" w:rsidRDefault="009C6A30" w:rsidP="009C6A30">
      <w:pPr>
        <w:pStyle w:val="a"/>
        <w:numPr>
          <w:ilvl w:val="3"/>
          <w:numId w:val="4"/>
        </w:numPr>
        <w:ind w:left="0" w:firstLine="709"/>
        <w:rPr>
          <w:i/>
          <w:szCs w:val="24"/>
        </w:rPr>
      </w:pPr>
      <w:r w:rsidRPr="00DE3E33">
        <w:rPr>
          <w:szCs w:val="24"/>
        </w:rPr>
        <w:t>- формирование практических навыков ситуационного анализа, выбора адекватного и</w:t>
      </w:r>
      <w:r>
        <w:rPr>
          <w:szCs w:val="24"/>
        </w:rPr>
        <w:t xml:space="preserve"> </w:t>
      </w:r>
      <w:r w:rsidRPr="00DE3E33">
        <w:rPr>
          <w:szCs w:val="24"/>
        </w:rPr>
        <w:t>эффективного формата взаимодействия с публичной администрацией;</w:t>
      </w:r>
    </w:p>
    <w:p w14:paraId="515CC653" w14:textId="77777777" w:rsidR="009C6A30" w:rsidRPr="00DE3E33" w:rsidRDefault="009C6A30" w:rsidP="009C6A30">
      <w:pPr>
        <w:pStyle w:val="a"/>
        <w:numPr>
          <w:ilvl w:val="3"/>
          <w:numId w:val="4"/>
        </w:numPr>
        <w:ind w:left="0" w:firstLine="709"/>
        <w:rPr>
          <w:i/>
          <w:szCs w:val="24"/>
        </w:rPr>
      </w:pPr>
      <w:r w:rsidRPr="00DE3E33">
        <w:rPr>
          <w:szCs w:val="24"/>
        </w:rPr>
        <w:t>- освоение международных стандартов ведения бизнеса и приемов эффективного</w:t>
      </w:r>
      <w:r>
        <w:rPr>
          <w:szCs w:val="24"/>
        </w:rPr>
        <w:t xml:space="preserve"> </w:t>
      </w:r>
      <w:r w:rsidRPr="00DE3E33">
        <w:rPr>
          <w:szCs w:val="24"/>
        </w:rPr>
        <w:t>менеджмента в сфере коммуникаций с государственными органами;</w:t>
      </w:r>
    </w:p>
    <w:p w14:paraId="6F313B36" w14:textId="77777777" w:rsidR="009C6A30" w:rsidRPr="00DE3E33" w:rsidRDefault="009C6A30" w:rsidP="009C6A30">
      <w:pPr>
        <w:pStyle w:val="a"/>
        <w:numPr>
          <w:ilvl w:val="3"/>
          <w:numId w:val="4"/>
        </w:numPr>
        <w:ind w:left="0" w:firstLine="709"/>
        <w:rPr>
          <w:i/>
          <w:szCs w:val="24"/>
        </w:rPr>
      </w:pPr>
      <w:r w:rsidRPr="00DE3E33">
        <w:rPr>
          <w:szCs w:val="24"/>
        </w:rPr>
        <w:t>- знакомство с основными принципами, формами и технологиями GR-деятельности, практиками GR-коммуникации с целью освоения теоретических знаний, а также с</w:t>
      </w:r>
      <w:r>
        <w:rPr>
          <w:szCs w:val="24"/>
        </w:rPr>
        <w:t xml:space="preserve"> </w:t>
      </w:r>
      <w:r w:rsidRPr="00DE3E33">
        <w:rPr>
          <w:szCs w:val="24"/>
        </w:rPr>
        <w:t>практическими навыками GR-специалиста;</w:t>
      </w:r>
    </w:p>
    <w:p w14:paraId="4EB97762" w14:textId="77777777" w:rsidR="009C6A30" w:rsidRPr="00E2027E" w:rsidRDefault="009C6A30" w:rsidP="009C6A30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E2027E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E2027E">
        <w:rPr>
          <w:szCs w:val="24"/>
        </w:rPr>
        <w:t>ВО</w:t>
      </w:r>
      <w:proofErr w:type="gramEnd"/>
      <w:r w:rsidRPr="00E2027E">
        <w:rPr>
          <w:szCs w:val="24"/>
        </w:rPr>
        <w:t xml:space="preserve"> по данной дисциплине. </w:t>
      </w:r>
    </w:p>
    <w:p w14:paraId="7B288E71" w14:textId="77777777" w:rsidR="002403B0" w:rsidRPr="002403B0" w:rsidRDefault="002403B0" w:rsidP="002403B0"/>
    <w:p w14:paraId="13D5487D" w14:textId="77777777" w:rsidR="00AD2245" w:rsidRDefault="00AD2245" w:rsidP="002403B0">
      <w:pPr>
        <w:pStyle w:val="2"/>
        <w:numPr>
          <w:ilvl w:val="0"/>
          <w:numId w:val="0"/>
        </w:numPr>
        <w:ind w:firstLine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Результатом </w:t>
      </w:r>
      <w:proofErr w:type="gramStart"/>
      <w:r w:rsidRPr="00AD2245">
        <w:rPr>
          <w:rFonts w:eastAsiaTheme="minorEastAsia" w:cs="Times New Roman"/>
          <w:bCs w:val="0"/>
          <w:iCs w:val="0"/>
          <w:sz w:val="24"/>
          <w:szCs w:val="24"/>
        </w:rPr>
        <w:t>обучения по</w:t>
      </w:r>
      <w:proofErr w:type="gramEnd"/>
      <w:r w:rsidRPr="00AD2245">
        <w:rPr>
          <w:rFonts w:eastAsiaTheme="minorEastAsia" w:cs="Times New Roman"/>
          <w:bCs w:val="0"/>
          <w:iCs w:val="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50BA3A0C" w14:textId="77777777" w:rsidR="002403B0" w:rsidRDefault="002403B0" w:rsidP="002403B0"/>
    <w:p w14:paraId="1351C311" w14:textId="77777777" w:rsidR="002403B0" w:rsidRDefault="002403B0" w:rsidP="002403B0"/>
    <w:p w14:paraId="42B51B72" w14:textId="77777777" w:rsidR="002403B0" w:rsidRDefault="002403B0" w:rsidP="002403B0"/>
    <w:p w14:paraId="4615374A" w14:textId="77777777" w:rsidR="002D4745" w:rsidRPr="002403B0" w:rsidRDefault="002D4745" w:rsidP="002403B0"/>
    <w:p w14:paraId="133F9B94" w14:textId="55E7467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E5691A" w:rsidRPr="00E2027E" w14:paraId="5F05A6F6" w14:textId="77777777" w:rsidTr="00F414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390F8D" w14:textId="77777777" w:rsidR="00E5691A" w:rsidRPr="00E2027E" w:rsidRDefault="00E5691A" w:rsidP="00F41491">
            <w:pPr>
              <w:jc w:val="center"/>
              <w:rPr>
                <w:b/>
              </w:rPr>
            </w:pPr>
            <w:r w:rsidRPr="00E2027E">
              <w:rPr>
                <w:b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168165" w14:textId="77777777" w:rsidR="00E5691A" w:rsidRPr="00E2027E" w:rsidRDefault="00E5691A" w:rsidP="00F41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27E">
              <w:rPr>
                <w:b/>
                <w:color w:val="000000"/>
              </w:rPr>
              <w:t>Код и наименование индикатора</w:t>
            </w:r>
          </w:p>
          <w:p w14:paraId="506ECC1E" w14:textId="77777777" w:rsidR="00E5691A" w:rsidRPr="00E2027E" w:rsidRDefault="00E5691A" w:rsidP="00F41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027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997F3A" w14:textId="77777777" w:rsidR="00E5691A" w:rsidRPr="00E2027E" w:rsidRDefault="00E5691A" w:rsidP="00F4149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202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CB2B63A" w14:textId="77777777" w:rsidR="00E5691A" w:rsidRPr="00E2027E" w:rsidRDefault="00E5691A" w:rsidP="00F41491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E2027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5691A" w:rsidRPr="00E2027E" w14:paraId="0B085128" w14:textId="77777777" w:rsidTr="00F41491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307AD" w14:textId="77777777" w:rsidR="00E5691A" w:rsidRPr="00E2027E" w:rsidRDefault="00E5691A" w:rsidP="00F41491">
            <w:r w:rsidRPr="00E2027E">
              <w:t>ПК-</w:t>
            </w:r>
            <w:r>
              <w:t>4</w:t>
            </w:r>
          </w:p>
          <w:p w14:paraId="7EAA6FA8" w14:textId="77777777" w:rsidR="00E5691A" w:rsidRPr="00E2027E" w:rsidRDefault="00E5691A" w:rsidP="00F41491">
            <w:proofErr w:type="gramStart"/>
            <w:r w:rsidRPr="000B3FAA">
              <w:t>Способен</w:t>
            </w:r>
            <w:proofErr w:type="gramEnd"/>
            <w:r w:rsidRPr="000B3FAA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AF4" w14:textId="77777777" w:rsidR="00E5691A" w:rsidRPr="00E2027E" w:rsidRDefault="00E5691A" w:rsidP="00F41491">
            <w:pPr>
              <w:autoSpaceDE w:val="0"/>
              <w:autoSpaceDN w:val="0"/>
              <w:adjustRightInd w:val="0"/>
            </w:pPr>
            <w:r>
              <w:t>ИД-</w:t>
            </w:r>
            <w:r w:rsidRPr="00E2027E">
              <w:t>ПК-</w:t>
            </w:r>
            <w:r>
              <w:t>4</w:t>
            </w:r>
            <w:r w:rsidRPr="00E2027E">
              <w:t>.</w:t>
            </w:r>
            <w:r>
              <w:t>1</w:t>
            </w:r>
          </w:p>
          <w:p w14:paraId="3835F446" w14:textId="77777777" w:rsidR="00E5691A" w:rsidRPr="00E2027E" w:rsidRDefault="00E5691A" w:rsidP="00F41491">
            <w:pPr>
              <w:autoSpaceDE w:val="0"/>
              <w:autoSpaceDN w:val="0"/>
              <w:adjustRightInd w:val="0"/>
            </w:pPr>
            <w:r w:rsidRPr="000B3FAA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8EEFC" w14:textId="77777777" w:rsidR="00E5691A" w:rsidRDefault="00E5691A" w:rsidP="00F41491">
            <w:pPr>
              <w:pStyle w:val="Iauiue"/>
              <w:ind w:left="34"/>
            </w:pPr>
            <w:r>
              <w:t>Обучающийся способен:</w:t>
            </w:r>
          </w:p>
          <w:p w14:paraId="6B24ECF2" w14:textId="77777777" w:rsidR="00E5691A" w:rsidRDefault="00E5691A" w:rsidP="00F41491">
            <w:pPr>
              <w:pStyle w:val="Iauiue"/>
              <w:ind w:left="34"/>
            </w:pPr>
            <w:r>
              <w:t xml:space="preserve">- </w:t>
            </w:r>
            <w:r w:rsidRPr="000B3FAA"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>
              <w:t>;</w:t>
            </w:r>
          </w:p>
          <w:p w14:paraId="02A2F0FC" w14:textId="77777777" w:rsidR="00E5691A" w:rsidRDefault="00E5691A" w:rsidP="00F41491">
            <w:pPr>
              <w:pStyle w:val="Iauiue"/>
              <w:ind w:left="34"/>
            </w:pPr>
            <w:r>
              <w:t>- осуществлять о</w:t>
            </w:r>
            <w:r w:rsidRPr="000B3FAA">
              <w:t>рганизаци</w:t>
            </w:r>
            <w:r>
              <w:t>ю</w:t>
            </w:r>
            <w:r w:rsidRPr="000B3FAA"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t>;</w:t>
            </w:r>
          </w:p>
          <w:p w14:paraId="4003AAC5" w14:textId="77777777" w:rsidR="00E5691A" w:rsidRDefault="00E5691A" w:rsidP="00F41491">
            <w:pPr>
              <w:pStyle w:val="Iauiue"/>
              <w:ind w:left="34"/>
            </w:pPr>
            <w:r>
              <w:t xml:space="preserve">- </w:t>
            </w:r>
            <w:r w:rsidRPr="000B3FAA">
              <w:t>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  <w:r>
              <w:t>;</w:t>
            </w:r>
          </w:p>
          <w:p w14:paraId="67BB1C63" w14:textId="77777777" w:rsidR="00E5691A" w:rsidRDefault="00E5691A" w:rsidP="00F41491">
            <w:pPr>
              <w:pStyle w:val="Iauiue"/>
              <w:ind w:left="34"/>
            </w:pPr>
            <w:r>
              <w:t>- осуществлять  о</w:t>
            </w:r>
            <w:r w:rsidRPr="000B3FAA">
              <w:t>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  <w:r>
              <w:t>;</w:t>
            </w:r>
          </w:p>
          <w:p w14:paraId="103CE420" w14:textId="77777777" w:rsidR="00E5691A" w:rsidRPr="00E2027E" w:rsidRDefault="00E5691A" w:rsidP="00F41491">
            <w:pPr>
              <w:pStyle w:val="Iauiue"/>
              <w:ind w:left="34"/>
            </w:pPr>
            <w:r>
              <w:t>- осуществлять ф</w:t>
            </w:r>
            <w:r w:rsidRPr="000B3FAA">
              <w:t xml:space="preserve">ормирование </w:t>
            </w:r>
            <w:r w:rsidRPr="000B3FAA">
              <w:lastRenderedPageBreak/>
              <w:t>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  <w:r>
              <w:t>.</w:t>
            </w:r>
          </w:p>
        </w:tc>
      </w:tr>
      <w:tr w:rsidR="00E5691A" w:rsidRPr="00E2027E" w14:paraId="01CBC4FA" w14:textId="77777777" w:rsidTr="00F41491">
        <w:trPr>
          <w:trHeight w:val="137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E217A" w14:textId="77777777" w:rsidR="00E5691A" w:rsidRPr="00E2027E" w:rsidRDefault="00E5691A" w:rsidP="00F41491">
            <w:r w:rsidRPr="00E2027E">
              <w:t>ПК-</w:t>
            </w:r>
            <w:r>
              <w:t>6</w:t>
            </w:r>
          </w:p>
          <w:p w14:paraId="73F73D21" w14:textId="77777777" w:rsidR="00E5691A" w:rsidRPr="00E2027E" w:rsidRDefault="00E5691A" w:rsidP="00F41491">
            <w:proofErr w:type="gramStart"/>
            <w:r w:rsidRPr="000B3FAA">
              <w:t>Способен</w:t>
            </w:r>
            <w:proofErr w:type="gramEnd"/>
            <w:r w:rsidRPr="000B3FAA">
              <w:t xml:space="preserve">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105D5" w14:textId="77777777" w:rsidR="00E5691A" w:rsidRPr="00E2027E" w:rsidRDefault="00E5691A" w:rsidP="00F41491">
            <w:pPr>
              <w:autoSpaceDE w:val="0"/>
              <w:autoSpaceDN w:val="0"/>
              <w:adjustRightInd w:val="0"/>
            </w:pPr>
            <w:r w:rsidRPr="00E2027E">
              <w:t>ИД-ПК-</w:t>
            </w:r>
            <w:r>
              <w:t>6</w:t>
            </w:r>
            <w:r w:rsidRPr="00E2027E">
              <w:t>.</w:t>
            </w:r>
            <w:r>
              <w:t>1</w:t>
            </w:r>
          </w:p>
          <w:p w14:paraId="2F79BD7B" w14:textId="77777777" w:rsidR="00E5691A" w:rsidRDefault="00E5691A" w:rsidP="00F41491">
            <w:pPr>
              <w:autoSpaceDE w:val="0"/>
              <w:autoSpaceDN w:val="0"/>
              <w:adjustRightInd w:val="0"/>
            </w:pPr>
            <w:r w:rsidRPr="000B3FAA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6C66F052" w14:textId="77777777" w:rsidR="00E5691A" w:rsidRDefault="00E5691A" w:rsidP="00F41491">
            <w:pPr>
              <w:autoSpaceDE w:val="0"/>
              <w:autoSpaceDN w:val="0"/>
              <w:adjustRightInd w:val="0"/>
            </w:pPr>
          </w:p>
          <w:p w14:paraId="441E756C" w14:textId="77777777" w:rsidR="00E5691A" w:rsidRDefault="00E5691A" w:rsidP="00F41491">
            <w:pPr>
              <w:autoSpaceDE w:val="0"/>
              <w:autoSpaceDN w:val="0"/>
              <w:adjustRightInd w:val="0"/>
            </w:pPr>
            <w:r>
              <w:t>ИД-ПК-6.2</w:t>
            </w:r>
          </w:p>
          <w:p w14:paraId="5F8B7EFB" w14:textId="77777777" w:rsidR="00E5691A" w:rsidRPr="00E2027E" w:rsidRDefault="00E5691A" w:rsidP="00F41491">
            <w:pPr>
              <w:autoSpaceDE w:val="0"/>
              <w:autoSpaceDN w:val="0"/>
              <w:adjustRightInd w:val="0"/>
            </w:pPr>
            <w:r w:rsidRPr="000B3FAA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35FB8" w14:textId="77777777" w:rsidR="00E5691A" w:rsidRPr="00E2027E" w:rsidRDefault="00E5691A" w:rsidP="00F41491">
            <w:pPr>
              <w:pStyle w:val="Iauiue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B568EC1" w14:textId="77777777" w:rsidR="00E15D29" w:rsidRPr="00E15D29" w:rsidRDefault="00E15D29" w:rsidP="00E15D29"/>
    <w:p w14:paraId="2C7F23D3" w14:textId="4E958AAF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59F6296C" w14:textId="77777777" w:rsidR="004D313B" w:rsidRPr="004D313B" w:rsidRDefault="004D313B" w:rsidP="004D313B"/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AD2245" w:rsidRPr="00E2027E" w14:paraId="41CEEA95" w14:textId="77777777" w:rsidTr="00025745">
        <w:trPr>
          <w:trHeight w:val="340"/>
        </w:trPr>
        <w:tc>
          <w:tcPr>
            <w:tcW w:w="4820" w:type="dxa"/>
            <w:vAlign w:val="center"/>
          </w:tcPr>
          <w:p w14:paraId="6DF4817F" w14:textId="77777777" w:rsidR="00AD2245" w:rsidRPr="00E2027E" w:rsidRDefault="00AD2245" w:rsidP="00025745">
            <w:pPr>
              <w:rPr>
                <w:sz w:val="24"/>
                <w:szCs w:val="24"/>
              </w:rPr>
            </w:pPr>
            <w:r w:rsidRPr="00E2027E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E2027E">
              <w:rPr>
                <w:sz w:val="24"/>
                <w:szCs w:val="24"/>
              </w:rPr>
              <w:t xml:space="preserve"> форма обучения</w:t>
            </w:r>
          </w:p>
          <w:p w14:paraId="5818E843" w14:textId="77777777" w:rsidR="00AD2245" w:rsidRPr="00E2027E" w:rsidRDefault="00AD2245" w:rsidP="00025745"/>
        </w:tc>
        <w:tc>
          <w:tcPr>
            <w:tcW w:w="1020" w:type="dxa"/>
            <w:vAlign w:val="center"/>
          </w:tcPr>
          <w:p w14:paraId="4E932762" w14:textId="04B12A9B" w:rsidR="00AD2245" w:rsidRPr="00E2027E" w:rsidRDefault="00E5691A" w:rsidP="000257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E5ABAA8" w14:textId="77777777" w:rsidR="00AD2245" w:rsidRPr="00E2027E" w:rsidRDefault="00AD2245" w:rsidP="00025745">
            <w:pPr>
              <w:jc w:val="center"/>
            </w:pPr>
            <w:proofErr w:type="spellStart"/>
            <w:r w:rsidRPr="00E2027E">
              <w:rPr>
                <w:b/>
                <w:sz w:val="24"/>
                <w:szCs w:val="24"/>
              </w:rPr>
              <w:t>з.е</w:t>
            </w:r>
            <w:proofErr w:type="spellEnd"/>
            <w:r w:rsidRPr="00E202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B7B9FC" w14:textId="1BF51C0D" w:rsidR="00AD2245" w:rsidRPr="00E2027E" w:rsidRDefault="00E5691A" w:rsidP="0002574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8" w:name="_GoBack"/>
            <w:bookmarkEnd w:id="8"/>
          </w:p>
        </w:tc>
        <w:tc>
          <w:tcPr>
            <w:tcW w:w="2354" w:type="dxa"/>
            <w:vAlign w:val="center"/>
          </w:tcPr>
          <w:p w14:paraId="1866FB99" w14:textId="77777777" w:rsidR="00AD2245" w:rsidRPr="00E2027E" w:rsidRDefault="00AD2245" w:rsidP="00025745">
            <w:pPr>
              <w:rPr>
                <w:i/>
              </w:rPr>
            </w:pPr>
            <w:r w:rsidRPr="00E2027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748C" w14:textId="77777777" w:rsidR="005D50E4" w:rsidRDefault="005D50E4" w:rsidP="005E3840">
      <w:r>
        <w:separator/>
      </w:r>
    </w:p>
  </w:endnote>
  <w:endnote w:type="continuationSeparator" w:id="0">
    <w:p w14:paraId="516B14F1" w14:textId="77777777" w:rsidR="005D50E4" w:rsidRDefault="005D50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9937" w14:textId="77777777" w:rsidR="005D50E4" w:rsidRDefault="005D50E4" w:rsidP="005E3840">
      <w:r>
        <w:separator/>
      </w:r>
    </w:p>
  </w:footnote>
  <w:footnote w:type="continuationSeparator" w:id="0">
    <w:p w14:paraId="4F54E923" w14:textId="77777777" w:rsidR="005D50E4" w:rsidRDefault="005D50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19F11E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1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E4FE4"/>
    <w:multiLevelType w:val="hybridMultilevel"/>
    <w:tmpl w:val="409AADD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3B0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745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AD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13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1C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0E4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BA4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E8D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3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07"/>
    <w:rsid w:val="009B6950"/>
    <w:rsid w:val="009B73AA"/>
    <w:rsid w:val="009C1833"/>
    <w:rsid w:val="009C4994"/>
    <w:rsid w:val="009C6A30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BA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245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0E90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51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D29"/>
    <w:rsid w:val="00E161EA"/>
    <w:rsid w:val="00E176FF"/>
    <w:rsid w:val="00E17A28"/>
    <w:rsid w:val="00E17A7B"/>
    <w:rsid w:val="00E206C8"/>
    <w:rsid w:val="00E2127E"/>
    <w:rsid w:val="00E23F2E"/>
    <w:rsid w:val="00E2401A"/>
    <w:rsid w:val="00E27CB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91A"/>
    <w:rsid w:val="00E56CDC"/>
    <w:rsid w:val="00E56EC3"/>
    <w:rsid w:val="00E578C5"/>
    <w:rsid w:val="00E57EEA"/>
    <w:rsid w:val="00E61ADE"/>
    <w:rsid w:val="00E61B9D"/>
    <w:rsid w:val="00E6207B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100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649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3524-9294-49B2-86AC-ACA9871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10</cp:revision>
  <cp:lastPrinted>2021-05-14T12:22:00Z</cp:lastPrinted>
  <dcterms:created xsi:type="dcterms:W3CDTF">2022-01-15T11:56:00Z</dcterms:created>
  <dcterms:modified xsi:type="dcterms:W3CDTF">2022-04-10T23:07:00Z</dcterms:modified>
</cp:coreProperties>
</file>