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405419" w14:textId="42D04D86" w:rsidR="00127C12" w:rsidRPr="00127C12" w:rsidRDefault="000724FA" w:rsidP="00127C12">
            <w:pPr>
              <w:rPr>
                <w:sz w:val="24"/>
                <w:szCs w:val="24"/>
              </w:rPr>
            </w:pPr>
            <w:r w:rsidRPr="000724FA">
              <w:rPr>
                <w:sz w:val="24"/>
                <w:szCs w:val="24"/>
              </w:rPr>
              <w:t>38.03.04</w:t>
            </w:r>
            <w:r w:rsidR="00803655" w:rsidRPr="00803655">
              <w:rPr>
                <w:sz w:val="24"/>
                <w:szCs w:val="24"/>
              </w:rPr>
              <w:tab/>
            </w:r>
            <w:r w:rsidR="00127C12" w:rsidRPr="00127C12">
              <w:rPr>
                <w:sz w:val="24"/>
                <w:szCs w:val="24"/>
              </w:rPr>
              <w:tab/>
            </w:r>
          </w:p>
          <w:p w14:paraId="28121708" w14:textId="04FF14BF" w:rsidR="00D1678A" w:rsidRPr="000743F9" w:rsidRDefault="00D1678A" w:rsidP="00127C1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4156B7F8" w:rsidR="00D1678A" w:rsidRPr="000743F9" w:rsidRDefault="000724FA" w:rsidP="00127C12">
            <w:pPr>
              <w:rPr>
                <w:sz w:val="24"/>
                <w:szCs w:val="24"/>
              </w:rPr>
            </w:pPr>
            <w:r w:rsidRPr="000724FA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0642772" w:rsidR="00D1678A" w:rsidRPr="000743F9" w:rsidRDefault="00184697" w:rsidP="00B51943">
            <w:pPr>
              <w:rPr>
                <w:sz w:val="24"/>
                <w:szCs w:val="24"/>
              </w:rPr>
            </w:pPr>
            <w:r w:rsidRPr="00184697"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E85969" w:rsidR="00D1678A" w:rsidRPr="005A5C8B" w:rsidRDefault="004F4E2C" w:rsidP="006470FB">
            <w:pPr>
              <w:rPr>
                <w:sz w:val="24"/>
                <w:szCs w:val="24"/>
              </w:rPr>
            </w:pPr>
            <w:r w:rsidRPr="005A5C8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E4AB72" w:rsidR="00D1678A" w:rsidRPr="000743F9" w:rsidRDefault="00FF57B4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F995A0D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C4917">
        <w:rPr>
          <w:sz w:val="24"/>
          <w:szCs w:val="24"/>
        </w:rPr>
        <w:t xml:space="preserve">изучается во втором </w:t>
      </w:r>
      <w:r w:rsidR="004F4E2C">
        <w:rPr>
          <w:sz w:val="24"/>
          <w:szCs w:val="24"/>
        </w:rPr>
        <w:t>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286C93D" w14:textId="77777777" w:rsidR="00C83E4D" w:rsidRPr="00985DEA" w:rsidRDefault="00C83E4D" w:rsidP="00C83E4D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bookmarkEnd w:id="11"/>
    <w:p w14:paraId="77E2F86E" w14:textId="77777777" w:rsidR="00C83E4D" w:rsidRPr="00BD1A40" w:rsidRDefault="00C83E4D" w:rsidP="00C83E4D">
      <w:pPr>
        <w:ind w:firstLine="709"/>
        <w:jc w:val="both"/>
        <w:rPr>
          <w:rFonts w:eastAsia="Times New Roman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</w:t>
      </w:r>
      <w:r w:rsidRPr="00BD1A40">
        <w:rPr>
          <w:rFonts w:eastAsia="Times New Roman"/>
          <w:sz w:val="24"/>
          <w:szCs w:val="24"/>
        </w:rPr>
        <w:t>- о</w:t>
      </w:r>
      <w:r w:rsidRPr="00BD1A40">
        <w:rPr>
          <w:rFonts w:eastAsia="Times New Roman"/>
        </w:rPr>
        <w:t xml:space="preserve">владение студентами знаниями о психическом </w:t>
      </w:r>
      <w:proofErr w:type="spellStart"/>
      <w:r w:rsidRPr="00BD1A40">
        <w:rPr>
          <w:rFonts w:eastAsia="Times New Roman"/>
        </w:rPr>
        <w:t>дизонтогенезе</w:t>
      </w:r>
      <w:proofErr w:type="spellEnd"/>
      <w:r w:rsidRPr="00BD1A40">
        <w:rPr>
          <w:rFonts w:eastAsia="Times New Roman"/>
        </w:rPr>
        <w:t xml:space="preserve">, его </w:t>
      </w:r>
      <w:proofErr w:type="gramStart"/>
      <w:r w:rsidRPr="00BD1A40">
        <w:rPr>
          <w:rFonts w:eastAsia="Times New Roman"/>
        </w:rPr>
        <w:t>видах</w:t>
      </w:r>
      <w:proofErr w:type="gramEnd"/>
      <w:r w:rsidRPr="00BD1A40">
        <w:rPr>
          <w:rFonts w:eastAsia="Times New Roman"/>
        </w:rPr>
        <w:t>, особенностях</w:t>
      </w:r>
      <w:r>
        <w:rPr>
          <w:rFonts w:eastAsia="Times New Roman"/>
        </w:rPr>
        <w:t xml:space="preserve"> </w:t>
      </w:r>
      <w:r w:rsidRPr="00BD1A40">
        <w:rPr>
          <w:rFonts w:eastAsia="Times New Roman"/>
        </w:rPr>
        <w:t xml:space="preserve">психического развития при каждом виде </w:t>
      </w:r>
      <w:proofErr w:type="spellStart"/>
      <w:r w:rsidRPr="00BD1A40">
        <w:rPr>
          <w:rFonts w:eastAsia="Times New Roman"/>
        </w:rPr>
        <w:t>дизонтогенеза</w:t>
      </w:r>
      <w:proofErr w:type="spellEnd"/>
      <w:r w:rsidRPr="00BD1A40">
        <w:rPr>
          <w:rFonts w:eastAsia="Times New Roman"/>
        </w:rPr>
        <w:t>, о специфике диагностики,</w:t>
      </w:r>
      <w:r>
        <w:rPr>
          <w:rFonts w:eastAsia="Times New Roman"/>
        </w:rPr>
        <w:t xml:space="preserve"> </w:t>
      </w:r>
      <w:r w:rsidRPr="00BD1A40">
        <w:rPr>
          <w:rFonts w:eastAsia="Times New Roman"/>
        </w:rPr>
        <w:t>коррекции и профилактики различных типов нарушения психического развития;</w:t>
      </w:r>
    </w:p>
    <w:p w14:paraId="59619AE8" w14:textId="77777777" w:rsidR="00C83E4D" w:rsidRPr="00727E6B" w:rsidRDefault="00C83E4D" w:rsidP="00C83E4D">
      <w:pPr>
        <w:ind w:firstLine="709"/>
        <w:jc w:val="both"/>
        <w:rPr>
          <w:iCs/>
        </w:rPr>
      </w:pPr>
      <w:r w:rsidRPr="00BD1A40">
        <w:rPr>
          <w:rFonts w:eastAsia="Times New Roman"/>
        </w:rPr>
        <w:t xml:space="preserve">-     </w:t>
      </w:r>
      <w:r w:rsidRPr="00BD1A40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BD1A40">
        <w:rPr>
          <w:rFonts w:eastAsia="Times New Roman"/>
          <w:iCs/>
        </w:rPr>
        <w:t>ВО</w:t>
      </w:r>
      <w:proofErr w:type="gramEnd"/>
      <w:r w:rsidRPr="00BD1A40">
        <w:rPr>
          <w:rFonts w:eastAsia="Times New Roman"/>
          <w:iCs/>
        </w:rPr>
        <w:t xml:space="preserve"> по данной дисциплине.</w:t>
      </w:r>
    </w:p>
    <w:p w14:paraId="1080955E" w14:textId="77777777" w:rsidR="00C83E4D" w:rsidRPr="00622374" w:rsidRDefault="00C83E4D" w:rsidP="00C83E4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86F13">
        <w:rPr>
          <w:color w:val="333333"/>
          <w:sz w:val="24"/>
          <w:szCs w:val="24"/>
        </w:rPr>
        <w:t xml:space="preserve">Результатом </w:t>
      </w:r>
      <w:proofErr w:type="gramStart"/>
      <w:r w:rsidRPr="00886F13">
        <w:rPr>
          <w:color w:val="333333"/>
          <w:sz w:val="24"/>
          <w:szCs w:val="24"/>
        </w:rPr>
        <w:t xml:space="preserve">обучения по </w:t>
      </w:r>
      <w:r w:rsidRPr="00886F13">
        <w:rPr>
          <w:iCs/>
          <w:color w:val="333333"/>
          <w:sz w:val="24"/>
          <w:szCs w:val="24"/>
        </w:rPr>
        <w:t>дисциплине</w:t>
      </w:r>
      <w:proofErr w:type="gramEnd"/>
      <w:r w:rsidRPr="00886F13">
        <w:rPr>
          <w:iCs/>
          <w:color w:val="333333"/>
          <w:sz w:val="24"/>
          <w:szCs w:val="24"/>
        </w:rPr>
        <w:t xml:space="preserve"> </w:t>
      </w:r>
      <w:r w:rsidRPr="00886F13">
        <w:rPr>
          <w:color w:val="333333"/>
          <w:sz w:val="24"/>
          <w:szCs w:val="24"/>
        </w:rPr>
        <w:t xml:space="preserve">является овладение обучающимися </w:t>
      </w:r>
      <w:r w:rsidRPr="00886F13">
        <w:rPr>
          <w:rFonts w:eastAsia="Times New Roman"/>
          <w:sz w:val="24"/>
          <w:szCs w:val="24"/>
        </w:rPr>
        <w:t xml:space="preserve">знаниями, умениями, навыками и 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>
        <w:rPr>
          <w:rFonts w:eastAsia="Times New Roman"/>
          <w:iCs/>
          <w:sz w:val="24"/>
          <w:szCs w:val="24"/>
        </w:rPr>
        <w:t>дисциплины</w:t>
      </w:r>
    </w:p>
    <w:p w14:paraId="2FEEFDE2" w14:textId="77777777" w:rsidR="00C83E4D" w:rsidRDefault="00C83E4D" w:rsidP="00B1048F">
      <w:pPr>
        <w:pStyle w:val="2"/>
        <w:numPr>
          <w:ilvl w:val="0"/>
          <w:numId w:val="0"/>
        </w:numPr>
        <w:ind w:left="709"/>
      </w:pPr>
    </w:p>
    <w:p w14:paraId="7E8E8C8E" w14:textId="77777777" w:rsidR="00C83E4D" w:rsidRDefault="00C83E4D" w:rsidP="00B1048F">
      <w:pPr>
        <w:pStyle w:val="2"/>
        <w:numPr>
          <w:ilvl w:val="0"/>
          <w:numId w:val="0"/>
        </w:numPr>
        <w:ind w:left="709"/>
      </w:pPr>
    </w:p>
    <w:p w14:paraId="3DB33266" w14:textId="77777777" w:rsidR="00C83E4D" w:rsidRDefault="00C83E4D" w:rsidP="00B1048F">
      <w:pPr>
        <w:pStyle w:val="2"/>
        <w:numPr>
          <w:ilvl w:val="0"/>
          <w:numId w:val="0"/>
        </w:numPr>
        <w:ind w:left="709"/>
      </w:pPr>
    </w:p>
    <w:p w14:paraId="1EA154FD" w14:textId="77777777" w:rsidR="00C83E4D" w:rsidRDefault="00C83E4D" w:rsidP="00B1048F">
      <w:pPr>
        <w:pStyle w:val="2"/>
        <w:numPr>
          <w:ilvl w:val="0"/>
          <w:numId w:val="0"/>
        </w:numPr>
        <w:ind w:left="709"/>
      </w:pPr>
    </w:p>
    <w:p w14:paraId="745779F8" w14:textId="77777777" w:rsidR="00C83E4D" w:rsidRDefault="00C83E4D" w:rsidP="00C83E4D">
      <w:pPr>
        <w:pStyle w:val="2"/>
        <w:numPr>
          <w:ilvl w:val="0"/>
          <w:numId w:val="0"/>
        </w:numPr>
      </w:pPr>
    </w:p>
    <w:p w14:paraId="5AEF1481" w14:textId="77777777" w:rsidR="00C83E4D" w:rsidRDefault="00C83E4D" w:rsidP="00C83E4D"/>
    <w:p w14:paraId="20F28AFB" w14:textId="77777777" w:rsidR="00C83E4D" w:rsidRDefault="00C83E4D" w:rsidP="00C83E4D"/>
    <w:p w14:paraId="13CA8B2A" w14:textId="77777777" w:rsidR="00C83E4D" w:rsidRPr="00C83E4D" w:rsidRDefault="00C83E4D" w:rsidP="00C83E4D"/>
    <w:p w14:paraId="133F9B94" w14:textId="53D17954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A36D37F" w14:textId="77777777" w:rsidR="00C83E4D" w:rsidRDefault="00C83E4D" w:rsidP="00C83E4D"/>
    <w:p w14:paraId="145C7E7D" w14:textId="77777777" w:rsidR="00C83E4D" w:rsidRPr="00C83E4D" w:rsidRDefault="00C83E4D" w:rsidP="00C83E4D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83E4D" w:rsidRPr="00F31E81" w14:paraId="358BA850" w14:textId="77777777" w:rsidTr="00C83E4D">
        <w:trPr>
          <w:trHeight w:val="269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B648" w14:textId="0B660C6C" w:rsidR="00C83E4D" w:rsidRPr="005A5C8B" w:rsidRDefault="00C83E4D" w:rsidP="00C83E4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УК-5</w:t>
            </w:r>
            <w:r w:rsidRPr="00127C12">
              <w:rPr>
                <w:rFonts w:eastAsiaTheme="minorHAnsi"/>
                <w:color w:val="000000"/>
                <w:lang w:eastAsia="en-US"/>
              </w:rPr>
              <w:t xml:space="preserve">  </w:t>
            </w:r>
            <w:proofErr w:type="gramStart"/>
            <w:r w:rsidRPr="00C83E4D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C83E4D">
              <w:rPr>
                <w:rFonts w:eastAsiaTheme="minorHAnsi"/>
                <w:color w:val="000000"/>
                <w:lang w:eastAsia="en-US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6FFD" w14:textId="77777777" w:rsidR="00C83E4D" w:rsidRDefault="00C83E4D" w:rsidP="00127C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ИД-УК-5.2  </w:t>
            </w:r>
          </w:p>
          <w:p w14:paraId="0623E1D6" w14:textId="6245C8D7" w:rsidR="00C83E4D" w:rsidRPr="005A5C8B" w:rsidRDefault="00C83E4D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83E4D">
              <w:rPr>
                <w:iCs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C83E4D" w:rsidRPr="00F31E81" w14:paraId="10E3C5A8" w14:textId="77777777" w:rsidTr="00145667">
        <w:trPr>
          <w:trHeight w:val="269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5A8F7F" w14:textId="6A2CD15C" w:rsidR="00C83E4D" w:rsidRDefault="00C83E4D" w:rsidP="00C83E4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ОПК-7</w:t>
            </w:r>
            <w:r>
              <w:t xml:space="preserve"> </w:t>
            </w:r>
            <w:proofErr w:type="gramStart"/>
            <w:r w:rsidRPr="00C83E4D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C83E4D">
              <w:rPr>
                <w:rFonts w:eastAsiaTheme="minorHAnsi"/>
                <w:color w:val="000000"/>
                <w:lang w:eastAsia="en-US"/>
              </w:rPr>
              <w:t xml:space="preserve">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283EC7" w14:textId="19374E05" w:rsidR="00C83E4D" w:rsidRDefault="00C83E4D" w:rsidP="00C83E4D">
            <w:pPr>
              <w:autoSpaceDE w:val="0"/>
              <w:autoSpaceDN w:val="0"/>
              <w:adjustRightInd w:val="0"/>
              <w:rPr>
                <w:iCs/>
              </w:rPr>
            </w:pPr>
            <w:bookmarkStart w:id="12" w:name="_GoBack"/>
            <w:r>
              <w:rPr>
                <w:iCs/>
              </w:rPr>
              <w:t>ИД-УК-</w:t>
            </w:r>
            <w:r>
              <w:rPr>
                <w:iCs/>
              </w:rPr>
              <w:t>7</w:t>
            </w:r>
            <w:r>
              <w:rPr>
                <w:iCs/>
              </w:rPr>
              <w:t xml:space="preserve">.2  </w:t>
            </w:r>
          </w:p>
          <w:bookmarkEnd w:id="12"/>
          <w:p w14:paraId="723FB3DB" w14:textId="5C1665D0" w:rsidR="00C83E4D" w:rsidRDefault="00C83E4D" w:rsidP="00127C12">
            <w:pPr>
              <w:autoSpaceDE w:val="0"/>
              <w:autoSpaceDN w:val="0"/>
              <w:adjustRightInd w:val="0"/>
              <w:rPr>
                <w:iCs/>
              </w:rPr>
            </w:pPr>
            <w:r w:rsidRPr="00C83E4D">
              <w:rPr>
                <w:iCs/>
              </w:rPr>
              <w:t>Осуществление взаимодействия органов государственной власти и местного самоуправления с коммерческими организациями, институтами гражданского общества, средствами массовой информации на основе выстраивания конструктивного диалога, проведения кампаний по связям с общественностью, использования методов сбора и анализа информации об общественном мнении населения о различных актуальных проблемах</w:t>
            </w: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64CC6F6" w:rsidR="007B65C7" w:rsidRPr="0004140F" w:rsidRDefault="000724FA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B51916F" w:rsidR="007B65C7" w:rsidRPr="0004140F" w:rsidRDefault="000724FA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5ECCC" w14:textId="77777777" w:rsidR="002F27B8" w:rsidRDefault="002F27B8" w:rsidP="005E3840">
      <w:r>
        <w:separator/>
      </w:r>
    </w:p>
  </w:endnote>
  <w:endnote w:type="continuationSeparator" w:id="0">
    <w:p w14:paraId="08F65981" w14:textId="77777777" w:rsidR="002F27B8" w:rsidRDefault="002F27B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BD6C0" w14:textId="77777777" w:rsidR="002F27B8" w:rsidRDefault="002F27B8" w:rsidP="005E3840">
      <w:r>
        <w:separator/>
      </w:r>
    </w:p>
  </w:footnote>
  <w:footnote w:type="continuationSeparator" w:id="0">
    <w:p w14:paraId="6CCC95D6" w14:textId="77777777" w:rsidR="002F27B8" w:rsidRDefault="002F27B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E4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4F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DDA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4697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64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7B8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91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5DD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5F9C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2257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3E4D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8CC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D0CF-96F5-48C5-8EEA-2C4D5EB7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7</cp:revision>
  <cp:lastPrinted>2021-05-14T12:22:00Z</cp:lastPrinted>
  <dcterms:created xsi:type="dcterms:W3CDTF">2022-03-03T15:52:00Z</dcterms:created>
  <dcterms:modified xsi:type="dcterms:W3CDTF">2022-05-17T11:42:00Z</dcterms:modified>
</cp:coreProperties>
</file>