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B6B00A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BB14D2C" w:rsidR="005558F8" w:rsidRPr="003E4E27" w:rsidRDefault="005558F8" w:rsidP="00D44331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C0C17C0" w:rsidR="00E05948" w:rsidRPr="00C258B0" w:rsidRDefault="00F65C0D" w:rsidP="00087C38">
            <w:pPr>
              <w:jc w:val="center"/>
              <w:rPr>
                <w:b/>
                <w:sz w:val="26"/>
                <w:szCs w:val="26"/>
              </w:rPr>
            </w:pPr>
            <w:r w:rsidRPr="00F65C0D">
              <w:rPr>
                <w:b/>
                <w:sz w:val="26"/>
                <w:szCs w:val="26"/>
              </w:rPr>
              <w:t xml:space="preserve">Основы </w:t>
            </w:r>
            <w:r w:rsidR="00087C38">
              <w:rPr>
                <w:b/>
                <w:sz w:val="26"/>
                <w:szCs w:val="26"/>
              </w:rPr>
              <w:t>управления персоналом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FD8A4B8" w:rsidR="00D1678A" w:rsidRPr="000743F9" w:rsidRDefault="00D1678A" w:rsidP="00D44331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2D0FC601" w:rsidR="00D1678A" w:rsidRPr="000743F9" w:rsidRDefault="00D44331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38.03.04 </w:t>
            </w:r>
          </w:p>
        </w:tc>
        <w:tc>
          <w:tcPr>
            <w:tcW w:w="5209" w:type="dxa"/>
            <w:shd w:val="clear" w:color="auto" w:fill="auto"/>
          </w:tcPr>
          <w:p w14:paraId="590A5011" w14:textId="357E848E" w:rsidR="00D1678A" w:rsidRPr="000743F9" w:rsidRDefault="00D44331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5D10BB3" w:rsidR="00D1678A" w:rsidRPr="000743F9" w:rsidRDefault="00D44331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муниципального управления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74096BE" w:rsidR="00D1678A" w:rsidRPr="000743F9" w:rsidRDefault="00D44331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4 года 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2FE19C5" w:rsidR="00D1678A" w:rsidRPr="000743F9" w:rsidRDefault="00D44331" w:rsidP="00D4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17086789" w:rsidR="004E4C46" w:rsidRDefault="005E642D" w:rsidP="00087C3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 </w:t>
      </w:r>
      <w:r w:rsidRPr="00494E1D">
        <w:rPr>
          <w:i/>
          <w:sz w:val="24"/>
          <w:szCs w:val="24"/>
        </w:rPr>
        <w:t>«</w:t>
      </w:r>
      <w:r w:rsidR="007866BA" w:rsidRPr="007866BA">
        <w:rPr>
          <w:i/>
          <w:sz w:val="24"/>
          <w:szCs w:val="24"/>
        </w:rPr>
        <w:t xml:space="preserve">Основы </w:t>
      </w:r>
      <w:r w:rsidR="00087C38" w:rsidRPr="00087C38">
        <w:rPr>
          <w:i/>
          <w:sz w:val="24"/>
          <w:szCs w:val="24"/>
        </w:rPr>
        <w:t>управления персоналом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087C38">
        <w:rPr>
          <w:i/>
          <w:sz w:val="24"/>
          <w:szCs w:val="24"/>
        </w:rPr>
        <w:t>четвертом</w:t>
      </w:r>
      <w:r w:rsidR="00D44331">
        <w:rPr>
          <w:i/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14:paraId="2DDEB8CC" w14:textId="05484311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D44331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399E3980" w:rsidR="00797466" w:rsidRPr="00797466" w:rsidRDefault="00D44331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7866BA">
        <w:rPr>
          <w:bCs/>
          <w:sz w:val="24"/>
          <w:szCs w:val="24"/>
        </w:rPr>
        <w:t>Экзамен</w:t>
      </w:r>
    </w:p>
    <w:p w14:paraId="4E895857" w14:textId="0CAB86AD" w:rsidR="009664F2" w:rsidRPr="00D34B49" w:rsidRDefault="002C2B69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D34B49">
        <w:rPr>
          <w:bCs/>
          <w:i/>
          <w:iCs/>
          <w:sz w:val="24"/>
          <w:szCs w:val="24"/>
        </w:rPr>
        <w:t xml:space="preserve"> 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50F3CCC6" w:rsidR="007E18CB" w:rsidRPr="007B449A" w:rsidRDefault="007E18CB" w:rsidP="00087C3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D44331">
        <w:rPr>
          <w:sz w:val="24"/>
          <w:szCs w:val="24"/>
        </w:rPr>
        <w:t>«</w:t>
      </w:r>
      <w:r w:rsidR="007866BA" w:rsidRPr="007866BA">
        <w:rPr>
          <w:sz w:val="24"/>
          <w:szCs w:val="24"/>
        </w:rPr>
        <w:t xml:space="preserve">Основы </w:t>
      </w:r>
      <w:r w:rsidR="00087C38" w:rsidRPr="00087C38">
        <w:rPr>
          <w:sz w:val="24"/>
          <w:szCs w:val="24"/>
        </w:rPr>
        <w:t>управления персоналом</w:t>
      </w:r>
      <w:r w:rsidR="00D44331">
        <w:rPr>
          <w:sz w:val="24"/>
          <w:szCs w:val="24"/>
        </w:rPr>
        <w:t>»</w:t>
      </w:r>
      <w:r w:rsidR="00D44331" w:rsidRPr="00D44331">
        <w:rPr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обязательной части программы</w:t>
      </w:r>
      <w:r w:rsidR="00C9786A">
        <w:rPr>
          <w:i/>
          <w:sz w:val="24"/>
          <w:szCs w:val="24"/>
        </w:rPr>
        <w:t xml:space="preserve"> (ч</w:t>
      </w:r>
      <w:r w:rsidR="00C9786A" w:rsidRPr="00C9786A">
        <w:rPr>
          <w:i/>
          <w:sz w:val="24"/>
          <w:szCs w:val="24"/>
        </w:rPr>
        <w:t>аст</w:t>
      </w:r>
      <w:r w:rsidR="00C9786A">
        <w:rPr>
          <w:i/>
          <w:sz w:val="24"/>
          <w:szCs w:val="24"/>
        </w:rPr>
        <w:t>и</w:t>
      </w:r>
      <w:r w:rsidR="00C9786A" w:rsidRPr="00C9786A">
        <w:rPr>
          <w:i/>
          <w:sz w:val="24"/>
          <w:szCs w:val="24"/>
        </w:rPr>
        <w:t>, формируем</w:t>
      </w:r>
      <w:r w:rsidR="00C9786A">
        <w:rPr>
          <w:i/>
          <w:sz w:val="24"/>
          <w:szCs w:val="24"/>
        </w:rPr>
        <w:t>ой</w:t>
      </w:r>
      <w:r w:rsidR="00C9786A" w:rsidRPr="00C9786A">
        <w:rPr>
          <w:i/>
          <w:sz w:val="24"/>
          <w:szCs w:val="24"/>
        </w:rPr>
        <w:t xml:space="preserve"> участниками образовательных отношений</w:t>
      </w:r>
      <w:r w:rsidR="00C9786A">
        <w:rPr>
          <w:i/>
          <w:sz w:val="24"/>
          <w:szCs w:val="24"/>
        </w:rPr>
        <w:t>)</w:t>
      </w:r>
      <w:r w:rsidRPr="007B449A">
        <w:rPr>
          <w:i/>
          <w:sz w:val="24"/>
          <w:szCs w:val="24"/>
        </w:rPr>
        <w:t>.</w:t>
      </w:r>
    </w:p>
    <w:p w14:paraId="77FE5B3D" w14:textId="53BC595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0EF5D18" w14:textId="113B526F" w:rsidR="00C9786A" w:rsidRPr="00C9786A" w:rsidRDefault="003D5F48" w:rsidP="00087C3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F5F4B">
        <w:rPr>
          <w:rFonts w:eastAsia="Times New Roman"/>
          <w:sz w:val="24"/>
          <w:szCs w:val="24"/>
        </w:rPr>
        <w:t>Целью</w:t>
      </w:r>
      <w:r w:rsidR="00E77B34" w:rsidRPr="00BF5F4B">
        <w:rPr>
          <w:rFonts w:eastAsia="Times New Roman"/>
          <w:sz w:val="24"/>
          <w:szCs w:val="24"/>
        </w:rPr>
        <w:t xml:space="preserve"> изучения дисциплины </w:t>
      </w:r>
      <w:r w:rsidR="00D44331" w:rsidRPr="00BF5F4B">
        <w:rPr>
          <w:sz w:val="24"/>
          <w:szCs w:val="24"/>
        </w:rPr>
        <w:t>«</w:t>
      </w:r>
      <w:r w:rsidR="003D2F24" w:rsidRPr="003D2F24">
        <w:rPr>
          <w:sz w:val="24"/>
          <w:szCs w:val="24"/>
        </w:rPr>
        <w:t xml:space="preserve">Основы </w:t>
      </w:r>
      <w:r w:rsidR="00087C38" w:rsidRPr="00087C38">
        <w:rPr>
          <w:sz w:val="24"/>
          <w:szCs w:val="24"/>
        </w:rPr>
        <w:t>управления персоналом</w:t>
      </w:r>
      <w:r w:rsidR="00D44331" w:rsidRPr="00BF5F4B">
        <w:rPr>
          <w:sz w:val="24"/>
          <w:szCs w:val="24"/>
        </w:rPr>
        <w:t xml:space="preserve">» </w:t>
      </w:r>
      <w:r w:rsidR="00D5517D" w:rsidRPr="00BF5F4B">
        <w:rPr>
          <w:rFonts w:eastAsia="Times New Roman"/>
          <w:sz w:val="24"/>
          <w:szCs w:val="24"/>
        </w:rPr>
        <w:t>является</w:t>
      </w:r>
      <w:r w:rsidR="00BF5F4B" w:rsidRPr="00BF5F4B">
        <w:rPr>
          <w:rFonts w:eastAsia="Times New Roman"/>
          <w:sz w:val="24"/>
          <w:szCs w:val="24"/>
        </w:rPr>
        <w:t xml:space="preserve">: </w:t>
      </w:r>
    </w:p>
    <w:p w14:paraId="3B25A0F1" w14:textId="75EAA660" w:rsidR="00087C38" w:rsidRPr="00E76712" w:rsidRDefault="00087C38" w:rsidP="00087C38">
      <w:pPr>
        <w:pStyle w:val="a"/>
        <w:numPr>
          <w:ilvl w:val="3"/>
          <w:numId w:val="6"/>
        </w:numPr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       </w:t>
      </w:r>
      <w:r w:rsidRPr="00E76712">
        <w:rPr>
          <w:rFonts w:eastAsiaTheme="minorHAnsi"/>
          <w:szCs w:val="24"/>
          <w:lang w:eastAsia="en-US"/>
        </w:rPr>
        <w:t>- формирование представлений о теоретических основах и основных концепциях управления персоналом</w:t>
      </w:r>
      <w:r>
        <w:rPr>
          <w:rFonts w:eastAsiaTheme="minorHAnsi"/>
          <w:szCs w:val="24"/>
          <w:lang w:eastAsia="en-US"/>
        </w:rPr>
        <w:t xml:space="preserve"> в органах власти</w:t>
      </w:r>
      <w:r w:rsidRPr="00E76712">
        <w:rPr>
          <w:rFonts w:eastAsiaTheme="minorHAnsi"/>
          <w:szCs w:val="24"/>
          <w:lang w:eastAsia="en-US"/>
        </w:rPr>
        <w:t xml:space="preserve">, его месте и роли в системе </w:t>
      </w:r>
      <w:r>
        <w:rPr>
          <w:rFonts w:eastAsiaTheme="minorHAnsi"/>
          <w:szCs w:val="24"/>
          <w:lang w:eastAsia="en-US"/>
        </w:rPr>
        <w:t xml:space="preserve">государственного и муниципального </w:t>
      </w:r>
      <w:r w:rsidRPr="00E76712">
        <w:rPr>
          <w:rFonts w:eastAsiaTheme="minorHAnsi"/>
          <w:szCs w:val="24"/>
          <w:lang w:eastAsia="en-US"/>
        </w:rPr>
        <w:t>управления;</w:t>
      </w:r>
    </w:p>
    <w:p w14:paraId="2D9C07CE" w14:textId="77777777" w:rsidR="00087C38" w:rsidRPr="00252373" w:rsidRDefault="00087C38" w:rsidP="00087C38">
      <w:pPr>
        <w:pStyle w:val="a"/>
        <w:numPr>
          <w:ilvl w:val="3"/>
          <w:numId w:val="6"/>
        </w:numPr>
        <w:rPr>
          <w:rFonts w:eastAsiaTheme="minorHAnsi"/>
          <w:szCs w:val="24"/>
          <w:lang w:eastAsia="en-US"/>
        </w:rPr>
      </w:pPr>
      <w:r w:rsidRPr="00252373">
        <w:rPr>
          <w:rFonts w:eastAsiaTheme="minorHAnsi"/>
          <w:szCs w:val="24"/>
          <w:lang w:eastAsia="en-US"/>
        </w:rPr>
        <w:tab/>
        <w:t>- формирование знаний основных законодательных и нормативно-методических документов в области документационного</w:t>
      </w:r>
      <w:r>
        <w:rPr>
          <w:rFonts w:eastAsiaTheme="minorHAnsi"/>
          <w:szCs w:val="24"/>
          <w:lang w:eastAsia="en-US"/>
        </w:rPr>
        <w:t xml:space="preserve"> </w:t>
      </w:r>
      <w:r w:rsidRPr="00252373">
        <w:rPr>
          <w:rFonts w:eastAsiaTheme="minorHAnsi"/>
          <w:szCs w:val="24"/>
          <w:lang w:eastAsia="en-US"/>
        </w:rPr>
        <w:t>обеспечения управления</w:t>
      </w:r>
      <w:r>
        <w:rPr>
          <w:rFonts w:eastAsiaTheme="minorHAnsi"/>
          <w:szCs w:val="24"/>
          <w:lang w:eastAsia="en-US"/>
        </w:rPr>
        <w:t xml:space="preserve"> персоналом;</w:t>
      </w:r>
    </w:p>
    <w:p w14:paraId="55E443E6" w14:textId="77777777" w:rsidR="00087C38" w:rsidRPr="008417FF" w:rsidRDefault="00087C38" w:rsidP="00087C38">
      <w:pPr>
        <w:pStyle w:val="a"/>
        <w:numPr>
          <w:ilvl w:val="3"/>
          <w:numId w:val="6"/>
        </w:numPr>
        <w:rPr>
          <w:rFonts w:eastAsiaTheme="minorHAnsi"/>
          <w:szCs w:val="24"/>
          <w:lang w:eastAsia="en-US"/>
        </w:rPr>
      </w:pPr>
      <w:r w:rsidRPr="008417FF">
        <w:rPr>
          <w:rFonts w:eastAsiaTheme="minorHAnsi"/>
          <w:szCs w:val="24"/>
          <w:lang w:eastAsia="en-US"/>
        </w:rPr>
        <w:tab/>
        <w:t>- формирование знаний и практических навыков, позволяющих использовать теоретические основы для решения прикладных задач, возникающих в процессе реализации профессиональных функций;</w:t>
      </w:r>
    </w:p>
    <w:p w14:paraId="310DB522" w14:textId="77777777" w:rsidR="00087C38" w:rsidRPr="00A715A1" w:rsidRDefault="00087C38" w:rsidP="00087C38">
      <w:pPr>
        <w:pStyle w:val="a"/>
        <w:numPr>
          <w:ilvl w:val="3"/>
          <w:numId w:val="6"/>
        </w:numPr>
        <w:rPr>
          <w:szCs w:val="24"/>
        </w:rPr>
      </w:pPr>
      <w:r w:rsidRPr="008417FF">
        <w:rPr>
          <w:rFonts w:eastAsiaTheme="minorHAnsi"/>
          <w:szCs w:val="24"/>
          <w:lang w:eastAsia="en-US"/>
        </w:rPr>
        <w:tab/>
        <w:t xml:space="preserve">- формирование у обучающихся компетенций, установленных образовательной программой в соответствии с ФГОС ВО по данной дисциплине. </w:t>
      </w:r>
      <w:r w:rsidRPr="00A715A1">
        <w:rPr>
          <w:color w:val="333333"/>
          <w:szCs w:val="24"/>
        </w:rPr>
        <w:t xml:space="preserve">Результатом обучения по учебной дисциплине является овладение обучающимися </w:t>
      </w:r>
      <w:r w:rsidRPr="00A715A1">
        <w:rPr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14:paraId="35911DAB" w14:textId="0AA91D68" w:rsidR="00655A44" w:rsidRPr="003D2F24" w:rsidRDefault="00C311E7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2F24">
        <w:rPr>
          <w:rFonts w:eastAsia="Times New Roman"/>
          <w:sz w:val="24"/>
          <w:szCs w:val="24"/>
        </w:rPr>
        <w:t xml:space="preserve"> </w:t>
      </w:r>
      <w:r w:rsidR="00655A44" w:rsidRPr="003D2F24">
        <w:rPr>
          <w:sz w:val="24"/>
          <w:szCs w:val="24"/>
        </w:rPr>
        <w:t>Результатом обучения по дисциплине</w:t>
      </w:r>
      <w:r w:rsidR="00F47D5C" w:rsidRPr="003D2F24">
        <w:rPr>
          <w:sz w:val="24"/>
          <w:szCs w:val="24"/>
        </w:rPr>
        <w:t xml:space="preserve"> </w:t>
      </w:r>
      <w:r w:rsidR="00655A44" w:rsidRPr="003D2F24">
        <w:rPr>
          <w:sz w:val="24"/>
          <w:szCs w:val="24"/>
        </w:rPr>
        <w:t xml:space="preserve">является </w:t>
      </w:r>
      <w:r w:rsidR="00963DA6" w:rsidRPr="003D2F24">
        <w:rPr>
          <w:sz w:val="24"/>
          <w:szCs w:val="24"/>
        </w:rPr>
        <w:t xml:space="preserve">овладение обучающимися </w:t>
      </w:r>
      <w:r w:rsidR="00963DA6" w:rsidRPr="003D2F24">
        <w:rPr>
          <w:rFonts w:eastAsia="Times New Roman"/>
          <w:sz w:val="24"/>
          <w:szCs w:val="24"/>
        </w:rPr>
        <w:t>знаниями, умения</w:t>
      </w:r>
      <w:r w:rsidR="00F47D5C" w:rsidRPr="003D2F24">
        <w:rPr>
          <w:rFonts w:eastAsia="Times New Roman"/>
          <w:sz w:val="24"/>
          <w:szCs w:val="24"/>
        </w:rPr>
        <w:t>ми</w:t>
      </w:r>
      <w:r w:rsidR="00963DA6" w:rsidRPr="003D2F24">
        <w:rPr>
          <w:rFonts w:eastAsia="Times New Roman"/>
          <w:sz w:val="24"/>
          <w:szCs w:val="24"/>
        </w:rPr>
        <w:t>, навык</w:t>
      </w:r>
      <w:r w:rsidR="00F47D5C" w:rsidRPr="003D2F24">
        <w:rPr>
          <w:rFonts w:eastAsia="Times New Roman"/>
          <w:sz w:val="24"/>
          <w:szCs w:val="24"/>
        </w:rPr>
        <w:t>ами</w:t>
      </w:r>
      <w:r w:rsidR="00963DA6" w:rsidRPr="003D2F24">
        <w:rPr>
          <w:rFonts w:eastAsia="Times New Roman"/>
          <w:sz w:val="24"/>
          <w:szCs w:val="24"/>
        </w:rPr>
        <w:t xml:space="preserve"> и (или) опыт</w:t>
      </w:r>
      <w:r w:rsidR="00F47D5C" w:rsidRPr="003D2F24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D2F24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3D2F24">
        <w:rPr>
          <w:rFonts w:eastAsia="Times New Roman"/>
          <w:sz w:val="24"/>
          <w:szCs w:val="24"/>
        </w:rPr>
        <w:t>обеспечивающими</w:t>
      </w:r>
      <w:r w:rsidR="00963DA6" w:rsidRPr="003D2F24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3D2F24">
        <w:rPr>
          <w:rFonts w:eastAsia="Times New Roman"/>
          <w:sz w:val="24"/>
          <w:szCs w:val="24"/>
        </w:rPr>
        <w:t>.</w:t>
      </w:r>
      <w:bookmarkStart w:id="11" w:name="_GoBack"/>
      <w:bookmarkEnd w:id="11"/>
    </w:p>
    <w:p w14:paraId="09934C55" w14:textId="77777777" w:rsidR="00D44331" w:rsidRDefault="00D44331" w:rsidP="00D44331">
      <w:pPr>
        <w:pStyle w:val="af0"/>
        <w:ind w:left="709"/>
        <w:jc w:val="both"/>
        <w:rPr>
          <w:sz w:val="24"/>
          <w:szCs w:val="24"/>
        </w:rPr>
      </w:pPr>
    </w:p>
    <w:p w14:paraId="404A7CEE" w14:textId="77777777" w:rsidR="003B002B" w:rsidRDefault="003B002B" w:rsidP="00D44331">
      <w:pPr>
        <w:pStyle w:val="af0"/>
        <w:ind w:left="709"/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087C38" w:rsidRPr="00A715A1" w14:paraId="7D73C737" w14:textId="77777777" w:rsidTr="00C450A9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AFABCC0" w14:textId="77777777" w:rsidR="00087C38" w:rsidRPr="00A715A1" w:rsidRDefault="00087C38" w:rsidP="00C450A9">
            <w:pPr>
              <w:jc w:val="center"/>
              <w:rPr>
                <w:b/>
              </w:rPr>
            </w:pPr>
            <w:r w:rsidRPr="00A715A1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027E598" w14:textId="77777777" w:rsidR="00087C38" w:rsidRPr="00A715A1" w:rsidRDefault="00087C38" w:rsidP="00C450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15A1">
              <w:rPr>
                <w:b/>
                <w:color w:val="000000"/>
              </w:rPr>
              <w:t>Код и наименование индикатора</w:t>
            </w:r>
          </w:p>
          <w:p w14:paraId="759FE756" w14:textId="77777777" w:rsidR="00087C38" w:rsidRPr="00A715A1" w:rsidRDefault="00087C38" w:rsidP="00C450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15A1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7AB665" w14:textId="77777777" w:rsidR="00087C38" w:rsidRPr="00A715A1" w:rsidRDefault="00087C38" w:rsidP="00C450A9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A715A1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8B406C1" w14:textId="77777777" w:rsidR="00087C38" w:rsidRPr="00A715A1" w:rsidRDefault="00087C38" w:rsidP="00C450A9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A715A1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087C38" w:rsidRPr="00A715A1" w14:paraId="3A9CE6C2" w14:textId="77777777" w:rsidTr="00C450A9">
        <w:trPr>
          <w:trHeight w:val="736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AE9685" w14:textId="77777777" w:rsidR="00087C38" w:rsidRDefault="00087C38" w:rsidP="00C450A9">
            <w:pPr>
              <w:rPr>
                <w:b/>
              </w:rPr>
            </w:pPr>
            <w:r>
              <w:rPr>
                <w:b/>
              </w:rPr>
              <w:t>УК-3</w:t>
            </w:r>
          </w:p>
          <w:p w14:paraId="0DD14ACE" w14:textId="77777777" w:rsidR="00087C38" w:rsidRPr="004232CD" w:rsidRDefault="00087C38" w:rsidP="00C450A9">
            <w:r w:rsidRPr="00C36F86"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2F7630" w14:textId="77777777" w:rsidR="00087C38" w:rsidRDefault="00087C38" w:rsidP="00C450A9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ИД-У</w:t>
            </w:r>
            <w:r w:rsidRPr="004232CD">
              <w:rPr>
                <w:b/>
              </w:rPr>
              <w:t>К-</w:t>
            </w:r>
            <w:r>
              <w:rPr>
                <w:b/>
              </w:rPr>
              <w:t>3</w:t>
            </w:r>
            <w:r w:rsidRPr="004232CD">
              <w:rPr>
                <w:b/>
              </w:rPr>
              <w:t>.1</w:t>
            </w:r>
          </w:p>
          <w:p w14:paraId="04D5CF81" w14:textId="77777777" w:rsidR="00087C38" w:rsidRPr="00C36F86" w:rsidRDefault="00087C38" w:rsidP="00C450A9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C36F86"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цели;</w:t>
            </w:r>
          </w:p>
          <w:p w14:paraId="198646F5" w14:textId="77777777" w:rsidR="00087C38" w:rsidRDefault="00087C38" w:rsidP="00C450A9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4F5CD63B" w14:textId="77777777" w:rsidR="00087C38" w:rsidRDefault="00087C38" w:rsidP="00C450A9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ИД-У</w:t>
            </w:r>
            <w:r w:rsidRPr="004232CD">
              <w:rPr>
                <w:b/>
              </w:rPr>
              <w:t>К-</w:t>
            </w:r>
            <w:r>
              <w:rPr>
                <w:b/>
              </w:rPr>
              <w:t>3.2</w:t>
            </w:r>
          </w:p>
          <w:p w14:paraId="37937C3C" w14:textId="77777777" w:rsidR="00087C38" w:rsidRPr="00281170" w:rsidRDefault="00087C38" w:rsidP="00C450A9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C36F86">
              <w:t>Учет особенностей поведения и интересов других участников при реализации своей роли в социальном взаимодействии и командной работе;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1EBBB" w14:textId="77777777" w:rsidR="00087C38" w:rsidRPr="004232CD" w:rsidRDefault="00087C38" w:rsidP="00C450A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4232CD">
              <w:rPr>
                <w:i/>
                <w:sz w:val="22"/>
                <w:szCs w:val="22"/>
              </w:rPr>
              <w:t>Обучающийся</w:t>
            </w:r>
            <w:r>
              <w:rPr>
                <w:i/>
                <w:sz w:val="22"/>
                <w:szCs w:val="22"/>
              </w:rPr>
              <w:t xml:space="preserve"> способен</w:t>
            </w:r>
            <w:r w:rsidRPr="004232CD">
              <w:rPr>
                <w:sz w:val="22"/>
                <w:szCs w:val="22"/>
              </w:rPr>
              <w:t xml:space="preserve">: </w:t>
            </w:r>
          </w:p>
          <w:p w14:paraId="3A8D27EC" w14:textId="77777777" w:rsidR="00087C38" w:rsidRDefault="00087C38" w:rsidP="00C450A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4232CD">
              <w:rPr>
                <w:sz w:val="22"/>
                <w:szCs w:val="22"/>
              </w:rPr>
              <w:t xml:space="preserve">- </w:t>
            </w:r>
            <w:r w:rsidRPr="00C36F86">
              <w:rPr>
                <w:sz w:val="22"/>
                <w:szCs w:val="22"/>
              </w:rPr>
              <w:t>осуществлять социальное взаимодействие и реализовывать свою роль в команде</w:t>
            </w:r>
            <w:r>
              <w:rPr>
                <w:sz w:val="22"/>
                <w:szCs w:val="22"/>
              </w:rPr>
              <w:t>;</w:t>
            </w:r>
          </w:p>
          <w:p w14:paraId="54414B0C" w14:textId="77777777" w:rsidR="00087C38" w:rsidRDefault="00087C38" w:rsidP="00C450A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Pr="00C36F86">
              <w:rPr>
                <w:sz w:val="22"/>
                <w:szCs w:val="22"/>
              </w:rPr>
              <w:t>предел</w:t>
            </w:r>
            <w:r>
              <w:rPr>
                <w:sz w:val="22"/>
                <w:szCs w:val="22"/>
              </w:rPr>
              <w:t>ять</w:t>
            </w:r>
            <w:r w:rsidRPr="00C36F86">
              <w:rPr>
                <w:sz w:val="22"/>
                <w:szCs w:val="22"/>
              </w:rPr>
              <w:t xml:space="preserve"> сво</w:t>
            </w:r>
            <w:r>
              <w:rPr>
                <w:sz w:val="22"/>
                <w:szCs w:val="22"/>
              </w:rPr>
              <w:t>ю</w:t>
            </w:r>
            <w:r w:rsidRPr="00C36F86">
              <w:rPr>
                <w:sz w:val="22"/>
                <w:szCs w:val="22"/>
              </w:rPr>
              <w:t xml:space="preserve"> рол</w:t>
            </w:r>
            <w:r>
              <w:rPr>
                <w:sz w:val="22"/>
                <w:szCs w:val="22"/>
              </w:rPr>
              <w:t>ь</w:t>
            </w:r>
            <w:r w:rsidRPr="00C36F86">
              <w:rPr>
                <w:sz w:val="22"/>
                <w:szCs w:val="22"/>
              </w:rPr>
              <w:t xml:space="preserve"> в социальном взаимодействии и командной работе, исходя из стратегии сотрудничества для достижения поставленной цели;</w:t>
            </w:r>
          </w:p>
          <w:p w14:paraId="67E8DBAE" w14:textId="77777777" w:rsidR="00087C38" w:rsidRDefault="00087C38" w:rsidP="00C450A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осуществлять у</w:t>
            </w:r>
            <w:r w:rsidRPr="00C36F86">
              <w:rPr>
                <w:sz w:val="22"/>
                <w:szCs w:val="22"/>
              </w:rPr>
              <w:t>чет особенностей поведения и интересов других участников при реализации своей роли в социальном взаимодействии и командной работе;</w:t>
            </w:r>
          </w:p>
          <w:p w14:paraId="6B40979F" w14:textId="77777777" w:rsidR="00087C38" w:rsidRDefault="00087C38" w:rsidP="00C450A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F646B">
              <w:rPr>
                <w:sz w:val="22"/>
                <w:szCs w:val="22"/>
              </w:rPr>
              <w:t>осуществлять внутриорганизационные и межведомственные коммуникации, обеспечивать взаимодействие органов власти с гражданами, коммерческими организациями, институтами гражданского общества, средствами массовой информации</w:t>
            </w:r>
            <w:r>
              <w:rPr>
                <w:sz w:val="22"/>
                <w:szCs w:val="22"/>
              </w:rPr>
              <w:t>;</w:t>
            </w:r>
          </w:p>
          <w:p w14:paraId="2805A0CE" w14:textId="77777777" w:rsidR="00087C38" w:rsidRDefault="00087C38" w:rsidP="00C450A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осуществлять р</w:t>
            </w:r>
            <w:r w:rsidRPr="00EF646B">
              <w:rPr>
                <w:sz w:val="22"/>
                <w:szCs w:val="22"/>
              </w:rPr>
              <w:t>еализаци</w:t>
            </w:r>
            <w:r>
              <w:rPr>
                <w:sz w:val="22"/>
                <w:szCs w:val="22"/>
              </w:rPr>
              <w:t>ю</w:t>
            </w:r>
            <w:r w:rsidRPr="00EF646B">
              <w:rPr>
                <w:sz w:val="22"/>
                <w:szCs w:val="22"/>
              </w:rPr>
              <w:t xml:space="preserve"> кампаний по коммуникации органов государственной власти и местного самоуправления с гражданами на основе соблюдения законодательных норм, строгого соблюдения служебной этики, анализа требований и ожиданий населения в отношении качества государственных и муниципальных услуг</w:t>
            </w:r>
            <w:r>
              <w:rPr>
                <w:sz w:val="22"/>
                <w:szCs w:val="22"/>
              </w:rPr>
              <w:t>;</w:t>
            </w:r>
          </w:p>
          <w:p w14:paraId="7AF6C3FE" w14:textId="77777777" w:rsidR="00087C38" w:rsidRDefault="00087C38" w:rsidP="00C450A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F646B">
              <w:rPr>
                <w:sz w:val="22"/>
                <w:szCs w:val="22"/>
              </w:rPr>
              <w:t>осуществлять исполнительно-распорядительные функции в сфере кадрового обеспечения и организационно-штатной работы в целях повышения эффективности функционирования кадровой системы государственной и муниципальной службы</w:t>
            </w:r>
            <w:r>
              <w:rPr>
                <w:sz w:val="22"/>
                <w:szCs w:val="22"/>
              </w:rPr>
              <w:t>;</w:t>
            </w:r>
          </w:p>
          <w:p w14:paraId="67C9DA36" w14:textId="77777777" w:rsidR="00087C38" w:rsidRDefault="00087C38" w:rsidP="00C450A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осуществлять о</w:t>
            </w:r>
            <w:r w:rsidRPr="00EF646B">
              <w:rPr>
                <w:sz w:val="22"/>
                <w:szCs w:val="22"/>
              </w:rPr>
              <w:t>формление документов по вопросам оценки и аттестации персонала, предоставляемых в государственные органы, профессиональные союзы и другие представительные органы работников</w:t>
            </w:r>
            <w:r>
              <w:rPr>
                <w:sz w:val="22"/>
                <w:szCs w:val="22"/>
              </w:rPr>
              <w:t>;</w:t>
            </w:r>
          </w:p>
          <w:p w14:paraId="45C53C08" w14:textId="77777777" w:rsidR="00087C38" w:rsidRPr="004232CD" w:rsidRDefault="00087C38" w:rsidP="00C450A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осуществлять р</w:t>
            </w:r>
            <w:r w:rsidRPr="00EF646B">
              <w:rPr>
                <w:sz w:val="22"/>
                <w:szCs w:val="22"/>
              </w:rPr>
              <w:t>азработк</w:t>
            </w:r>
            <w:r>
              <w:rPr>
                <w:sz w:val="22"/>
                <w:szCs w:val="22"/>
              </w:rPr>
              <w:t>у</w:t>
            </w:r>
            <w:r w:rsidRPr="00EF646B">
              <w:rPr>
                <w:sz w:val="22"/>
                <w:szCs w:val="22"/>
              </w:rPr>
              <w:t xml:space="preserve"> планов, методических материалов, учебных планов и программ, проектов локальных актов по обучению и развитию кадров государственной и муниципальной службы, включая оценку затрат</w:t>
            </w:r>
            <w:r>
              <w:rPr>
                <w:sz w:val="22"/>
                <w:szCs w:val="22"/>
              </w:rPr>
              <w:t>.</w:t>
            </w:r>
          </w:p>
        </w:tc>
      </w:tr>
      <w:tr w:rsidR="00087C38" w:rsidRPr="00A715A1" w14:paraId="08DB0B21" w14:textId="77777777" w:rsidTr="00C450A9">
        <w:trPr>
          <w:trHeight w:val="795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304D70E0" w14:textId="77777777" w:rsidR="00087C38" w:rsidRDefault="00087C38" w:rsidP="00C450A9">
            <w:pPr>
              <w:rPr>
                <w:b/>
              </w:rPr>
            </w:pPr>
            <w:r>
              <w:rPr>
                <w:b/>
              </w:rPr>
              <w:t>О</w:t>
            </w:r>
            <w:r w:rsidRPr="00A94C36">
              <w:rPr>
                <w:b/>
              </w:rPr>
              <w:t>ПК-</w:t>
            </w:r>
            <w:r>
              <w:rPr>
                <w:b/>
              </w:rPr>
              <w:t>7</w:t>
            </w:r>
          </w:p>
          <w:p w14:paraId="25F01765" w14:textId="77777777" w:rsidR="00087C38" w:rsidRPr="00A94C36" w:rsidRDefault="00087C38" w:rsidP="00C450A9">
            <w:r w:rsidRPr="00EF646B">
              <w:t>Способен осуществлять внутриорганизационные и межведомственные коммуникации, обеспечивать взаимодействие органов власти с гражданами, коммерческими организациями, институтами гражданского общества, средствами массовой информации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4540" w14:textId="77777777" w:rsidR="00087C38" w:rsidRDefault="00087C38" w:rsidP="00C450A9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ИД-ОПК-7.1</w:t>
            </w:r>
          </w:p>
          <w:p w14:paraId="4C736DA2" w14:textId="77777777" w:rsidR="00087C38" w:rsidRPr="00A94C36" w:rsidRDefault="00087C38" w:rsidP="00C450A9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EF646B">
              <w:t>Реализация кампаний по коммуникации органов государственной власти и местного самоуправления с гражданами на основе соблюдения законодательных норм, строгого соблюдения служебной этики, анализа требований и ожиданий населения в отношении качества государственных и муниципальных услуг</w:t>
            </w:r>
          </w:p>
          <w:p w14:paraId="0341C156" w14:textId="77777777" w:rsidR="00087C38" w:rsidRDefault="00087C38" w:rsidP="00C450A9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0CA2BFC9" w14:textId="77777777" w:rsidR="00087C38" w:rsidRDefault="00087C38" w:rsidP="00C450A9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AA436B2" w14:textId="77777777" w:rsidR="00087C38" w:rsidRPr="00A26870" w:rsidRDefault="00087C38" w:rsidP="00C450A9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D32FBB" w14:textId="77777777" w:rsidR="00087C38" w:rsidRPr="00A715A1" w:rsidRDefault="00087C38" w:rsidP="00C450A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/>
                <w:sz w:val="22"/>
                <w:szCs w:val="22"/>
              </w:rPr>
            </w:pPr>
          </w:p>
        </w:tc>
      </w:tr>
      <w:tr w:rsidR="00087C38" w:rsidRPr="00A715A1" w14:paraId="41B78F33" w14:textId="77777777" w:rsidTr="00C450A9">
        <w:trPr>
          <w:trHeight w:val="795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56469D92" w14:textId="77777777" w:rsidR="00087C38" w:rsidRDefault="00087C38" w:rsidP="00C450A9">
            <w:pPr>
              <w:rPr>
                <w:b/>
              </w:rPr>
            </w:pPr>
            <w:r w:rsidRPr="00A94C36">
              <w:rPr>
                <w:b/>
              </w:rPr>
              <w:t>ПК-3</w:t>
            </w:r>
          </w:p>
          <w:p w14:paraId="6E17C6CC" w14:textId="77777777" w:rsidR="00087C38" w:rsidRPr="00A26870" w:rsidRDefault="00087C38" w:rsidP="00C450A9">
            <w:r w:rsidRPr="00883DA7">
              <w:t xml:space="preserve">Способен осуществлять исполнительно-распорядительные функции в сфере кадрового обеспечения </w:t>
            </w:r>
            <w:r w:rsidRPr="00883DA7">
              <w:lastRenderedPageBreak/>
              <w:t>и организационно-штатной работы в целях повышения эффективности функционирования кадровой системы государственной и муниципальной службы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327B5E" w14:textId="77777777" w:rsidR="00087C38" w:rsidRDefault="00087C38" w:rsidP="00C450A9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lastRenderedPageBreak/>
              <w:t>ИД-ПК-3.1</w:t>
            </w:r>
          </w:p>
          <w:p w14:paraId="28B39759" w14:textId="77777777" w:rsidR="00087C38" w:rsidRPr="00883DA7" w:rsidRDefault="00087C38" w:rsidP="00C450A9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883DA7">
              <w:t xml:space="preserve">Оформление документов по вопросам оценки и аттестации персонала, предоставляемых в государственные органы, профессиональные союзы и </w:t>
            </w:r>
            <w:r w:rsidRPr="00883DA7">
              <w:lastRenderedPageBreak/>
              <w:t>другие представительные органы работников</w:t>
            </w:r>
          </w:p>
          <w:p w14:paraId="0CC1EEC7" w14:textId="77777777" w:rsidR="00087C38" w:rsidRDefault="00087C38" w:rsidP="00C450A9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06F1F9AD" w14:textId="77777777" w:rsidR="00087C38" w:rsidRDefault="00087C38" w:rsidP="00C450A9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ИД-ПК-3.2</w:t>
            </w:r>
          </w:p>
          <w:p w14:paraId="0C0409DD" w14:textId="77777777" w:rsidR="00087C38" w:rsidRPr="00883DA7" w:rsidRDefault="00087C38" w:rsidP="00C450A9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EF646B">
              <w:t>Разработка планов, методических материалов, учебных планов и программ, проектов локальных актов по обучению и развитию кадров государственной и муниципальной службы, включая оценку затрат</w:t>
            </w:r>
            <w:r>
              <w:t>.</w:t>
            </w:r>
          </w:p>
          <w:p w14:paraId="11FB169D" w14:textId="77777777" w:rsidR="00087C38" w:rsidRPr="00883DA7" w:rsidRDefault="00087C38" w:rsidP="00C450A9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9F48C5" w14:textId="77777777" w:rsidR="00087C38" w:rsidRPr="00A715A1" w:rsidRDefault="00087C38" w:rsidP="00C450A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/>
                <w:sz w:val="22"/>
                <w:szCs w:val="22"/>
              </w:rPr>
            </w:pPr>
          </w:p>
        </w:tc>
      </w:tr>
    </w:tbl>
    <w:p w14:paraId="4398BD26" w14:textId="77777777" w:rsidR="00C9786A" w:rsidRDefault="00C9786A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1EAB8BF" w:rsidR="007B65C7" w:rsidRPr="0004140F" w:rsidRDefault="00F65C0D" w:rsidP="0003766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50BE1817" w:rsidR="007B65C7" w:rsidRPr="0004140F" w:rsidRDefault="00C9786A" w:rsidP="00F65C0D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F65C0D">
              <w:rPr>
                <w:i/>
              </w:rPr>
              <w:t>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D95B6" w14:textId="77777777" w:rsidR="000E55DA" w:rsidRDefault="000E55DA" w:rsidP="005E3840">
      <w:r>
        <w:separator/>
      </w:r>
    </w:p>
  </w:endnote>
  <w:endnote w:type="continuationSeparator" w:id="0">
    <w:p w14:paraId="3F6DF240" w14:textId="77777777" w:rsidR="000E55DA" w:rsidRDefault="000E55D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D5E00" w14:textId="77777777" w:rsidR="000E55DA" w:rsidRDefault="000E55DA" w:rsidP="005E3840">
      <w:r>
        <w:separator/>
      </w:r>
    </w:p>
  </w:footnote>
  <w:footnote w:type="continuationSeparator" w:id="0">
    <w:p w14:paraId="49374219" w14:textId="77777777" w:rsidR="000E55DA" w:rsidRDefault="000E55D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A7F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87C38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55DA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6A7F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002B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2F24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00A7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866BA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DF1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08A4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5F4B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1E7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86A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433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C0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1A6D7-9FAC-41BE-8414-B75CBC66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mci</cp:lastModifiedBy>
  <cp:revision>37</cp:revision>
  <cp:lastPrinted>2021-05-14T12:22:00Z</cp:lastPrinted>
  <dcterms:created xsi:type="dcterms:W3CDTF">2021-03-30T07:12:00Z</dcterms:created>
  <dcterms:modified xsi:type="dcterms:W3CDTF">2022-03-07T11:58:00Z</dcterms:modified>
</cp:coreProperties>
</file>