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5"/>
        <w:gridCol w:w="303"/>
        <w:gridCol w:w="581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43D7F46" w:rsidR="005558F8" w:rsidRPr="00082E95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082E95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AC86802" w:rsidR="005558F8" w:rsidRPr="00082E95" w:rsidRDefault="005558F8" w:rsidP="00DA528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82E9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6BDA4B3" w:rsidR="00E05948" w:rsidRPr="00C258B0" w:rsidRDefault="000E5AEF" w:rsidP="005A514E">
            <w:pPr>
              <w:jc w:val="center"/>
              <w:rPr>
                <w:b/>
                <w:sz w:val="26"/>
                <w:szCs w:val="26"/>
              </w:rPr>
            </w:pPr>
            <w:r w:rsidRPr="000E5AEF">
              <w:rPr>
                <w:b/>
                <w:sz w:val="26"/>
                <w:szCs w:val="26"/>
              </w:rPr>
              <w:t>Профессиональная этика и этикет</w:t>
            </w:r>
          </w:p>
        </w:tc>
      </w:tr>
      <w:tr w:rsidR="00D1678A" w:rsidRPr="000743F9" w14:paraId="63E7358B" w14:textId="77777777" w:rsidTr="00082E95">
        <w:trPr>
          <w:trHeight w:val="567"/>
        </w:trPr>
        <w:tc>
          <w:tcPr>
            <w:tcW w:w="4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a8"/>
              <w:tblW w:w="87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1"/>
              <w:gridCol w:w="1126"/>
              <w:gridCol w:w="5582"/>
            </w:tblGrid>
            <w:tr w:rsidR="00661B5C" w:rsidRPr="00DB7478" w14:paraId="5F9AC0D0" w14:textId="77777777" w:rsidTr="00E30E19">
              <w:trPr>
                <w:trHeight w:val="567"/>
              </w:trPr>
              <w:tc>
                <w:tcPr>
                  <w:tcW w:w="208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E0A713" w14:textId="7A6AD1E6" w:rsidR="00661B5C" w:rsidRPr="00B96CA8" w:rsidRDefault="00661B5C" w:rsidP="00661B5C">
                  <w:pPr>
                    <w:rPr>
                      <w:sz w:val="26"/>
                      <w:szCs w:val="26"/>
                    </w:rPr>
                  </w:pPr>
                  <w:bookmarkStart w:id="1" w:name="_Toc56765514"/>
                  <w:bookmarkStart w:id="2" w:name="_Toc57022812"/>
                  <w:bookmarkStart w:id="3" w:name="_Toc57024930"/>
                  <w:bookmarkStart w:id="4" w:name="_Toc57025163"/>
                  <w:bookmarkStart w:id="5" w:name="_Toc62039378"/>
                  <w:r w:rsidRPr="00B96CA8">
                    <w:rPr>
                      <w:sz w:val="26"/>
                      <w:szCs w:val="26"/>
                    </w:rPr>
                    <w:t>Уровень образования</w:t>
                  </w:r>
                  <w:bookmarkEnd w:id="1"/>
                  <w:bookmarkEnd w:id="2"/>
                  <w:bookmarkEnd w:id="3"/>
                  <w:bookmarkEnd w:id="4"/>
                  <w:bookmarkEnd w:id="5"/>
                  <w:r w:rsidRPr="00B96CA8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70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7668AE" w14:textId="487D58DF" w:rsidR="00661B5C" w:rsidRPr="00DB7478" w:rsidRDefault="000E5AEF" w:rsidP="00661B5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бакалавриат</w:t>
                  </w:r>
                </w:p>
              </w:tc>
            </w:tr>
            <w:tr w:rsidR="00E30E19" w:rsidRPr="00B96CA8" w14:paraId="5D3E6E3E" w14:textId="77777777" w:rsidTr="00E30E19">
              <w:trPr>
                <w:trHeight w:val="567"/>
              </w:trPr>
              <w:tc>
                <w:tcPr>
                  <w:tcW w:w="2081" w:type="dxa"/>
                  <w:shd w:val="clear" w:color="auto" w:fill="auto"/>
                </w:tcPr>
                <w:p w14:paraId="4EE3D117" w14:textId="77777777" w:rsidR="00661B5C" w:rsidRPr="00B96CA8" w:rsidRDefault="00661B5C" w:rsidP="00661B5C">
                  <w:pPr>
                    <w:rPr>
                      <w:sz w:val="26"/>
                      <w:szCs w:val="26"/>
                    </w:rPr>
                  </w:pPr>
                  <w:r w:rsidRPr="00B96CA8">
                    <w:rPr>
                      <w:sz w:val="26"/>
                      <w:szCs w:val="26"/>
                    </w:rPr>
                    <w:t>Направление подготовки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14:paraId="14D93DEB" w14:textId="0E4B9A01" w:rsidR="00661B5C" w:rsidRPr="00B96CA8" w:rsidRDefault="00CF642A" w:rsidP="000E5AE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</w:t>
                  </w:r>
                  <w:r w:rsidR="00E30E19">
                    <w:rPr>
                      <w:sz w:val="26"/>
                      <w:szCs w:val="26"/>
                    </w:rPr>
                    <w:t>.0</w:t>
                  </w:r>
                  <w:r w:rsidR="000E5AEF">
                    <w:rPr>
                      <w:sz w:val="26"/>
                      <w:szCs w:val="26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.0</w:t>
                  </w:r>
                  <w:r w:rsidR="000E5AE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582" w:type="dxa"/>
                  <w:shd w:val="clear" w:color="auto" w:fill="auto"/>
                </w:tcPr>
                <w:p w14:paraId="6D291CB0" w14:textId="4C34B49C" w:rsidR="00661B5C" w:rsidRPr="00B96CA8" w:rsidRDefault="000E5AEF" w:rsidP="00661B5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Государственное и муниципальное управление</w:t>
                  </w:r>
                </w:p>
              </w:tc>
            </w:tr>
            <w:tr w:rsidR="00661B5C" w:rsidRPr="00B96CA8" w14:paraId="139D1767" w14:textId="77777777" w:rsidTr="00E30E19">
              <w:trPr>
                <w:trHeight w:val="567"/>
              </w:trPr>
              <w:tc>
                <w:tcPr>
                  <w:tcW w:w="2081" w:type="dxa"/>
                  <w:shd w:val="clear" w:color="auto" w:fill="auto"/>
                </w:tcPr>
                <w:p w14:paraId="3F18265A" w14:textId="77777777" w:rsidR="00661B5C" w:rsidRPr="00B96CA8" w:rsidRDefault="00661B5C" w:rsidP="00661B5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B96CA8">
                    <w:rPr>
                      <w:sz w:val="26"/>
                      <w:szCs w:val="26"/>
                    </w:rPr>
                    <w:t>рофиль</w:t>
                  </w:r>
                </w:p>
              </w:tc>
              <w:tc>
                <w:tcPr>
                  <w:tcW w:w="6708" w:type="dxa"/>
                  <w:gridSpan w:val="2"/>
                  <w:shd w:val="clear" w:color="auto" w:fill="auto"/>
                </w:tcPr>
                <w:p w14:paraId="1C841EC4" w14:textId="4541682D" w:rsidR="00661B5C" w:rsidRPr="00B96CA8" w:rsidRDefault="000E5AEF" w:rsidP="000E5AE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Технологии муниципального управления</w:t>
                  </w:r>
                </w:p>
              </w:tc>
            </w:tr>
            <w:tr w:rsidR="00661B5C" w:rsidRPr="00BA6617" w14:paraId="74591DBA" w14:textId="77777777" w:rsidTr="00E30E19">
              <w:trPr>
                <w:trHeight w:val="567"/>
              </w:trPr>
              <w:tc>
                <w:tcPr>
                  <w:tcW w:w="2081" w:type="dxa"/>
                  <w:shd w:val="clear" w:color="auto" w:fill="auto"/>
                </w:tcPr>
                <w:p w14:paraId="0C9787DD" w14:textId="77777777" w:rsidR="00661B5C" w:rsidRDefault="00661B5C" w:rsidP="00661B5C">
                  <w:pPr>
                    <w:rPr>
                      <w:sz w:val="26"/>
                      <w:szCs w:val="26"/>
                    </w:rPr>
                  </w:pPr>
                  <w:r w:rsidRPr="00B96CA8">
                    <w:rPr>
                      <w:sz w:val="26"/>
                      <w:szCs w:val="26"/>
                    </w:rPr>
                    <w:t>Срок освоения образовательной программы по очной форме обучения</w:t>
                  </w:r>
                </w:p>
                <w:p w14:paraId="2C43DAAA" w14:textId="5A6F702B" w:rsidR="00661B5C" w:rsidRPr="00B96CA8" w:rsidRDefault="00661B5C" w:rsidP="00661B5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708" w:type="dxa"/>
                  <w:gridSpan w:val="2"/>
                  <w:shd w:val="clear" w:color="auto" w:fill="auto"/>
                  <w:vAlign w:val="center"/>
                </w:tcPr>
                <w:p w14:paraId="42287A22" w14:textId="1E8B4497" w:rsidR="00661B5C" w:rsidRDefault="000E5AEF" w:rsidP="00661B5C">
                  <w:pPr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4 года</w:t>
                  </w:r>
                </w:p>
                <w:p w14:paraId="25E2440B" w14:textId="002EFE16" w:rsidR="00661B5C" w:rsidRPr="00BA6617" w:rsidRDefault="00661B5C" w:rsidP="00661B5C">
                  <w:pPr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61B5C" w:rsidRPr="00DB7478" w14:paraId="40DEE2D6" w14:textId="77777777" w:rsidTr="00E30E19">
              <w:trPr>
                <w:trHeight w:val="567"/>
              </w:trPr>
              <w:tc>
                <w:tcPr>
                  <w:tcW w:w="2081" w:type="dxa"/>
                  <w:shd w:val="clear" w:color="auto" w:fill="auto"/>
                  <w:vAlign w:val="bottom"/>
                </w:tcPr>
                <w:p w14:paraId="19D67091" w14:textId="11AAA7D3" w:rsidR="00661B5C" w:rsidRPr="00B96CA8" w:rsidRDefault="00661B5C" w:rsidP="00661B5C">
                  <w:pPr>
                    <w:rPr>
                      <w:sz w:val="26"/>
                      <w:szCs w:val="26"/>
                    </w:rPr>
                  </w:pPr>
                  <w:r w:rsidRPr="00B96CA8">
                    <w:rPr>
                      <w:sz w:val="26"/>
                      <w:szCs w:val="26"/>
                    </w:rPr>
                    <w:t>Формы обучения</w:t>
                  </w:r>
                </w:p>
              </w:tc>
              <w:tc>
                <w:tcPr>
                  <w:tcW w:w="6708" w:type="dxa"/>
                  <w:gridSpan w:val="2"/>
                  <w:shd w:val="clear" w:color="auto" w:fill="auto"/>
                  <w:vAlign w:val="bottom"/>
                </w:tcPr>
                <w:p w14:paraId="52A9383A" w14:textId="0A4F84C1" w:rsidR="00661B5C" w:rsidRPr="00DB7478" w:rsidRDefault="000E5AEF" w:rsidP="00CF642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Очная</w:t>
                  </w:r>
                </w:p>
              </w:tc>
            </w:tr>
          </w:tbl>
          <w:p w14:paraId="74656599" w14:textId="4B8A5B33" w:rsidR="00D1678A" w:rsidRPr="000743F9" w:rsidRDefault="00D1678A" w:rsidP="00114450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EB3B532" w:rsidR="00D1678A" w:rsidRPr="000743F9" w:rsidRDefault="00D1678A" w:rsidP="00DA5282">
            <w:pPr>
              <w:rPr>
                <w:sz w:val="24"/>
                <w:szCs w:val="24"/>
              </w:rPr>
            </w:pPr>
          </w:p>
        </w:tc>
      </w:tr>
      <w:tr w:rsidR="00D1678A" w:rsidRPr="000743F9" w14:paraId="7BAE84EC" w14:textId="77777777" w:rsidTr="00082E95">
        <w:trPr>
          <w:trHeight w:val="567"/>
        </w:trPr>
        <w:tc>
          <w:tcPr>
            <w:tcW w:w="4967" w:type="dxa"/>
            <w:shd w:val="clear" w:color="auto" w:fill="auto"/>
          </w:tcPr>
          <w:p w14:paraId="37FE0BA9" w14:textId="20E0AF16" w:rsidR="00D1678A" w:rsidRPr="000743F9" w:rsidRDefault="00D1678A" w:rsidP="00A55E81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14:paraId="28121708" w14:textId="61B61216" w:rsidR="00D1678A" w:rsidRPr="000743F9" w:rsidRDefault="00D1678A" w:rsidP="008E0752">
            <w:pPr>
              <w:rPr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</w:tcPr>
          <w:p w14:paraId="590A5011" w14:textId="6F6E9FAD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</w:tbl>
    <w:p w14:paraId="0D4E05F5" w14:textId="1D4BAC54" w:rsidR="004E4C46" w:rsidRPr="00CF642A" w:rsidRDefault="005E642D" w:rsidP="000E5AE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CF642A">
        <w:rPr>
          <w:sz w:val="24"/>
          <w:szCs w:val="24"/>
        </w:rPr>
        <w:t xml:space="preserve">Учебная дисциплина </w:t>
      </w:r>
      <w:r w:rsidRPr="00CF642A">
        <w:rPr>
          <w:iCs/>
          <w:sz w:val="24"/>
          <w:szCs w:val="24"/>
        </w:rPr>
        <w:t>«</w:t>
      </w:r>
      <w:r w:rsidR="000E5AEF" w:rsidRPr="000E5AEF">
        <w:rPr>
          <w:iCs/>
          <w:sz w:val="24"/>
          <w:szCs w:val="24"/>
        </w:rPr>
        <w:t>Профессиональная этика и этикет</w:t>
      </w:r>
      <w:r w:rsidR="00E30E19" w:rsidRPr="00CF642A">
        <w:rPr>
          <w:iCs/>
          <w:sz w:val="24"/>
          <w:szCs w:val="24"/>
        </w:rPr>
        <w:t xml:space="preserve">» изучается </w:t>
      </w:r>
      <w:r w:rsidR="005A514E">
        <w:rPr>
          <w:iCs/>
          <w:sz w:val="24"/>
          <w:szCs w:val="24"/>
        </w:rPr>
        <w:t xml:space="preserve">в </w:t>
      </w:r>
      <w:r w:rsidR="000E5AEF">
        <w:rPr>
          <w:iCs/>
          <w:sz w:val="24"/>
          <w:szCs w:val="24"/>
        </w:rPr>
        <w:t>четвертом</w:t>
      </w:r>
      <w:r w:rsidR="009664F2" w:rsidRPr="00CF642A">
        <w:rPr>
          <w:iCs/>
          <w:sz w:val="24"/>
          <w:szCs w:val="24"/>
        </w:rPr>
        <w:t xml:space="preserve"> </w:t>
      </w:r>
      <w:r w:rsidR="002B3749" w:rsidRPr="00CF642A">
        <w:rPr>
          <w:iCs/>
          <w:sz w:val="24"/>
          <w:szCs w:val="24"/>
        </w:rPr>
        <w:t>семестр</w:t>
      </w:r>
      <w:r w:rsidR="00E121F3" w:rsidRPr="00CF642A">
        <w:rPr>
          <w:iCs/>
          <w:sz w:val="24"/>
          <w:szCs w:val="24"/>
        </w:rPr>
        <w:t>е</w:t>
      </w:r>
      <w:r w:rsidR="004E4C46" w:rsidRPr="00CF642A">
        <w:rPr>
          <w:iCs/>
          <w:sz w:val="24"/>
          <w:szCs w:val="24"/>
        </w:rPr>
        <w:t>.</w:t>
      </w:r>
    </w:p>
    <w:p w14:paraId="2DDEB8CC" w14:textId="3A2A633E" w:rsidR="00A84551" w:rsidRPr="00CF642A" w:rsidRDefault="00A84551" w:rsidP="00284707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CF642A">
        <w:rPr>
          <w:iCs/>
          <w:sz w:val="24"/>
          <w:szCs w:val="24"/>
        </w:rPr>
        <w:t>Курсовая работа</w:t>
      </w:r>
      <w:r w:rsidR="00E121F3" w:rsidRPr="00CF642A">
        <w:rPr>
          <w:iCs/>
          <w:sz w:val="24"/>
          <w:szCs w:val="24"/>
        </w:rPr>
        <w:t xml:space="preserve"> </w:t>
      </w:r>
      <w:r w:rsidR="00E30E19" w:rsidRPr="00CF642A">
        <w:rPr>
          <w:iCs/>
          <w:sz w:val="24"/>
          <w:szCs w:val="24"/>
        </w:rPr>
        <w:t>не предусмотрена</w:t>
      </w:r>
    </w:p>
    <w:p w14:paraId="425B1421" w14:textId="1646EDB6" w:rsidR="00A84551" w:rsidRPr="00CF642A" w:rsidRDefault="00797466" w:rsidP="00A84551">
      <w:pPr>
        <w:pStyle w:val="2"/>
        <w:rPr>
          <w:i/>
          <w:sz w:val="24"/>
          <w:szCs w:val="24"/>
        </w:rPr>
      </w:pPr>
      <w:r w:rsidRPr="00CF642A">
        <w:rPr>
          <w:sz w:val="24"/>
          <w:szCs w:val="24"/>
        </w:rPr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CF642A" w14:paraId="314F493D" w14:textId="77777777" w:rsidTr="009664F2">
        <w:tc>
          <w:tcPr>
            <w:tcW w:w="1984" w:type="dxa"/>
          </w:tcPr>
          <w:p w14:paraId="77C666E8" w14:textId="2493F725" w:rsidR="009664F2" w:rsidRPr="000E5AEF" w:rsidRDefault="000E5AEF" w:rsidP="00E121F3">
            <w:pPr>
              <w:rPr>
                <w:bCs/>
                <w:i/>
                <w:iCs/>
                <w:sz w:val="24"/>
                <w:szCs w:val="24"/>
              </w:rPr>
            </w:pPr>
            <w:r w:rsidRPr="000E5AEF"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1166D6E8" w14:textId="38BCE9D7" w:rsidR="009664F2" w:rsidRPr="00CF642A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23FDEC47" w:rsidR="00A84551" w:rsidRPr="00CF642A" w:rsidRDefault="00A84551" w:rsidP="00A84551">
      <w:pPr>
        <w:pStyle w:val="2"/>
        <w:rPr>
          <w:sz w:val="24"/>
          <w:szCs w:val="24"/>
        </w:rPr>
      </w:pPr>
      <w:r w:rsidRPr="00CF642A">
        <w:rPr>
          <w:sz w:val="24"/>
          <w:szCs w:val="24"/>
        </w:rPr>
        <w:t>Место учебной дисциплины в структуре ОПОП</w:t>
      </w:r>
    </w:p>
    <w:p w14:paraId="10C8881B" w14:textId="4DA09204" w:rsidR="00CF642A" w:rsidRPr="00CF642A" w:rsidRDefault="00CF642A" w:rsidP="000E5AE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CF642A">
        <w:rPr>
          <w:iCs/>
          <w:sz w:val="24"/>
          <w:szCs w:val="24"/>
        </w:rPr>
        <w:t>Учебная дисциплина «</w:t>
      </w:r>
      <w:r w:rsidR="000E5AEF" w:rsidRPr="000E5AEF">
        <w:rPr>
          <w:iCs/>
          <w:sz w:val="24"/>
          <w:szCs w:val="24"/>
        </w:rPr>
        <w:t>Профессиональная этика и этикет</w:t>
      </w:r>
      <w:r w:rsidRPr="00CF642A">
        <w:rPr>
          <w:iCs/>
          <w:sz w:val="24"/>
          <w:szCs w:val="24"/>
        </w:rPr>
        <w:t>» относится к обязательной части программы.</w:t>
      </w:r>
    </w:p>
    <w:p w14:paraId="63455EF5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3A3E66">
        <w:rPr>
          <w:iCs/>
          <w:sz w:val="24"/>
          <w:szCs w:val="24"/>
        </w:rPr>
        <w:t>обучения по</w:t>
      </w:r>
      <w:proofErr w:type="gramEnd"/>
      <w:r w:rsidRPr="003A3E66">
        <w:rPr>
          <w:iCs/>
          <w:sz w:val="24"/>
          <w:szCs w:val="24"/>
        </w:rPr>
        <w:t xml:space="preserve"> предшествующим дисциплинам и практикам:</w:t>
      </w:r>
    </w:p>
    <w:p w14:paraId="7758D197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Деловые коммуникации;</w:t>
      </w:r>
    </w:p>
    <w:p w14:paraId="256D7FF9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proofErr w:type="gramStart"/>
      <w:r w:rsidRPr="003A3E66">
        <w:rPr>
          <w:iCs/>
          <w:sz w:val="24"/>
          <w:szCs w:val="24"/>
        </w:rPr>
        <w:t>История (История России.</w:t>
      </w:r>
      <w:proofErr w:type="gramEnd"/>
      <w:r w:rsidRPr="003A3E66">
        <w:rPr>
          <w:iCs/>
          <w:sz w:val="24"/>
          <w:szCs w:val="24"/>
        </w:rPr>
        <w:t xml:space="preserve"> </w:t>
      </w:r>
      <w:proofErr w:type="gramStart"/>
      <w:r w:rsidRPr="003A3E66">
        <w:rPr>
          <w:iCs/>
          <w:sz w:val="24"/>
          <w:szCs w:val="24"/>
        </w:rPr>
        <w:t>Всеобщая история);</w:t>
      </w:r>
      <w:proofErr w:type="gramEnd"/>
    </w:p>
    <w:p w14:paraId="74D33F82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Философия;</w:t>
      </w:r>
    </w:p>
    <w:p w14:paraId="67384613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proofErr w:type="gramStart"/>
      <w:r w:rsidRPr="003A3E66">
        <w:rPr>
          <w:iCs/>
          <w:sz w:val="24"/>
          <w:szCs w:val="24"/>
        </w:rPr>
        <w:t>Кросс-культурный</w:t>
      </w:r>
      <w:proofErr w:type="gramEnd"/>
      <w:r w:rsidRPr="003A3E66">
        <w:rPr>
          <w:iCs/>
          <w:sz w:val="24"/>
          <w:szCs w:val="24"/>
        </w:rPr>
        <w:t xml:space="preserve"> менеджмент;</w:t>
      </w:r>
    </w:p>
    <w:p w14:paraId="74E53DD0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Основы экономической культуры и финансовой грамотности;</w:t>
      </w:r>
    </w:p>
    <w:p w14:paraId="19813885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Информационные технологии в профессиональной деятельности;</w:t>
      </w:r>
    </w:p>
    <w:p w14:paraId="0D6205C9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Менеджмент;</w:t>
      </w:r>
    </w:p>
    <w:p w14:paraId="04849DBB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Экономическая теория;</w:t>
      </w:r>
    </w:p>
    <w:p w14:paraId="6EA3BAC4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 xml:space="preserve">Результаты </w:t>
      </w:r>
      <w:proofErr w:type="gramStart"/>
      <w:r w:rsidRPr="003A3E66">
        <w:rPr>
          <w:iCs/>
          <w:sz w:val="24"/>
          <w:szCs w:val="24"/>
        </w:rPr>
        <w:t>обучения по</w:t>
      </w:r>
      <w:proofErr w:type="gramEnd"/>
      <w:r w:rsidRPr="003A3E66">
        <w:rPr>
          <w:iCs/>
          <w:sz w:val="24"/>
          <w:szCs w:val="24"/>
        </w:rPr>
        <w:t xml:space="preserve"> учебной дисциплине используются при изучении следующих дисциплин и прохождения практик:</w:t>
      </w:r>
    </w:p>
    <w:p w14:paraId="1A40D503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Основы государственного и муниципального управления;</w:t>
      </w:r>
    </w:p>
    <w:p w14:paraId="44388578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Государственная и муниципальная служба;</w:t>
      </w:r>
    </w:p>
    <w:p w14:paraId="47651AF8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История государственного управления;</w:t>
      </w:r>
    </w:p>
    <w:p w14:paraId="0CC875C9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Геополитика;</w:t>
      </w:r>
    </w:p>
    <w:p w14:paraId="015B63C2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Прогнозирование и планирование;</w:t>
      </w:r>
    </w:p>
    <w:p w14:paraId="2A0EC4BF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Антикризисное государственное управление;</w:t>
      </w:r>
    </w:p>
    <w:p w14:paraId="139EA0DE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Управление государственным и муниципальным заказом;</w:t>
      </w:r>
    </w:p>
    <w:p w14:paraId="478E1C95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Экономика государственного и муниципального сектора;</w:t>
      </w:r>
    </w:p>
    <w:p w14:paraId="31EB5D9A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Управление организационной культурой государственной службы.</w:t>
      </w:r>
    </w:p>
    <w:p w14:paraId="63BB8EF0" w14:textId="2D72BA75" w:rsidR="005A514E" w:rsidRPr="005A514E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lastRenderedPageBreak/>
        <w:t>Результаты освоения учебной дисциплины в дальнейшем будут использованы при прохождении производственной практики и (или) выполнении выпускной квалификационной работы.</w:t>
      </w:r>
    </w:p>
    <w:p w14:paraId="0AFA2D71" w14:textId="77777777" w:rsidR="007D17EC" w:rsidRPr="007D17EC" w:rsidRDefault="007D17EC" w:rsidP="007D17EC">
      <w:pPr>
        <w:jc w:val="both"/>
        <w:rPr>
          <w:iCs/>
          <w:sz w:val="24"/>
          <w:szCs w:val="24"/>
        </w:rPr>
      </w:pPr>
    </w:p>
    <w:p w14:paraId="4746DB22" w14:textId="0A04469D" w:rsidR="00CF642A" w:rsidRPr="00CF642A" w:rsidRDefault="00A84551" w:rsidP="00CF642A">
      <w:pPr>
        <w:pStyle w:val="2"/>
        <w:rPr>
          <w:sz w:val="24"/>
          <w:szCs w:val="24"/>
        </w:rPr>
      </w:pPr>
      <w:r w:rsidRPr="00CF642A">
        <w:rPr>
          <w:sz w:val="24"/>
          <w:szCs w:val="24"/>
        </w:rPr>
        <w:t xml:space="preserve">Цели и планируемые результаты </w:t>
      </w:r>
      <w:proofErr w:type="gramStart"/>
      <w:r w:rsidRPr="00CF642A">
        <w:rPr>
          <w:sz w:val="24"/>
          <w:szCs w:val="24"/>
        </w:rPr>
        <w:t>обучения по дисциплине</w:t>
      </w:r>
      <w:proofErr w:type="gramEnd"/>
    </w:p>
    <w:p w14:paraId="118D10CB" w14:textId="771D2671" w:rsidR="00CF642A" w:rsidRPr="00CF642A" w:rsidRDefault="00CF642A" w:rsidP="00CF642A">
      <w:pPr>
        <w:pStyle w:val="2"/>
        <w:numPr>
          <w:ilvl w:val="0"/>
          <w:numId w:val="0"/>
        </w:numPr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 w:rsidRPr="00CF642A">
        <w:rPr>
          <w:rFonts w:eastAsiaTheme="minorEastAsia" w:cs="Times New Roman"/>
          <w:bCs w:val="0"/>
          <w:iCs w:val="0"/>
          <w:sz w:val="24"/>
          <w:szCs w:val="24"/>
        </w:rPr>
        <w:t>Целями изучения дисциплины «</w:t>
      </w:r>
      <w:r w:rsidR="00704DD6" w:rsidRPr="00704DD6">
        <w:rPr>
          <w:rFonts w:eastAsiaTheme="minorEastAsia" w:cs="Times New Roman"/>
          <w:bCs w:val="0"/>
          <w:iCs w:val="0"/>
          <w:sz w:val="24"/>
          <w:szCs w:val="24"/>
        </w:rPr>
        <w:t>Технологии развития персонала</w:t>
      </w:r>
      <w:r w:rsidRPr="00CF642A">
        <w:rPr>
          <w:rFonts w:eastAsiaTheme="minorEastAsia" w:cs="Times New Roman"/>
          <w:bCs w:val="0"/>
          <w:iCs w:val="0"/>
          <w:sz w:val="24"/>
          <w:szCs w:val="24"/>
        </w:rPr>
        <w:t>» являются:</w:t>
      </w:r>
    </w:p>
    <w:p w14:paraId="2885EB8C" w14:textId="52A8F247" w:rsidR="003A3E66" w:rsidRPr="003A3E66" w:rsidRDefault="003A3E66" w:rsidP="003A3E66">
      <w:pPr>
        <w:pStyle w:val="2"/>
        <w:numPr>
          <w:ilvl w:val="2"/>
          <w:numId w:val="5"/>
        </w:numPr>
        <w:rPr>
          <w:sz w:val="24"/>
          <w:szCs w:val="24"/>
        </w:rPr>
      </w:pPr>
      <w:r w:rsidRPr="003A3E66">
        <w:rPr>
          <w:sz w:val="24"/>
          <w:szCs w:val="24"/>
        </w:rPr>
        <w:t xml:space="preserve">формирование у будущего специалиста комплекса знаний, умений, навыков и профессионально важных качеств, необходимых для построения деловых отношений на основе принципов, правил, норм деловой этики и морали </w:t>
      </w:r>
    </w:p>
    <w:p w14:paraId="34AA2FBA" w14:textId="2C1BDB2B" w:rsidR="003A3E66" w:rsidRPr="003A3E66" w:rsidRDefault="003A3E66" w:rsidP="003A3E66">
      <w:pPr>
        <w:pStyle w:val="2"/>
        <w:numPr>
          <w:ilvl w:val="2"/>
          <w:numId w:val="5"/>
        </w:numPr>
        <w:rPr>
          <w:sz w:val="24"/>
          <w:szCs w:val="24"/>
        </w:rPr>
      </w:pPr>
      <w:r w:rsidRPr="003A3E66">
        <w:rPr>
          <w:sz w:val="24"/>
          <w:szCs w:val="24"/>
        </w:rPr>
        <w:t>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3675D116" w14:textId="0F2BFAEF" w:rsidR="00704DD6" w:rsidRPr="00704DD6" w:rsidRDefault="003A3E66" w:rsidP="003A3E66">
      <w:pPr>
        <w:pStyle w:val="2"/>
        <w:numPr>
          <w:ilvl w:val="2"/>
          <w:numId w:val="5"/>
        </w:numPr>
        <w:rPr>
          <w:sz w:val="24"/>
          <w:szCs w:val="24"/>
        </w:rPr>
      </w:pPr>
      <w:r w:rsidRPr="003A3E66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3A3E66">
        <w:rPr>
          <w:sz w:val="24"/>
          <w:szCs w:val="24"/>
        </w:rPr>
        <w:t>ВО</w:t>
      </w:r>
      <w:proofErr w:type="gramEnd"/>
      <w:r w:rsidRPr="003A3E66">
        <w:rPr>
          <w:sz w:val="24"/>
          <w:szCs w:val="24"/>
        </w:rPr>
        <w:t xml:space="preserve"> по данной дисциплине;</w:t>
      </w:r>
      <w:r w:rsidR="00704DD6" w:rsidRPr="00704DD6">
        <w:rPr>
          <w:sz w:val="24"/>
          <w:szCs w:val="24"/>
        </w:rPr>
        <w:t>.</w:t>
      </w:r>
    </w:p>
    <w:p w14:paraId="2ACC24C6" w14:textId="3FCB2869" w:rsidR="00A615D9" w:rsidRPr="00A3716C" w:rsidRDefault="00CF642A" w:rsidP="001A6C98">
      <w:pPr>
        <w:pStyle w:val="2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CF642A">
        <w:rPr>
          <w:rFonts w:eastAsiaTheme="minorEastAsia" w:cs="Times New Roman"/>
          <w:bCs w:val="0"/>
          <w:iCs w:val="0"/>
          <w:sz w:val="24"/>
          <w:szCs w:val="24"/>
        </w:rPr>
        <w:t xml:space="preserve">Результатом </w:t>
      </w:r>
      <w:proofErr w:type="gramStart"/>
      <w:r w:rsidRPr="00CF642A">
        <w:rPr>
          <w:rFonts w:eastAsiaTheme="minorEastAsia" w:cs="Times New Roman"/>
          <w:bCs w:val="0"/>
          <w:iCs w:val="0"/>
          <w:sz w:val="24"/>
          <w:szCs w:val="24"/>
        </w:rPr>
        <w:t>обучения по</w:t>
      </w:r>
      <w:proofErr w:type="gramEnd"/>
      <w:r w:rsidRPr="00CF642A">
        <w:rPr>
          <w:rFonts w:eastAsiaTheme="minorEastAsia" w:cs="Times New Roman"/>
          <w:bCs w:val="0"/>
          <w:iCs w:val="0"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A615D9" w:rsidRPr="00A3716C">
        <w:rPr>
          <w:sz w:val="24"/>
          <w:szCs w:val="24"/>
        </w:rPr>
        <w:tab/>
      </w:r>
      <w:bookmarkStart w:id="6" w:name="_Hlk93919154"/>
    </w:p>
    <w:bookmarkEnd w:id="6"/>
    <w:p w14:paraId="133F9B94" w14:textId="420D5805" w:rsidR="00495850" w:rsidRDefault="008F0117" w:rsidP="001A6C98">
      <w:pPr>
        <w:pStyle w:val="2"/>
      </w:pPr>
      <w:r w:rsidRPr="00A3716C">
        <w:t>Формируемые компетенции и и</w:t>
      </w:r>
      <w:r w:rsidR="00BB07B6" w:rsidRPr="00A3716C">
        <w:t>ндикаторы достижения</w:t>
      </w:r>
      <w:r w:rsidRPr="00A3716C">
        <w:t xml:space="preserve"> компетенци</w:t>
      </w:r>
      <w:r w:rsidR="001B7811" w:rsidRPr="00A3716C">
        <w:t>й</w:t>
      </w:r>
      <w:r w:rsidRPr="00A3716C">
        <w:t>:</w:t>
      </w:r>
    </w:p>
    <w:p w14:paraId="464039AB" w14:textId="1DFEA0A8" w:rsidR="007D17EC" w:rsidRDefault="007D17EC" w:rsidP="007B65C7">
      <w:pPr>
        <w:rPr>
          <w:b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E2AE0" w:rsidRPr="00A715A1" w14:paraId="6CCF02D0" w14:textId="77777777" w:rsidTr="00EF49F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9603DA" w14:textId="77777777" w:rsidR="007E2AE0" w:rsidRPr="00A715A1" w:rsidRDefault="007E2AE0" w:rsidP="00EF49FA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1E8136" w14:textId="77777777" w:rsidR="007E2AE0" w:rsidRPr="00A715A1" w:rsidRDefault="007E2AE0" w:rsidP="00EF49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6F4FC53D" w14:textId="77777777" w:rsidR="007E2AE0" w:rsidRPr="00A715A1" w:rsidRDefault="007E2AE0" w:rsidP="00EF49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4EA015" w14:textId="77777777" w:rsidR="007E2AE0" w:rsidRPr="00A715A1" w:rsidRDefault="007E2AE0" w:rsidP="00EF49FA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D602742" w14:textId="77777777" w:rsidR="007E2AE0" w:rsidRPr="00A715A1" w:rsidRDefault="007E2AE0" w:rsidP="00EF49FA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7E2AE0" w:rsidRPr="00A715A1" w14:paraId="0D2BC4B4" w14:textId="77777777" w:rsidTr="00EF49FA">
        <w:trPr>
          <w:trHeight w:val="31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BDEDF" w14:textId="77777777" w:rsidR="007E2AE0" w:rsidRPr="00AC5452" w:rsidRDefault="007E2AE0" w:rsidP="00EF49FA">
            <w:pPr>
              <w:rPr>
                <w:b/>
              </w:rPr>
            </w:pPr>
            <w:r w:rsidRPr="00AC5452">
              <w:rPr>
                <w:b/>
              </w:rPr>
              <w:t>УК-3</w:t>
            </w:r>
          </w:p>
          <w:p w14:paraId="4891EDD9" w14:textId="77777777" w:rsidR="007E2AE0" w:rsidRPr="00A715A1" w:rsidRDefault="007E2AE0" w:rsidP="00EF49FA">
            <w:proofErr w:type="gramStart"/>
            <w:r w:rsidRPr="00AC5452">
              <w:t>Способен</w:t>
            </w:r>
            <w:proofErr w:type="gramEnd"/>
            <w:r w:rsidRPr="00AC5452"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E79B2" w14:textId="77777777" w:rsidR="007E2AE0" w:rsidRDefault="007E2AE0" w:rsidP="00EF49FA">
            <w:pPr>
              <w:pStyle w:val="af0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AC5452">
              <w:rPr>
                <w:b/>
              </w:rPr>
              <w:t>ИД-УК-3.1</w:t>
            </w:r>
          </w:p>
          <w:p w14:paraId="406F6FAA" w14:textId="77777777" w:rsidR="007E2AE0" w:rsidRPr="00AC5452" w:rsidRDefault="007E2AE0" w:rsidP="00EF49FA">
            <w:pPr>
              <w:pStyle w:val="af0"/>
              <w:autoSpaceDE w:val="0"/>
              <w:autoSpaceDN w:val="0"/>
              <w:adjustRightInd w:val="0"/>
              <w:ind w:left="0"/>
            </w:pPr>
            <w:r w:rsidRPr="00AC5452">
              <w:t>Определение своей роли в социальном взаимодействии и командной работе, исходя из стратегии сотрудничества д</w:t>
            </w:r>
            <w:r>
              <w:t>ля достижения поставленной цели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BA9F9" w14:textId="77777777" w:rsidR="007E2AE0" w:rsidRDefault="007E2AE0" w:rsidP="00EF49F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proofErr w:type="gramStart"/>
            <w:r w:rsidRPr="00AC5452">
              <w:rPr>
                <w:sz w:val="22"/>
                <w:szCs w:val="22"/>
              </w:rPr>
              <w:t>Способен</w:t>
            </w:r>
            <w:proofErr w:type="gramEnd"/>
            <w:r w:rsidRPr="00AC5452">
              <w:rPr>
                <w:sz w:val="22"/>
                <w:szCs w:val="22"/>
              </w:rPr>
              <w:t xml:space="preserve"> осуществлять социальное взаимодействие и реализовывать свою роль в команде</w:t>
            </w:r>
            <w:r>
              <w:rPr>
                <w:sz w:val="22"/>
                <w:szCs w:val="22"/>
              </w:rPr>
              <w:t>.</w:t>
            </w:r>
          </w:p>
          <w:p w14:paraId="5654676F" w14:textId="77777777" w:rsidR="007E2AE0" w:rsidRDefault="007E2AE0" w:rsidP="00EF49F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AC5452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>яет</w:t>
            </w:r>
            <w:r w:rsidRPr="00AC5452">
              <w:rPr>
                <w:sz w:val="22"/>
                <w:szCs w:val="22"/>
              </w:rPr>
              <w:t xml:space="preserve"> сво</w:t>
            </w:r>
            <w:r>
              <w:rPr>
                <w:sz w:val="22"/>
                <w:szCs w:val="22"/>
              </w:rPr>
              <w:t>ю</w:t>
            </w:r>
            <w:r w:rsidRPr="00AC5452">
              <w:rPr>
                <w:sz w:val="22"/>
                <w:szCs w:val="22"/>
              </w:rPr>
              <w:t xml:space="preserve"> рол</w:t>
            </w:r>
            <w:r>
              <w:rPr>
                <w:sz w:val="22"/>
                <w:szCs w:val="22"/>
              </w:rPr>
              <w:t>ь</w:t>
            </w:r>
            <w:r w:rsidRPr="00AC5452">
              <w:rPr>
                <w:sz w:val="22"/>
                <w:szCs w:val="22"/>
              </w:rPr>
              <w:t xml:space="preserve"> в социальном взаимодействии и командной работе, исходя из стратегии сотрудничества для достижения поставленной цели</w:t>
            </w:r>
            <w:r>
              <w:rPr>
                <w:sz w:val="22"/>
                <w:szCs w:val="22"/>
              </w:rPr>
              <w:t>.</w:t>
            </w:r>
          </w:p>
          <w:p w14:paraId="7F10ED14" w14:textId="77777777" w:rsidR="007E2AE0" w:rsidRDefault="007E2AE0" w:rsidP="00EF49F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C5452">
              <w:rPr>
                <w:sz w:val="22"/>
                <w:szCs w:val="22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  <w:r>
              <w:rPr>
                <w:sz w:val="22"/>
                <w:szCs w:val="22"/>
              </w:rPr>
              <w:t>.</w:t>
            </w:r>
          </w:p>
          <w:p w14:paraId="47641DB6" w14:textId="77777777" w:rsidR="007E2AE0" w:rsidRDefault="007E2AE0" w:rsidP="00EF49F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AC5452">
              <w:rPr>
                <w:sz w:val="22"/>
                <w:szCs w:val="22"/>
              </w:rPr>
              <w:t>Обеспеч</w:t>
            </w:r>
            <w:r>
              <w:rPr>
                <w:sz w:val="22"/>
                <w:szCs w:val="22"/>
              </w:rPr>
              <w:t>ить</w:t>
            </w:r>
            <w:r w:rsidRPr="00AC5452">
              <w:rPr>
                <w:sz w:val="22"/>
                <w:szCs w:val="22"/>
              </w:rPr>
              <w:t xml:space="preserve"> приоритет соблюдения прав и свобод человека, закрепленных в Конституции РФ, в профессиональной деятельности</w:t>
            </w:r>
            <w:r>
              <w:rPr>
                <w:sz w:val="22"/>
                <w:szCs w:val="22"/>
              </w:rPr>
              <w:t>.</w:t>
            </w:r>
          </w:p>
          <w:p w14:paraId="66D4BC49" w14:textId="77777777" w:rsidR="007E2AE0" w:rsidRDefault="007E2AE0" w:rsidP="00EF49F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C5452">
              <w:rPr>
                <w:sz w:val="22"/>
                <w:szCs w:val="22"/>
              </w:rPr>
              <w:t>Осуществл</w:t>
            </w:r>
            <w:r>
              <w:rPr>
                <w:sz w:val="22"/>
                <w:szCs w:val="22"/>
              </w:rPr>
              <w:t>ять</w:t>
            </w:r>
            <w:r w:rsidRPr="00AC5452">
              <w:rPr>
                <w:sz w:val="22"/>
                <w:szCs w:val="22"/>
              </w:rPr>
              <w:t xml:space="preserve"> профессиональн</w:t>
            </w:r>
            <w:r>
              <w:rPr>
                <w:sz w:val="22"/>
                <w:szCs w:val="22"/>
              </w:rPr>
              <w:t>ую</w:t>
            </w:r>
            <w:r w:rsidRPr="00AC5452">
              <w:rPr>
                <w:sz w:val="22"/>
                <w:szCs w:val="22"/>
              </w:rPr>
              <w:t xml:space="preserve"> деятельност</w:t>
            </w:r>
            <w:r>
              <w:rPr>
                <w:sz w:val="22"/>
                <w:szCs w:val="22"/>
              </w:rPr>
              <w:t>ь</w:t>
            </w:r>
            <w:r w:rsidRPr="00AC5452">
              <w:rPr>
                <w:sz w:val="22"/>
                <w:szCs w:val="22"/>
              </w:rPr>
              <w:t xml:space="preserve"> на основе соблюдения норм законодательства Российской Федерации и служебной этики</w:t>
            </w:r>
            <w:r>
              <w:rPr>
                <w:sz w:val="22"/>
                <w:szCs w:val="22"/>
              </w:rPr>
              <w:t>.</w:t>
            </w:r>
          </w:p>
          <w:p w14:paraId="0A482F50" w14:textId="77777777" w:rsidR="007E2AE0" w:rsidRDefault="007E2AE0" w:rsidP="00EF49F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proofErr w:type="gramStart"/>
            <w:r w:rsidRPr="00AC5452">
              <w:rPr>
                <w:sz w:val="22"/>
                <w:szCs w:val="22"/>
              </w:rPr>
              <w:t>Способен</w:t>
            </w:r>
            <w:proofErr w:type="gramEnd"/>
            <w:r w:rsidRPr="00AC5452">
              <w:rPr>
                <w:sz w:val="22"/>
                <w:szCs w:val="22"/>
              </w:rPr>
              <w:t xml:space="preserve">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  <w:r>
              <w:rPr>
                <w:sz w:val="22"/>
                <w:szCs w:val="22"/>
              </w:rPr>
              <w:t>.</w:t>
            </w:r>
          </w:p>
          <w:p w14:paraId="0E4BCE08" w14:textId="77777777" w:rsidR="007E2AE0" w:rsidRPr="00A715A1" w:rsidRDefault="007E2AE0" w:rsidP="00EF49F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C5452">
              <w:rPr>
                <w:sz w:val="22"/>
                <w:szCs w:val="22"/>
              </w:rPr>
              <w:t>Реализ</w:t>
            </w:r>
            <w:r>
              <w:rPr>
                <w:sz w:val="22"/>
                <w:szCs w:val="22"/>
              </w:rPr>
              <w:t>овывать</w:t>
            </w:r>
            <w:r w:rsidRPr="00AC5452">
              <w:rPr>
                <w:sz w:val="22"/>
                <w:szCs w:val="22"/>
              </w:rPr>
              <w:t xml:space="preserve"> кампани</w:t>
            </w:r>
            <w:r>
              <w:rPr>
                <w:sz w:val="22"/>
                <w:szCs w:val="22"/>
              </w:rPr>
              <w:t>и</w:t>
            </w:r>
            <w:r w:rsidRPr="00AC5452">
              <w:rPr>
                <w:sz w:val="22"/>
                <w:szCs w:val="22"/>
              </w:rPr>
              <w:t xml:space="preserve"> по коммуникации органов государственной власти и местного самоуправления с гражданами на основе соблюдения законодательных норм, строгого соблюдения служебной этики, анализ</w:t>
            </w:r>
            <w:r>
              <w:rPr>
                <w:sz w:val="22"/>
                <w:szCs w:val="22"/>
              </w:rPr>
              <w:t>ировать</w:t>
            </w:r>
            <w:r w:rsidRPr="00AC5452">
              <w:rPr>
                <w:sz w:val="22"/>
                <w:szCs w:val="22"/>
              </w:rPr>
              <w:t xml:space="preserve"> требовани</w:t>
            </w:r>
            <w:r>
              <w:rPr>
                <w:sz w:val="22"/>
                <w:szCs w:val="22"/>
              </w:rPr>
              <w:t>я</w:t>
            </w:r>
            <w:r w:rsidRPr="00AC5452">
              <w:rPr>
                <w:sz w:val="22"/>
                <w:szCs w:val="22"/>
              </w:rPr>
              <w:t xml:space="preserve"> и ожидани</w:t>
            </w:r>
            <w:r>
              <w:rPr>
                <w:sz w:val="22"/>
                <w:szCs w:val="22"/>
              </w:rPr>
              <w:t>я</w:t>
            </w:r>
            <w:r w:rsidRPr="00AC5452">
              <w:rPr>
                <w:sz w:val="22"/>
                <w:szCs w:val="22"/>
              </w:rPr>
              <w:t xml:space="preserve"> населения в отношении качества государственных и муниципальных услуг</w:t>
            </w:r>
          </w:p>
        </w:tc>
      </w:tr>
      <w:tr w:rsidR="007E2AE0" w:rsidRPr="00A715A1" w14:paraId="5457294C" w14:textId="77777777" w:rsidTr="00EF49FA">
        <w:trPr>
          <w:trHeight w:val="645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5DEEB" w14:textId="77777777" w:rsidR="007E2AE0" w:rsidRDefault="007E2AE0" w:rsidP="00EF49FA">
            <w:pPr>
              <w:rPr>
                <w:b/>
              </w:rPr>
            </w:pPr>
            <w:r w:rsidRPr="00AC5452">
              <w:rPr>
                <w:b/>
              </w:rPr>
              <w:lastRenderedPageBreak/>
              <w:t>ОПК-1</w:t>
            </w:r>
          </w:p>
          <w:p w14:paraId="3EE5B9AF" w14:textId="77777777" w:rsidR="007E2AE0" w:rsidRPr="00AC5452" w:rsidRDefault="007E2AE0" w:rsidP="00EF49FA">
            <w:r w:rsidRPr="00AC5452"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14006" w14:textId="77777777" w:rsidR="007E2AE0" w:rsidRDefault="007E2AE0" w:rsidP="00EF49FA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AC5452">
              <w:rPr>
                <w:b/>
              </w:rPr>
              <w:t>ИД-ОПК-1.1</w:t>
            </w:r>
          </w:p>
          <w:p w14:paraId="46D1EAAA" w14:textId="77777777" w:rsidR="007E2AE0" w:rsidRPr="00AC5452" w:rsidRDefault="007E2AE0" w:rsidP="00EF49FA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AC5452">
              <w:t>Обеспечение приоритета соблюдения прав и свобод человека, закрепленных в Конституции РФ, в профессиональной деятельности</w:t>
            </w:r>
          </w:p>
          <w:p w14:paraId="7E245658" w14:textId="77777777" w:rsidR="007E2AE0" w:rsidRDefault="007E2AE0" w:rsidP="00EF49FA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  <w:p w14:paraId="53115EF6" w14:textId="77777777" w:rsidR="007E2AE0" w:rsidRDefault="007E2AE0" w:rsidP="00EF49FA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AC5452">
              <w:rPr>
                <w:b/>
              </w:rPr>
              <w:t>ИД-ОПК-1.2</w:t>
            </w:r>
          </w:p>
          <w:p w14:paraId="5C74D9E8" w14:textId="77777777" w:rsidR="007E2AE0" w:rsidRPr="00AC5452" w:rsidRDefault="007E2AE0" w:rsidP="00EF49FA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AC5452">
              <w:t>Осуществление профессиональной деятельности на основе соблюдения норм законодательства Российской Федерации и служебной этики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8919F" w14:textId="77777777" w:rsidR="007E2AE0" w:rsidRPr="00A715A1" w:rsidRDefault="007E2AE0" w:rsidP="00EF49F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</w:tc>
      </w:tr>
      <w:tr w:rsidR="007E2AE0" w:rsidRPr="00A715A1" w14:paraId="50A41BA7" w14:textId="77777777" w:rsidTr="00EF49FA">
        <w:trPr>
          <w:trHeight w:val="645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D82CB7" w14:textId="77777777" w:rsidR="007E2AE0" w:rsidRDefault="007E2AE0" w:rsidP="00EF49FA">
            <w:pPr>
              <w:rPr>
                <w:b/>
              </w:rPr>
            </w:pPr>
            <w:r w:rsidRPr="00AC5452">
              <w:rPr>
                <w:b/>
              </w:rPr>
              <w:lastRenderedPageBreak/>
              <w:t>ОПК-7</w:t>
            </w:r>
          </w:p>
          <w:p w14:paraId="363835BC" w14:textId="77777777" w:rsidR="007E2AE0" w:rsidRPr="00AC5452" w:rsidRDefault="007E2AE0" w:rsidP="00EF49FA">
            <w:proofErr w:type="gramStart"/>
            <w:r w:rsidRPr="00AC5452">
              <w:t>Способен</w:t>
            </w:r>
            <w:proofErr w:type="gramEnd"/>
            <w:r w:rsidRPr="00AC5452">
              <w:t xml:space="preserve">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722B31" w14:textId="77777777" w:rsidR="007E2AE0" w:rsidRDefault="007E2AE0" w:rsidP="00EF49FA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AC5452">
              <w:rPr>
                <w:b/>
              </w:rPr>
              <w:t>ИД-ОПК-7.1</w:t>
            </w:r>
          </w:p>
          <w:p w14:paraId="27EFABA1" w14:textId="77777777" w:rsidR="007E2AE0" w:rsidRPr="00AC5452" w:rsidRDefault="007E2AE0" w:rsidP="00EF49FA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AC5452">
              <w:t>Реализация кампаний по коммуникации органов государственной власти и местного самоуправления с гражданами на основе соблюдения законодательных норм, строгого соблюдения служебной этики, анализа требований и ожиданий населения в отношении качества государственных и муниципальных услуг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97F523" w14:textId="77777777" w:rsidR="007E2AE0" w:rsidRPr="00A715A1" w:rsidRDefault="007E2AE0" w:rsidP="00EF49F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</w:tc>
      </w:tr>
    </w:tbl>
    <w:p w14:paraId="4C6613D7" w14:textId="54DCEB28" w:rsidR="007D17EC" w:rsidRDefault="007D17EC" w:rsidP="007B65C7">
      <w:pPr>
        <w:rPr>
          <w:b/>
        </w:rPr>
      </w:pPr>
    </w:p>
    <w:p w14:paraId="647F906A" w14:textId="31687901" w:rsidR="007D17EC" w:rsidRPr="00711DDC" w:rsidRDefault="007D17EC" w:rsidP="007D17EC">
      <w:pPr>
        <w:pStyle w:val="2"/>
      </w:pPr>
      <w:r w:rsidRPr="00711DDC"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E2AE0" w:rsidRPr="00A715A1" w14:paraId="2D6751D4" w14:textId="77777777" w:rsidTr="00EF49FA">
        <w:trPr>
          <w:trHeight w:val="340"/>
        </w:trPr>
        <w:tc>
          <w:tcPr>
            <w:tcW w:w="3969" w:type="dxa"/>
            <w:vAlign w:val="center"/>
          </w:tcPr>
          <w:p w14:paraId="5605C1A4" w14:textId="77777777" w:rsidR="007E2AE0" w:rsidRPr="00A715A1" w:rsidRDefault="007E2AE0" w:rsidP="00EF49FA">
            <w:r w:rsidRPr="00A715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5E29CDA" w14:textId="77777777" w:rsidR="007E2AE0" w:rsidRPr="00A715A1" w:rsidRDefault="007E2AE0" w:rsidP="00EF49FA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1A81CBA" w14:textId="77777777" w:rsidR="007E2AE0" w:rsidRPr="00A715A1" w:rsidRDefault="007E2AE0" w:rsidP="00EF49FA">
            <w:pPr>
              <w:jc w:val="center"/>
            </w:pPr>
            <w:proofErr w:type="spellStart"/>
            <w:r w:rsidRPr="00A715A1">
              <w:rPr>
                <w:b/>
                <w:sz w:val="24"/>
                <w:szCs w:val="24"/>
              </w:rPr>
              <w:t>з.е</w:t>
            </w:r>
            <w:proofErr w:type="spellEnd"/>
            <w:r w:rsidRPr="00A715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962FAFD" w14:textId="77777777" w:rsidR="007E2AE0" w:rsidRPr="00A715A1" w:rsidRDefault="007E2AE0" w:rsidP="00EF49FA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25439993" w14:textId="77777777" w:rsidR="007E2AE0" w:rsidRPr="00A715A1" w:rsidRDefault="007E2AE0" w:rsidP="00EF49FA">
            <w:r w:rsidRPr="00A715A1">
              <w:rPr>
                <w:b/>
                <w:sz w:val="24"/>
                <w:szCs w:val="24"/>
              </w:rPr>
              <w:t>час.</w:t>
            </w:r>
          </w:p>
        </w:tc>
      </w:tr>
    </w:tbl>
    <w:p w14:paraId="4943BF4A" w14:textId="77777777" w:rsidR="007D17EC" w:rsidRPr="007B65C7" w:rsidRDefault="007D17EC" w:rsidP="007B65C7">
      <w:pPr>
        <w:rPr>
          <w:b/>
        </w:rPr>
      </w:pPr>
      <w:bookmarkStart w:id="7" w:name="_GoBack"/>
      <w:bookmarkEnd w:id="7"/>
    </w:p>
    <w:sectPr w:rsidR="007D17EC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5B405" w14:textId="77777777" w:rsidR="00434963" w:rsidRDefault="00434963" w:rsidP="005E3840">
      <w:r>
        <w:separator/>
      </w:r>
    </w:p>
  </w:endnote>
  <w:endnote w:type="continuationSeparator" w:id="0">
    <w:p w14:paraId="4DEB5DEE" w14:textId="77777777" w:rsidR="00434963" w:rsidRDefault="0043496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AA141" w14:textId="77777777" w:rsidR="00434963" w:rsidRDefault="00434963" w:rsidP="005E3840">
      <w:r>
        <w:separator/>
      </w:r>
    </w:p>
  </w:footnote>
  <w:footnote w:type="continuationSeparator" w:id="0">
    <w:p w14:paraId="7E15BF41" w14:textId="77777777" w:rsidR="00434963" w:rsidRDefault="0043496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E52F4D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AE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0667D"/>
    <w:multiLevelType w:val="hybridMultilevel"/>
    <w:tmpl w:val="2C8C7F08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E95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AEF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1DE3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87550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C98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707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07C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3E66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3F7D77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963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10A8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0A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14E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2C9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1B5C"/>
    <w:rsid w:val="00662B1B"/>
    <w:rsid w:val="00662D30"/>
    <w:rsid w:val="0066571C"/>
    <w:rsid w:val="00665AFE"/>
    <w:rsid w:val="00665E2F"/>
    <w:rsid w:val="00670C49"/>
    <w:rsid w:val="00670F5E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4DD6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854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146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17EC"/>
    <w:rsid w:val="007D2876"/>
    <w:rsid w:val="007D4E23"/>
    <w:rsid w:val="007D6C0D"/>
    <w:rsid w:val="007E0B73"/>
    <w:rsid w:val="007E18CB"/>
    <w:rsid w:val="007E1DAD"/>
    <w:rsid w:val="007E2AE0"/>
    <w:rsid w:val="007E7F69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967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AF2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BE8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16C"/>
    <w:rsid w:val="00A40825"/>
    <w:rsid w:val="00A409C9"/>
    <w:rsid w:val="00A40B7A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5D9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28F9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588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1AB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05D2"/>
    <w:rsid w:val="00CF1CB6"/>
    <w:rsid w:val="00CF54A9"/>
    <w:rsid w:val="00CF5EB6"/>
    <w:rsid w:val="00CF642A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48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2AC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282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343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1F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E1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62A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276D"/>
    <w:rsid w:val="00F33B6E"/>
    <w:rsid w:val="00F35A98"/>
    <w:rsid w:val="00F36573"/>
    <w:rsid w:val="00F409C8"/>
    <w:rsid w:val="00F42A44"/>
    <w:rsid w:val="00F42B93"/>
    <w:rsid w:val="00F43DA2"/>
    <w:rsid w:val="00F44FC5"/>
    <w:rsid w:val="00F45326"/>
    <w:rsid w:val="00F45549"/>
    <w:rsid w:val="00F465BB"/>
    <w:rsid w:val="00F479AB"/>
    <w:rsid w:val="00F47C3C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9A5"/>
    <w:rsid w:val="00F73CED"/>
    <w:rsid w:val="00F74710"/>
    <w:rsid w:val="00F74ABC"/>
    <w:rsid w:val="00F74E72"/>
    <w:rsid w:val="00F75D1E"/>
    <w:rsid w:val="00F77093"/>
    <w:rsid w:val="00F7739F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680F-AB5F-4FA3-8123-DAB6976A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mci</cp:lastModifiedBy>
  <cp:revision>26</cp:revision>
  <cp:lastPrinted>2022-01-24T18:00:00Z</cp:lastPrinted>
  <dcterms:created xsi:type="dcterms:W3CDTF">2022-01-31T14:31:00Z</dcterms:created>
  <dcterms:modified xsi:type="dcterms:W3CDTF">2022-02-10T17:16:00Z</dcterms:modified>
</cp:coreProperties>
</file>