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Default="00F4783E" w:rsidP="00310856">
      <w:pPr>
        <w:jc w:val="right"/>
      </w:pPr>
    </w:p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90705C" w:rsidRDefault="00A6016B" w:rsidP="00907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делопроизводства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78" w:rsidRPr="00AA3478" w:rsidRDefault="00F4783E" w:rsidP="00A92A3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AA3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478" w:rsidRPr="00AA3478">
        <w:rPr>
          <w:rFonts w:ascii="Times New Roman" w:hAnsi="Times New Roman"/>
          <w:b/>
          <w:bCs/>
          <w:sz w:val="28"/>
          <w:szCs w:val="28"/>
        </w:rPr>
        <w:t>38.03.04  Государственное и муниципальное</w:t>
      </w:r>
    </w:p>
    <w:p w:rsidR="00AA3478" w:rsidRDefault="00AA3478" w:rsidP="00A92A3E">
      <w:pPr>
        <w:jc w:val="both"/>
        <w:rPr>
          <w:rFonts w:ascii="Times New Roman" w:hAnsi="Times New Roman" w:cs="Times New Roman"/>
          <w:sz w:val="28"/>
          <w:szCs w:val="28"/>
        </w:rPr>
      </w:pPr>
      <w:r w:rsidRPr="00AA3478">
        <w:rPr>
          <w:rFonts w:ascii="Times New Roman" w:hAnsi="Times New Roman"/>
          <w:b/>
          <w:bCs/>
          <w:sz w:val="28"/>
          <w:szCs w:val="28"/>
        </w:rPr>
        <w:t>управление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83E" w:rsidRPr="009738CF" w:rsidRDefault="00F4783E" w:rsidP="00A92A3E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Профили подготовки: </w:t>
      </w:r>
      <w:r w:rsidR="00AA3478">
        <w:rPr>
          <w:rFonts w:ascii="Times New Roman" w:hAnsi="Times New Roman" w:cs="Times New Roman"/>
          <w:sz w:val="28"/>
          <w:szCs w:val="28"/>
        </w:rPr>
        <w:t xml:space="preserve"> </w:t>
      </w:r>
      <w:r w:rsidR="00AA3478" w:rsidRPr="00AA3478">
        <w:rPr>
          <w:rFonts w:ascii="Times New Roman" w:hAnsi="Times New Roman"/>
          <w:b/>
          <w:bCs/>
          <w:sz w:val="28"/>
          <w:szCs w:val="28"/>
        </w:rPr>
        <w:t xml:space="preserve">Государственное </w:t>
      </w:r>
      <w:r w:rsidR="00A92A3E" w:rsidRPr="00A92A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3478" w:rsidRPr="00AA3478">
        <w:rPr>
          <w:rFonts w:ascii="Times New Roman" w:hAnsi="Times New Roman"/>
          <w:b/>
          <w:bCs/>
          <w:sz w:val="28"/>
          <w:szCs w:val="28"/>
        </w:rPr>
        <w:t>управление инновациями, инновационными процессами и проектами</w:t>
      </w:r>
    </w:p>
    <w:p w:rsidR="00F4783E" w:rsidRPr="009738CF" w:rsidRDefault="00F4783E" w:rsidP="00310856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1. Цел</w:t>
      </w:r>
      <w:r w:rsidR="00550A75">
        <w:rPr>
          <w:rFonts w:ascii="Times New Roman" w:hAnsi="Times New Roman" w:cs="Times New Roman"/>
          <w:b/>
          <w:sz w:val="28"/>
          <w:szCs w:val="28"/>
        </w:rPr>
        <w:t>ь</w:t>
      </w:r>
      <w:r w:rsidRPr="009738CF"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дисциплины:</w:t>
      </w:r>
    </w:p>
    <w:p w:rsidR="00961190" w:rsidRPr="00961190" w:rsidRDefault="00961190" w:rsidP="00961190">
      <w:pPr>
        <w:jc w:val="both"/>
        <w:rPr>
          <w:rFonts w:ascii="Times New Roman" w:hAnsi="Times New Roman" w:cs="Times New Roman"/>
          <w:sz w:val="28"/>
          <w:szCs w:val="28"/>
        </w:rPr>
      </w:pPr>
      <w:r w:rsidRPr="00961190">
        <w:rPr>
          <w:rFonts w:ascii="Times New Roman" w:hAnsi="Times New Roman" w:cs="Times New Roman"/>
          <w:sz w:val="28"/>
          <w:szCs w:val="28"/>
        </w:rPr>
        <w:t>- дать студентам систематизированные сведения о: сущности, структуре, функциях и  многообразии документов; правилах организации сбора, хранения, систематизации, первичного  и  последующего анализа  и  обеспечения защиты конфиденциальной информации, документирования  рабочих  процессов, а также непосредственной работы с документами.</w:t>
      </w:r>
    </w:p>
    <w:p w:rsidR="00F4783E" w:rsidRPr="009738CF" w:rsidRDefault="00F4783E" w:rsidP="00961190">
      <w:pPr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3BAD" w:rsidRDefault="00F4783E" w:rsidP="00310856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 2. Компетенции, формируемые в</w:t>
      </w:r>
      <w:r w:rsidR="00403BAD">
        <w:rPr>
          <w:rFonts w:ascii="Times New Roman" w:hAnsi="Times New Roman" w:cs="Times New Roman"/>
          <w:b/>
          <w:sz w:val="28"/>
          <w:szCs w:val="28"/>
        </w:rPr>
        <w:t xml:space="preserve"> результате освоения дисциплины</w:t>
      </w:r>
    </w:p>
    <w:p w:rsidR="00403BAD" w:rsidRPr="009738CF" w:rsidRDefault="00F4783E" w:rsidP="00310856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7630"/>
      </w:tblGrid>
      <w:tr w:rsidR="00403BAD" w:rsidRPr="006E172D" w:rsidTr="00966796">
        <w:trPr>
          <w:jc w:val="center"/>
        </w:trPr>
        <w:tc>
          <w:tcPr>
            <w:tcW w:w="1941" w:type="dxa"/>
            <w:vAlign w:val="center"/>
          </w:tcPr>
          <w:p w:rsidR="00403BAD" w:rsidRPr="006E172D" w:rsidRDefault="00403BAD" w:rsidP="00436249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E172D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630" w:type="dxa"/>
            <w:vAlign w:val="center"/>
          </w:tcPr>
          <w:p w:rsidR="00403BAD" w:rsidRPr="006E172D" w:rsidRDefault="00403BAD" w:rsidP="00436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2D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403BAD" w:rsidRPr="001D63F0" w:rsidTr="00966796">
        <w:trPr>
          <w:jc w:val="center"/>
        </w:trPr>
        <w:tc>
          <w:tcPr>
            <w:tcW w:w="1941" w:type="dxa"/>
            <w:vAlign w:val="center"/>
          </w:tcPr>
          <w:p w:rsidR="00403BAD" w:rsidRPr="006E172D" w:rsidRDefault="00550A75" w:rsidP="004362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ОК-5</w:t>
            </w:r>
          </w:p>
        </w:tc>
        <w:tc>
          <w:tcPr>
            <w:tcW w:w="7630" w:type="dxa"/>
            <w:vAlign w:val="center"/>
          </w:tcPr>
          <w:p w:rsidR="00403BAD" w:rsidRPr="00550A75" w:rsidRDefault="00550A75" w:rsidP="00550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7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коммуникации в устной и письменной </w:t>
            </w:r>
            <w:proofErr w:type="gramStart"/>
            <w:r w:rsidRPr="00550A75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proofErr w:type="gramEnd"/>
            <w:r w:rsidRPr="00550A75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 </w:t>
            </w:r>
          </w:p>
        </w:tc>
      </w:tr>
      <w:tr w:rsidR="00403BAD" w:rsidRPr="001D63F0" w:rsidTr="00966796">
        <w:trPr>
          <w:jc w:val="center"/>
        </w:trPr>
        <w:tc>
          <w:tcPr>
            <w:tcW w:w="1941" w:type="dxa"/>
            <w:vAlign w:val="center"/>
          </w:tcPr>
          <w:p w:rsidR="00403BAD" w:rsidRPr="006E172D" w:rsidRDefault="00550A75" w:rsidP="004362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ОПК-4</w:t>
            </w:r>
          </w:p>
        </w:tc>
        <w:tc>
          <w:tcPr>
            <w:tcW w:w="7630" w:type="dxa"/>
            <w:vAlign w:val="center"/>
          </w:tcPr>
          <w:p w:rsidR="00403BAD" w:rsidRPr="00550A75" w:rsidRDefault="00550A75" w:rsidP="00550A75">
            <w:pPr>
              <w:tabs>
                <w:tab w:val="num" w:pos="64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A7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</w:p>
        </w:tc>
      </w:tr>
      <w:tr w:rsidR="00403BAD" w:rsidRPr="005D2997" w:rsidTr="00966796">
        <w:trPr>
          <w:jc w:val="center"/>
        </w:trPr>
        <w:tc>
          <w:tcPr>
            <w:tcW w:w="1941" w:type="dxa"/>
            <w:vAlign w:val="center"/>
          </w:tcPr>
          <w:p w:rsidR="00403BAD" w:rsidRPr="005D2997" w:rsidRDefault="00955376" w:rsidP="004362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ПК-15</w:t>
            </w:r>
          </w:p>
        </w:tc>
        <w:tc>
          <w:tcPr>
            <w:tcW w:w="7630" w:type="dxa"/>
          </w:tcPr>
          <w:p w:rsidR="00403BAD" w:rsidRPr="0090705C" w:rsidRDefault="00550A75" w:rsidP="009553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55376">
              <w:rPr>
                <w:rFonts w:ascii="Times New Roman" w:hAnsi="Times New Roman" w:cs="Times New Roman"/>
                <w:sz w:val="28"/>
                <w:szCs w:val="28"/>
              </w:rPr>
              <w:t xml:space="preserve"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</w:t>
            </w:r>
          </w:p>
        </w:tc>
      </w:tr>
    </w:tbl>
    <w:p w:rsidR="00F4783E" w:rsidRPr="009738CF" w:rsidRDefault="00F4783E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310856" w:rsidRPr="00310856" w:rsidRDefault="00310856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594"/>
        <w:gridCol w:w="8977"/>
      </w:tblGrid>
      <w:tr w:rsidR="00C172D1" w:rsidRPr="009738CF" w:rsidTr="00403BAD">
        <w:tc>
          <w:tcPr>
            <w:tcW w:w="594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50A75" w:rsidRPr="009738CF" w:rsidTr="00403BAD">
        <w:tc>
          <w:tcPr>
            <w:tcW w:w="594" w:type="dxa"/>
          </w:tcPr>
          <w:p w:rsidR="00550A75" w:rsidRPr="009738CF" w:rsidRDefault="00550A7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550A75" w:rsidRPr="00550A75" w:rsidRDefault="00550A75" w:rsidP="00FA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75">
              <w:rPr>
                <w:rFonts w:ascii="Times New Roman" w:hAnsi="Times New Roman" w:cs="Times New Roman"/>
                <w:sz w:val="28"/>
                <w:szCs w:val="28"/>
              </w:rPr>
              <w:t xml:space="preserve">Основы  правового регулирования института  делопроизводства </w:t>
            </w:r>
          </w:p>
        </w:tc>
      </w:tr>
      <w:tr w:rsidR="00550A75" w:rsidRPr="009738CF" w:rsidTr="00403BAD">
        <w:tc>
          <w:tcPr>
            <w:tcW w:w="594" w:type="dxa"/>
          </w:tcPr>
          <w:p w:rsidR="00550A75" w:rsidRPr="009738CF" w:rsidRDefault="00550A7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550A75" w:rsidRPr="00550A75" w:rsidRDefault="00550A75" w:rsidP="00FA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75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делопроизводства</w:t>
            </w:r>
          </w:p>
        </w:tc>
      </w:tr>
      <w:tr w:rsidR="00550A75" w:rsidRPr="009738CF" w:rsidTr="00403BAD">
        <w:tc>
          <w:tcPr>
            <w:tcW w:w="594" w:type="dxa"/>
          </w:tcPr>
          <w:p w:rsidR="00550A75" w:rsidRPr="009738CF" w:rsidRDefault="00550A7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550A75" w:rsidRPr="00550A75" w:rsidRDefault="00550A75" w:rsidP="00FA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75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  документооборота  организации</w:t>
            </w:r>
            <w:r w:rsidRPr="00550A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50A75" w:rsidRPr="009738CF" w:rsidTr="00403BAD">
        <w:tc>
          <w:tcPr>
            <w:tcW w:w="594" w:type="dxa"/>
          </w:tcPr>
          <w:p w:rsidR="00550A75" w:rsidRPr="009738CF" w:rsidRDefault="00550A7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550A75" w:rsidRPr="00550A75" w:rsidRDefault="00550A75" w:rsidP="00FA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75">
              <w:rPr>
                <w:rFonts w:ascii="Times New Roman" w:hAnsi="Times New Roman" w:cs="Times New Roman"/>
                <w:sz w:val="28"/>
                <w:szCs w:val="28"/>
              </w:rPr>
              <w:t>Понятие  и  классификация основных видов документов</w:t>
            </w:r>
          </w:p>
        </w:tc>
      </w:tr>
      <w:tr w:rsidR="00550A75" w:rsidRPr="009738CF" w:rsidTr="00403BAD">
        <w:tc>
          <w:tcPr>
            <w:tcW w:w="594" w:type="dxa"/>
          </w:tcPr>
          <w:p w:rsidR="00550A75" w:rsidRPr="009738CF" w:rsidRDefault="00550A7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7" w:type="dxa"/>
          </w:tcPr>
          <w:p w:rsidR="00550A75" w:rsidRPr="00550A75" w:rsidRDefault="00550A75" w:rsidP="00FA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7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правила оформления организационной, распорядительной </w:t>
            </w:r>
            <w:r w:rsidRPr="00550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информационно-справочной документации</w:t>
            </w:r>
          </w:p>
        </w:tc>
      </w:tr>
      <w:tr w:rsidR="00550A75" w:rsidRPr="009738CF" w:rsidTr="00403BAD">
        <w:tc>
          <w:tcPr>
            <w:tcW w:w="594" w:type="dxa"/>
          </w:tcPr>
          <w:p w:rsidR="00550A75" w:rsidRPr="009738CF" w:rsidRDefault="00550A7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977" w:type="dxa"/>
          </w:tcPr>
          <w:p w:rsidR="00550A75" w:rsidRPr="00550A75" w:rsidRDefault="00550A75" w:rsidP="00FA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7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договорной,  кадровой, </w:t>
            </w:r>
            <w:proofErr w:type="spellStart"/>
            <w:r w:rsidRPr="00550A75">
              <w:rPr>
                <w:rFonts w:ascii="Times New Roman" w:hAnsi="Times New Roman" w:cs="Times New Roman"/>
                <w:sz w:val="28"/>
                <w:szCs w:val="28"/>
              </w:rPr>
              <w:t>корреспонденционной</w:t>
            </w:r>
            <w:proofErr w:type="spellEnd"/>
            <w:r w:rsidRPr="00550A75">
              <w:rPr>
                <w:rFonts w:ascii="Times New Roman" w:hAnsi="Times New Roman" w:cs="Times New Roman"/>
                <w:sz w:val="28"/>
                <w:szCs w:val="28"/>
              </w:rPr>
              <w:t xml:space="preserve"> и экспедиционной работы в организации</w:t>
            </w:r>
          </w:p>
        </w:tc>
      </w:tr>
      <w:tr w:rsidR="00550A75" w:rsidRPr="009738CF" w:rsidTr="00403BAD">
        <w:tc>
          <w:tcPr>
            <w:tcW w:w="594" w:type="dxa"/>
          </w:tcPr>
          <w:p w:rsidR="00550A75" w:rsidRPr="009738CF" w:rsidRDefault="00550A7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7" w:type="dxa"/>
          </w:tcPr>
          <w:p w:rsidR="00550A75" w:rsidRPr="00550A75" w:rsidRDefault="00550A75" w:rsidP="00FA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75">
              <w:rPr>
                <w:rFonts w:ascii="Times New Roman" w:hAnsi="Times New Roman" w:cs="Times New Roman"/>
                <w:sz w:val="28"/>
                <w:szCs w:val="28"/>
              </w:rPr>
              <w:t xml:space="preserve">Системы электронного документооборота (СЭД) </w:t>
            </w:r>
          </w:p>
        </w:tc>
      </w:tr>
      <w:tr w:rsidR="00550A75" w:rsidRPr="009738CF" w:rsidTr="00403BAD">
        <w:tc>
          <w:tcPr>
            <w:tcW w:w="594" w:type="dxa"/>
          </w:tcPr>
          <w:p w:rsidR="00550A75" w:rsidRDefault="00550A7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7" w:type="dxa"/>
          </w:tcPr>
          <w:p w:rsidR="00550A75" w:rsidRPr="00550A75" w:rsidRDefault="00550A75" w:rsidP="00FA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75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Стандартизация и унификация документов </w:t>
            </w:r>
          </w:p>
        </w:tc>
      </w:tr>
      <w:tr w:rsidR="00550A75" w:rsidRPr="009738CF" w:rsidTr="00403BAD">
        <w:tc>
          <w:tcPr>
            <w:tcW w:w="594" w:type="dxa"/>
          </w:tcPr>
          <w:p w:rsidR="00550A75" w:rsidRDefault="00550A7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7" w:type="dxa"/>
          </w:tcPr>
          <w:p w:rsidR="00550A75" w:rsidRPr="00550A75" w:rsidRDefault="00550A75" w:rsidP="00FA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75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документов. Организация хранения документации</w:t>
            </w:r>
          </w:p>
        </w:tc>
      </w:tr>
    </w:tbl>
    <w:p w:rsidR="00C172D1" w:rsidRPr="009738CF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7A97"/>
    <w:rsid w:val="00017A97"/>
    <w:rsid w:val="000911F2"/>
    <w:rsid w:val="0009676A"/>
    <w:rsid w:val="000F1A22"/>
    <w:rsid w:val="001049CA"/>
    <w:rsid w:val="001946FF"/>
    <w:rsid w:val="001A7F57"/>
    <w:rsid w:val="001D2931"/>
    <w:rsid w:val="00272AEB"/>
    <w:rsid w:val="00310856"/>
    <w:rsid w:val="003534CD"/>
    <w:rsid w:val="00403BAD"/>
    <w:rsid w:val="00477262"/>
    <w:rsid w:val="004909E8"/>
    <w:rsid w:val="00550A75"/>
    <w:rsid w:val="00586664"/>
    <w:rsid w:val="00631E78"/>
    <w:rsid w:val="00654020"/>
    <w:rsid w:val="006A5723"/>
    <w:rsid w:val="006B57C9"/>
    <w:rsid w:val="007B3D36"/>
    <w:rsid w:val="00851F0B"/>
    <w:rsid w:val="008B61D2"/>
    <w:rsid w:val="0090705C"/>
    <w:rsid w:val="00943808"/>
    <w:rsid w:val="009526EB"/>
    <w:rsid w:val="00955376"/>
    <w:rsid w:val="00961190"/>
    <w:rsid w:val="00966796"/>
    <w:rsid w:val="009734F2"/>
    <w:rsid w:val="009738CF"/>
    <w:rsid w:val="009A6694"/>
    <w:rsid w:val="009B17A7"/>
    <w:rsid w:val="009E601C"/>
    <w:rsid w:val="00A6016B"/>
    <w:rsid w:val="00A92A3E"/>
    <w:rsid w:val="00AA3478"/>
    <w:rsid w:val="00AE1454"/>
    <w:rsid w:val="00B36D5A"/>
    <w:rsid w:val="00C172D1"/>
    <w:rsid w:val="00C433CD"/>
    <w:rsid w:val="00CE0E91"/>
    <w:rsid w:val="00E1535A"/>
    <w:rsid w:val="00F2521D"/>
    <w:rsid w:val="00F4783E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A3478"/>
    <w:pPr>
      <w:widowControl w:val="0"/>
      <w:spacing w:line="-360" w:lineRule="auto"/>
      <w:ind w:firstLine="737"/>
      <w:jc w:val="both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478"/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customStyle="1" w:styleId="1">
    <w:name w:val="Обычный1"/>
    <w:uiPriority w:val="99"/>
    <w:rsid w:val="0090705C"/>
    <w:pPr>
      <w:widowControl w:val="0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0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3</cp:revision>
  <cp:lastPrinted>2016-10-27T09:39:00Z</cp:lastPrinted>
  <dcterms:created xsi:type="dcterms:W3CDTF">2016-10-27T10:45:00Z</dcterms:created>
  <dcterms:modified xsi:type="dcterms:W3CDTF">2016-10-27T11:29:00Z</dcterms:modified>
</cp:coreProperties>
</file>