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88634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5F02357" w:rsidR="005558F8" w:rsidRPr="00DA2C4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DA2C4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B1C3D" w:rsidRPr="00C258B0" w14:paraId="5D41D433" w14:textId="77777777" w:rsidTr="0007194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968318D" w14:textId="77777777" w:rsidR="00DB1C3D" w:rsidRPr="00C258B0" w:rsidRDefault="00DB1C3D" w:rsidP="00071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Налоги и налогообложение </w:t>
            </w:r>
          </w:p>
        </w:tc>
      </w:tr>
      <w:tr w:rsidR="00DB1C3D" w:rsidRPr="00E53003" w14:paraId="483D64C3" w14:textId="77777777" w:rsidTr="0007194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68A89" w14:textId="77777777" w:rsidR="00DB1C3D" w:rsidRPr="00114450" w:rsidRDefault="00DB1C3D" w:rsidP="00071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D73B8" w14:textId="77777777" w:rsidR="00DB1C3D" w:rsidRPr="00E53003" w:rsidRDefault="00DB1C3D" w:rsidP="0007194C">
            <w:pPr>
              <w:rPr>
                <w:iCs/>
                <w:sz w:val="26"/>
                <w:szCs w:val="26"/>
              </w:rPr>
            </w:pPr>
            <w:proofErr w:type="spellStart"/>
            <w:r w:rsidRPr="00E53003">
              <w:rPr>
                <w:iCs/>
                <w:sz w:val="26"/>
                <w:szCs w:val="26"/>
              </w:rPr>
              <w:t>бакалавриат</w:t>
            </w:r>
            <w:proofErr w:type="spellEnd"/>
          </w:p>
        </w:tc>
      </w:tr>
      <w:tr w:rsidR="00DB1C3D" w:rsidRPr="00D97D6F" w14:paraId="64FDF442" w14:textId="77777777" w:rsidTr="0007194C">
        <w:trPr>
          <w:trHeight w:val="567"/>
        </w:trPr>
        <w:tc>
          <w:tcPr>
            <w:tcW w:w="3330" w:type="dxa"/>
            <w:shd w:val="clear" w:color="auto" w:fill="auto"/>
          </w:tcPr>
          <w:p w14:paraId="764F5D89" w14:textId="77777777" w:rsidR="00DB1C3D" w:rsidRPr="00FF0D8A" w:rsidRDefault="00DB1C3D" w:rsidP="0007194C">
            <w:pPr>
              <w:rPr>
                <w:i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DC442A9" w14:textId="77777777" w:rsidR="00DB1C3D" w:rsidRPr="00D97D6F" w:rsidRDefault="00DB1C3D" w:rsidP="00071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4D3E2AD4" w14:textId="77777777" w:rsidR="00DB1C3D" w:rsidRPr="00D97D6F" w:rsidRDefault="00DB1C3D" w:rsidP="0007194C">
            <w:pPr>
              <w:rPr>
                <w:sz w:val="26"/>
                <w:szCs w:val="26"/>
              </w:rPr>
            </w:pPr>
            <w:r w:rsidRPr="00483315">
              <w:rPr>
                <w:sz w:val="26"/>
                <w:szCs w:val="26"/>
              </w:rPr>
              <w:t xml:space="preserve">Торговое дело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B1C3D" w:rsidRPr="001C7BC6" w14:paraId="1583DC66" w14:textId="77777777" w:rsidTr="0007194C">
        <w:trPr>
          <w:trHeight w:val="567"/>
        </w:trPr>
        <w:tc>
          <w:tcPr>
            <w:tcW w:w="3330" w:type="dxa"/>
            <w:shd w:val="clear" w:color="auto" w:fill="auto"/>
          </w:tcPr>
          <w:p w14:paraId="7D9081BB" w14:textId="77777777" w:rsidR="00DB1C3D" w:rsidRPr="00AC1057" w:rsidRDefault="00DB1C3D" w:rsidP="0007194C">
            <w:pPr>
              <w:rPr>
                <w:iCs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BCDE982" w14:textId="77777777" w:rsidR="00DB1C3D" w:rsidRPr="001C7BC6" w:rsidRDefault="00DB1C3D" w:rsidP="0007194C">
            <w:pPr>
              <w:rPr>
                <w:sz w:val="26"/>
                <w:szCs w:val="26"/>
              </w:rPr>
            </w:pPr>
            <w:r w:rsidRPr="00483315"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DB1C3D" w:rsidRPr="00AC1057" w14:paraId="2B1555B7" w14:textId="77777777" w:rsidTr="0007194C">
        <w:trPr>
          <w:trHeight w:val="567"/>
        </w:trPr>
        <w:tc>
          <w:tcPr>
            <w:tcW w:w="3330" w:type="dxa"/>
            <w:shd w:val="clear" w:color="auto" w:fill="auto"/>
          </w:tcPr>
          <w:p w14:paraId="7EAAE30F" w14:textId="77777777" w:rsidR="00DB1C3D" w:rsidRPr="00114450" w:rsidRDefault="00DB1C3D" w:rsidP="00071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CD5A484" w14:textId="77777777" w:rsidR="00DB1C3D" w:rsidRPr="00AC1057" w:rsidRDefault="00DB1C3D" w:rsidP="0007194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 лет</w:t>
            </w:r>
          </w:p>
        </w:tc>
      </w:tr>
      <w:tr w:rsidR="00DB1C3D" w:rsidRPr="0034134D" w14:paraId="0532C0D7" w14:textId="77777777" w:rsidTr="0007194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C860766" w14:textId="77777777" w:rsidR="00DB1C3D" w:rsidRPr="00114450" w:rsidRDefault="00DB1C3D" w:rsidP="00071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CD6BD8D" w14:textId="77777777" w:rsidR="00DB1C3D" w:rsidRPr="0034134D" w:rsidRDefault="00DB1C3D" w:rsidP="0007194C">
            <w:pPr>
              <w:rPr>
                <w:iCs/>
                <w:sz w:val="26"/>
                <w:szCs w:val="26"/>
              </w:rPr>
            </w:pPr>
            <w:r w:rsidRPr="0034134D">
              <w:rPr>
                <w:iCs/>
                <w:sz w:val="26"/>
                <w:szCs w:val="26"/>
              </w:rPr>
              <w:t>Очн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2450D56B" w14:textId="77777777" w:rsidR="00DB1C3D" w:rsidRPr="00DB1C3D" w:rsidRDefault="00DB1C3D" w:rsidP="00DB1C3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4C182DD5" w14:textId="77777777" w:rsidR="00DB1C3D" w:rsidRPr="00DB1C3D" w:rsidRDefault="00DB1C3D" w:rsidP="00DB1C3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56A3148D" w14:textId="77777777" w:rsidR="00DB1C3D" w:rsidRPr="00DB1C3D" w:rsidRDefault="00DB1C3D" w:rsidP="00DB1C3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49584CB3" w14:textId="77777777" w:rsidR="00DB1C3D" w:rsidRPr="00DB1C3D" w:rsidRDefault="00DB1C3D" w:rsidP="00DB1C3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</w:p>
    <w:p w14:paraId="5E1C6B89" w14:textId="77777777" w:rsidR="00DB1C3D" w:rsidRDefault="00DB1C3D" w:rsidP="00DB1C3D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  <w:r w:rsidRPr="00B85D3E">
        <w:rPr>
          <w:iCs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«Налоги и налогообложение» и</w:t>
      </w:r>
      <w:r w:rsidRPr="005E642D">
        <w:rPr>
          <w:sz w:val="24"/>
          <w:szCs w:val="24"/>
        </w:rPr>
        <w:t xml:space="preserve">зучается в </w:t>
      </w:r>
      <w:r>
        <w:rPr>
          <w:sz w:val="24"/>
          <w:szCs w:val="24"/>
        </w:rPr>
        <w:t xml:space="preserve">восьмом  </w:t>
      </w:r>
      <w:r w:rsidRPr="00AB07A1">
        <w:rPr>
          <w:iCs/>
          <w:sz w:val="24"/>
          <w:szCs w:val="24"/>
        </w:rPr>
        <w:t>семестре.</w:t>
      </w:r>
    </w:p>
    <w:p w14:paraId="03564B67" w14:textId="77777777" w:rsidR="00DB1C3D" w:rsidRDefault="00DB1C3D" w:rsidP="00DB1C3D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B85D3E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 xml:space="preserve">не </w:t>
      </w:r>
      <w:proofErr w:type="gramStart"/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</w:t>
      </w:r>
    </w:p>
    <w:p w14:paraId="20975FB9" w14:textId="77777777" w:rsidR="00DB1C3D" w:rsidRPr="00B3255D" w:rsidRDefault="00DB1C3D" w:rsidP="00DB1C3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B1C3D" w14:paraId="49B6F731" w14:textId="77777777" w:rsidTr="0007194C">
        <w:tc>
          <w:tcPr>
            <w:tcW w:w="2306" w:type="dxa"/>
          </w:tcPr>
          <w:p w14:paraId="6A40039D" w14:textId="77777777" w:rsidR="00DB1C3D" w:rsidRPr="009664F2" w:rsidRDefault="00DB1C3D" w:rsidP="0007194C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34D77BD9" w14:textId="77777777" w:rsidR="00DB1C3D" w:rsidRPr="009664F2" w:rsidRDefault="00DB1C3D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1C3D" w14:paraId="40C4E321" w14:textId="77777777" w:rsidTr="0007194C">
        <w:tc>
          <w:tcPr>
            <w:tcW w:w="2306" w:type="dxa"/>
          </w:tcPr>
          <w:p w14:paraId="0B35F7F5" w14:textId="77777777" w:rsidR="00DB1C3D" w:rsidRPr="009664F2" w:rsidRDefault="00DB1C3D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762DB9" w14:textId="77777777" w:rsidR="00DB1C3D" w:rsidRPr="009664F2" w:rsidRDefault="00DB1C3D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1C3D" w14:paraId="07D9EFB6" w14:textId="77777777" w:rsidTr="0007194C">
        <w:tc>
          <w:tcPr>
            <w:tcW w:w="2306" w:type="dxa"/>
          </w:tcPr>
          <w:p w14:paraId="5C4A496B" w14:textId="77777777" w:rsidR="00DB1C3D" w:rsidRPr="009664F2" w:rsidRDefault="00DB1C3D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EF854F" w14:textId="77777777" w:rsidR="00DB1C3D" w:rsidRPr="009664F2" w:rsidRDefault="00DB1C3D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ECDBB95" w14:textId="77777777" w:rsidR="00DB1C3D" w:rsidRPr="007B449A" w:rsidRDefault="00DB1C3D" w:rsidP="00DB1C3D">
      <w:pPr>
        <w:pStyle w:val="2"/>
      </w:pPr>
      <w:r w:rsidRPr="007B449A">
        <w:t xml:space="preserve">Место </w:t>
      </w:r>
      <w:r w:rsidRPr="00AB07A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45A2323F" w14:textId="77777777" w:rsidR="00DB1C3D" w:rsidRPr="00AB07A1" w:rsidRDefault="00DB1C3D" w:rsidP="00DB1C3D">
      <w:pPr>
        <w:pStyle w:val="af0"/>
        <w:numPr>
          <w:ilvl w:val="3"/>
          <w:numId w:val="8"/>
        </w:numPr>
        <w:jc w:val="both"/>
        <w:rPr>
          <w:iCs/>
          <w:sz w:val="24"/>
          <w:szCs w:val="24"/>
        </w:rPr>
      </w:pPr>
      <w:r w:rsidRPr="0034134D">
        <w:rPr>
          <w:iCs/>
          <w:sz w:val="24"/>
          <w:szCs w:val="24"/>
        </w:rPr>
        <w:t>Учебная</w:t>
      </w:r>
      <w:r w:rsidRPr="0034134D">
        <w:rPr>
          <w:i/>
          <w:sz w:val="24"/>
          <w:szCs w:val="24"/>
        </w:rPr>
        <w:t xml:space="preserve"> </w:t>
      </w:r>
      <w:r w:rsidRPr="0034134D">
        <w:rPr>
          <w:iCs/>
          <w:sz w:val="24"/>
          <w:szCs w:val="24"/>
        </w:rPr>
        <w:t>дисциплина «</w:t>
      </w:r>
      <w:r>
        <w:rPr>
          <w:rFonts w:eastAsia="Times New Roman"/>
          <w:sz w:val="24"/>
          <w:szCs w:val="24"/>
        </w:rPr>
        <w:t>Налоги и налогообложение</w:t>
      </w:r>
      <w:r w:rsidRPr="0034134D">
        <w:rPr>
          <w:iCs/>
          <w:sz w:val="24"/>
          <w:szCs w:val="24"/>
        </w:rPr>
        <w:t xml:space="preserve">» </w:t>
      </w:r>
      <w:r w:rsidRPr="00AB07A1">
        <w:rPr>
          <w:iCs/>
          <w:sz w:val="24"/>
          <w:szCs w:val="24"/>
        </w:rPr>
        <w:t>относится к части программы</w:t>
      </w:r>
      <w:r>
        <w:rPr>
          <w:iCs/>
          <w:sz w:val="24"/>
          <w:szCs w:val="24"/>
        </w:rPr>
        <w:t>, формируемой участниками образовательных отношений, э</w:t>
      </w:r>
      <w:r w:rsidRPr="002867F7">
        <w:rPr>
          <w:iCs/>
          <w:sz w:val="24"/>
          <w:szCs w:val="24"/>
        </w:rPr>
        <w:t>лективные дисциплины</w:t>
      </w:r>
      <w:r w:rsidRPr="00AB07A1">
        <w:rPr>
          <w:iCs/>
          <w:sz w:val="24"/>
          <w:szCs w:val="24"/>
        </w:rPr>
        <w:t>.</w:t>
      </w:r>
    </w:p>
    <w:p w14:paraId="7A6E8309" w14:textId="77777777" w:rsidR="00DB1C3D" w:rsidRPr="0034134D" w:rsidRDefault="00DB1C3D" w:rsidP="00DB1C3D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34134D">
        <w:rPr>
          <w:sz w:val="24"/>
          <w:szCs w:val="24"/>
        </w:rPr>
        <w:t>Основой для освоения дисциплины «</w:t>
      </w:r>
      <w:r>
        <w:rPr>
          <w:rFonts w:eastAsia="Times New Roman"/>
          <w:sz w:val="24"/>
          <w:szCs w:val="24"/>
        </w:rPr>
        <w:t>Налоги и налогообложение</w:t>
      </w:r>
      <w:r w:rsidRPr="0034134D">
        <w:rPr>
          <w:sz w:val="24"/>
          <w:szCs w:val="24"/>
        </w:rPr>
        <w:t xml:space="preserve">» являются результаты </w:t>
      </w:r>
      <w:proofErr w:type="gramStart"/>
      <w:r w:rsidRPr="0034134D">
        <w:rPr>
          <w:sz w:val="24"/>
          <w:szCs w:val="24"/>
        </w:rPr>
        <w:t>обучения по</w:t>
      </w:r>
      <w:proofErr w:type="gramEnd"/>
      <w:r w:rsidRPr="0034134D">
        <w:rPr>
          <w:sz w:val="24"/>
          <w:szCs w:val="24"/>
        </w:rPr>
        <w:t xml:space="preserve"> предшествующим дисциплинам и практикам:</w:t>
      </w:r>
    </w:p>
    <w:p w14:paraId="7CA5DC8A" w14:textId="77777777" w:rsidR="00DB1C3D" w:rsidRDefault="00DB1C3D" w:rsidP="00DB1C3D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2B5F4B">
        <w:rPr>
          <w:sz w:val="24"/>
          <w:szCs w:val="24"/>
        </w:rPr>
        <w:t>Бухгалтерский учет.</w:t>
      </w:r>
    </w:p>
    <w:p w14:paraId="020A861C" w14:textId="77777777" w:rsidR="00DB1C3D" w:rsidRPr="00947E4A" w:rsidRDefault="00DB1C3D" w:rsidP="00DB1C3D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947E4A">
        <w:rPr>
          <w:sz w:val="24"/>
          <w:szCs w:val="24"/>
        </w:rPr>
        <w:t>Экономика организаций</w:t>
      </w:r>
      <w:r>
        <w:rPr>
          <w:sz w:val="24"/>
          <w:szCs w:val="24"/>
        </w:rPr>
        <w:t xml:space="preserve"> </w:t>
      </w:r>
      <w:r w:rsidRPr="00947E4A">
        <w:rPr>
          <w:sz w:val="24"/>
          <w:szCs w:val="24"/>
        </w:rPr>
        <w:t>(предприятий)</w:t>
      </w:r>
    </w:p>
    <w:p w14:paraId="68C789E8" w14:textId="77777777" w:rsidR="00DB1C3D" w:rsidRPr="002B5F4B" w:rsidRDefault="00DB1C3D" w:rsidP="00DB1C3D">
      <w:pPr>
        <w:pStyle w:val="af0"/>
        <w:ind w:left="0"/>
        <w:jc w:val="both"/>
        <w:rPr>
          <w:sz w:val="24"/>
          <w:szCs w:val="24"/>
        </w:rPr>
      </w:pPr>
      <w:r w:rsidRPr="002B5F4B">
        <w:rPr>
          <w:sz w:val="24"/>
          <w:szCs w:val="24"/>
        </w:rPr>
        <w:t xml:space="preserve">Результаты </w:t>
      </w:r>
      <w:proofErr w:type="gramStart"/>
      <w:r w:rsidRPr="002B5F4B">
        <w:rPr>
          <w:sz w:val="24"/>
          <w:szCs w:val="24"/>
        </w:rPr>
        <w:t>обучения по</w:t>
      </w:r>
      <w:proofErr w:type="gramEnd"/>
      <w:r w:rsidRPr="002B5F4B">
        <w:rPr>
          <w:sz w:val="24"/>
          <w:szCs w:val="24"/>
        </w:rPr>
        <w:t xml:space="preserve"> учебной дисциплине «</w:t>
      </w:r>
      <w:r>
        <w:rPr>
          <w:rFonts w:eastAsia="Times New Roman"/>
          <w:sz w:val="24"/>
          <w:szCs w:val="24"/>
        </w:rPr>
        <w:t>Налоги и налогообложение</w:t>
      </w:r>
      <w:r w:rsidRPr="002B5F4B">
        <w:rPr>
          <w:sz w:val="24"/>
          <w:szCs w:val="24"/>
        </w:rPr>
        <w:t>», используются при изучении следующих дисциплин и прохождения практик:</w:t>
      </w:r>
    </w:p>
    <w:p w14:paraId="4A0269CA" w14:textId="77777777" w:rsidR="00DB1C3D" w:rsidRPr="009E105D" w:rsidRDefault="00DB1C3D" w:rsidP="00DB1C3D">
      <w:pPr>
        <w:pStyle w:val="af0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</w:t>
      </w:r>
    </w:p>
    <w:p w14:paraId="59A1596D" w14:textId="5B8342F2" w:rsidR="00DB1C3D" w:rsidRPr="001D126D" w:rsidRDefault="00DB1C3D" w:rsidP="00DB1C3D">
      <w:pPr>
        <w:pStyle w:val="1"/>
        <w:jc w:val="center"/>
        <w:rPr>
          <w:i/>
        </w:rPr>
      </w:pPr>
      <w:r w:rsidRPr="009E105D">
        <w:t>ЦЕЛИ И ПЛАНИРУЕМЫЕ РЕЗУЛЬТАТЫ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</w:p>
    <w:p w14:paraId="1DF08BC8" w14:textId="77777777" w:rsidR="00DB1C3D" w:rsidRPr="001C7BC6" w:rsidRDefault="00DB1C3D" w:rsidP="00DB1C3D">
      <w:pPr>
        <w:pStyle w:val="af0"/>
        <w:numPr>
          <w:ilvl w:val="3"/>
          <w:numId w:val="8"/>
        </w:numPr>
        <w:jc w:val="both"/>
        <w:rPr>
          <w:iCs/>
          <w:sz w:val="24"/>
          <w:szCs w:val="24"/>
        </w:rPr>
      </w:pPr>
      <w:r w:rsidRPr="001C7BC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sz w:val="24"/>
          <w:szCs w:val="24"/>
        </w:rPr>
        <w:t>Налоги и налогообложение</w:t>
      </w:r>
      <w:r w:rsidRPr="001C7BC6">
        <w:rPr>
          <w:rFonts w:eastAsia="Times New Roman"/>
          <w:iCs/>
          <w:sz w:val="24"/>
          <w:szCs w:val="24"/>
        </w:rPr>
        <w:t>» является:</w:t>
      </w:r>
    </w:p>
    <w:p w14:paraId="302F41B0" w14:textId="77777777" w:rsidR="00DB1C3D" w:rsidRPr="00392979" w:rsidRDefault="00DB1C3D" w:rsidP="00DB1C3D">
      <w:pPr>
        <w:pStyle w:val="af0"/>
        <w:numPr>
          <w:ilvl w:val="2"/>
          <w:numId w:val="8"/>
        </w:numPr>
        <w:jc w:val="both"/>
        <w:rPr>
          <w:i/>
          <w:sz w:val="24"/>
          <w:szCs w:val="24"/>
        </w:rPr>
      </w:pPr>
      <w:r w:rsidRPr="001C7BC6">
        <w:rPr>
          <w:iCs/>
          <w:color w:val="333333"/>
          <w:sz w:val="24"/>
          <w:szCs w:val="24"/>
        </w:rPr>
        <w:t xml:space="preserve">формирование </w:t>
      </w:r>
      <w:r w:rsidRPr="00715D5D">
        <w:t>представлени</w:t>
      </w:r>
      <w:r>
        <w:t>й</w:t>
      </w:r>
      <w:r w:rsidRPr="00715D5D">
        <w:t xml:space="preserve"> о</w:t>
      </w:r>
      <w:r w:rsidRPr="00392979"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законодател</w:t>
      </w:r>
      <w:r>
        <w:rPr>
          <w:iCs/>
          <w:sz w:val="24"/>
          <w:szCs w:val="24"/>
        </w:rPr>
        <w:t>ьном и нормативном</w:t>
      </w:r>
      <w:r>
        <w:rPr>
          <w:iCs/>
          <w:sz w:val="24"/>
          <w:szCs w:val="24"/>
        </w:rPr>
        <w:br/>
        <w:t>регулировании</w:t>
      </w:r>
      <w:r w:rsidRPr="000258F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налогообложения;</w:t>
      </w:r>
    </w:p>
    <w:p w14:paraId="1FF7C219" w14:textId="77777777" w:rsidR="00DB1C3D" w:rsidRPr="00392979" w:rsidRDefault="00DB1C3D" w:rsidP="00DB1C3D">
      <w:pPr>
        <w:pStyle w:val="af0"/>
        <w:numPr>
          <w:ilvl w:val="2"/>
          <w:numId w:val="8"/>
        </w:numPr>
        <w:jc w:val="both"/>
        <w:rPr>
          <w:i/>
          <w:sz w:val="24"/>
          <w:szCs w:val="24"/>
        </w:rPr>
      </w:pPr>
      <w:r w:rsidRPr="005478F7">
        <w:rPr>
          <w:iCs/>
          <w:sz w:val="24"/>
          <w:szCs w:val="24"/>
        </w:rPr>
        <w:t>формирование знаний и навыков в вопросах</w:t>
      </w:r>
      <w:r>
        <w:rPr>
          <w:iCs/>
          <w:sz w:val="24"/>
          <w:szCs w:val="24"/>
        </w:rPr>
        <w:t xml:space="preserve"> налогообложения организаций;</w:t>
      </w:r>
    </w:p>
    <w:p w14:paraId="7EDE05A8" w14:textId="77777777" w:rsidR="00DB1C3D" w:rsidRPr="00195C40" w:rsidRDefault="00DB1C3D" w:rsidP="00DB1C3D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дисциплине; </w:t>
      </w:r>
    </w:p>
    <w:p w14:paraId="268BF04C" w14:textId="77777777" w:rsidR="00DB1C3D" w:rsidRPr="00E55739" w:rsidRDefault="00DB1C3D" w:rsidP="00DB1C3D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</w:t>
      </w:r>
      <w:r w:rsidRPr="00B45DA6">
        <w:rPr>
          <w:color w:val="333333"/>
          <w:sz w:val="24"/>
          <w:szCs w:val="24"/>
        </w:rPr>
        <w:t>по</w:t>
      </w:r>
      <w:proofErr w:type="gramEnd"/>
      <w:r w:rsidRPr="00B45DA6">
        <w:rPr>
          <w:color w:val="333333"/>
          <w:sz w:val="24"/>
          <w:szCs w:val="24"/>
        </w:rPr>
        <w:t xml:space="preserve"> учебной дисциплине</w:t>
      </w:r>
      <w:r>
        <w:rPr>
          <w:color w:val="333333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Налоги и налогообложение</w:t>
      </w:r>
      <w:r>
        <w:rPr>
          <w:color w:val="333333"/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 xml:space="preserve">опытом деятельности, </w:t>
      </w:r>
      <w:r w:rsidRPr="00E55739">
        <w:rPr>
          <w:rFonts w:eastAsia="Times New Roman"/>
          <w:sz w:val="24"/>
          <w:szCs w:val="24"/>
        </w:rPr>
        <w:lastRenderedPageBreak/>
        <w:t>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45DA6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618E6D99" w14:textId="77777777" w:rsidR="00DB1C3D" w:rsidRPr="00495850" w:rsidRDefault="00DB1C3D" w:rsidP="00DB1C3D">
      <w:pPr>
        <w:pStyle w:val="2"/>
        <w:jc w:val="both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8E26E2">
        <w:rPr>
          <w:iCs w:val="0"/>
        </w:rPr>
        <w:t>дисциплине</w:t>
      </w:r>
      <w:proofErr w:type="gramEnd"/>
      <w:r>
        <w:rPr>
          <w:iCs w:val="0"/>
        </w:rPr>
        <w:t xml:space="preserve"> «</w:t>
      </w:r>
      <w:r>
        <w:rPr>
          <w:sz w:val="24"/>
          <w:szCs w:val="24"/>
        </w:rPr>
        <w:t>Налоги и налогообложение</w:t>
      </w:r>
      <w:r>
        <w:rPr>
          <w:iCs w:val="0"/>
        </w:rPr>
        <w:t>»</w:t>
      </w:r>
      <w:r w:rsidRPr="008E26E2">
        <w:rPr>
          <w:iCs w:val="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2"/>
        <w:gridCol w:w="5502"/>
      </w:tblGrid>
      <w:tr w:rsidR="00DB1C3D" w:rsidRPr="00F31E81" w14:paraId="6291A8C8" w14:textId="77777777" w:rsidTr="00DB1C3D">
        <w:trPr>
          <w:tblHeader/>
        </w:trPr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0F6631" w14:textId="77777777" w:rsidR="00DB1C3D" w:rsidRPr="002E16C0" w:rsidRDefault="00DB1C3D" w:rsidP="0007194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D036F2" w14:textId="77777777" w:rsidR="00DB1C3D" w:rsidRPr="002E16C0" w:rsidRDefault="00DB1C3D" w:rsidP="000719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3D8D741" w14:textId="77777777" w:rsidR="00DB1C3D" w:rsidRPr="002E16C0" w:rsidRDefault="00DB1C3D" w:rsidP="000719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B1C3D" w:rsidRPr="00F31E81" w14:paraId="4C83BCE6" w14:textId="77777777" w:rsidTr="00DB1C3D">
        <w:trPr>
          <w:trHeight w:val="283"/>
        </w:trPr>
        <w:tc>
          <w:tcPr>
            <w:tcW w:w="2208" w:type="pct"/>
            <w:tcBorders>
              <w:left w:val="single" w:sz="4" w:space="0" w:color="000000"/>
              <w:right w:val="single" w:sz="4" w:space="0" w:color="000000"/>
            </w:tcBorders>
          </w:tcPr>
          <w:p w14:paraId="0904FEC4" w14:textId="77777777" w:rsidR="00DB1C3D" w:rsidRDefault="00DB1C3D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УК-2.</w:t>
            </w:r>
          </w:p>
          <w:p w14:paraId="1FAE4D38" w14:textId="77777777" w:rsidR="00DB1C3D" w:rsidRDefault="00DB1C3D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7CD510AB" w14:textId="77777777" w:rsidR="00DB1C3D" w:rsidRPr="00A873D6" w:rsidRDefault="00DB1C3D" w:rsidP="0007194C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A39" w14:textId="77777777" w:rsidR="00DB1C3D" w:rsidRDefault="00DB1C3D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70AAF7F9" w14:textId="77777777" w:rsidR="00DB1C3D" w:rsidRPr="0069176A" w:rsidRDefault="00DB1C3D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DB1C3D" w:rsidRPr="00F31E81" w14:paraId="2BF78A08" w14:textId="77777777" w:rsidTr="00DB1C3D">
        <w:trPr>
          <w:trHeight w:val="4726"/>
        </w:trPr>
        <w:tc>
          <w:tcPr>
            <w:tcW w:w="2208" w:type="pct"/>
            <w:tcBorders>
              <w:left w:val="single" w:sz="4" w:space="0" w:color="000000"/>
              <w:right w:val="single" w:sz="4" w:space="0" w:color="000000"/>
            </w:tcBorders>
          </w:tcPr>
          <w:p w14:paraId="74F2A243" w14:textId="77777777" w:rsidR="00DB1C3D" w:rsidRPr="00A873D6" w:rsidRDefault="00DB1C3D" w:rsidP="0007194C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83315">
              <w:rPr>
                <w:iCs/>
              </w:rPr>
              <w:t>ПК-2.</w:t>
            </w:r>
            <w:r>
              <w:t xml:space="preserve"> </w:t>
            </w:r>
            <w:proofErr w:type="gramStart"/>
            <w:r w:rsidRPr="00483315">
              <w:rPr>
                <w:iCs/>
              </w:rPr>
              <w:t>Способен</w:t>
            </w:r>
            <w:proofErr w:type="gramEnd"/>
            <w:r w:rsidRPr="00483315">
              <w:rPr>
                <w:iCs/>
              </w:rPr>
              <w:t xml:space="preserve">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7D4F6" w14:textId="77777777" w:rsidR="00DB1C3D" w:rsidRDefault="00DB1C3D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ИД-ПК-2.1</w:t>
            </w:r>
          </w:p>
          <w:p w14:paraId="2DC19525" w14:textId="77777777" w:rsidR="00DB1C3D" w:rsidRPr="0069176A" w:rsidRDefault="00DB1C3D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48331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действующих нормативно-правовых актов и типовых методик, регулирующих деятельность в торговой и коммерческой сферах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7F58014" w:rsidR="007B65C7" w:rsidRPr="00342AAE" w:rsidRDefault="007B65C7" w:rsidP="007755B8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7755B8">
              <w:rPr>
                <w:sz w:val="24"/>
                <w:szCs w:val="24"/>
              </w:rPr>
              <w:t xml:space="preserve"> –заочной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517A5E" w:rsidR="007B65C7" w:rsidRPr="00631843" w:rsidRDefault="00DB1C3D" w:rsidP="00DB1C3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31843" w:rsidRDefault="007B65C7" w:rsidP="00037666">
            <w:pPr>
              <w:jc w:val="center"/>
              <w:rPr>
                <w:iCs/>
              </w:rPr>
            </w:pPr>
            <w:proofErr w:type="spellStart"/>
            <w:r w:rsidRPr="0063184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3184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979883C" w:rsidR="007B65C7" w:rsidRPr="00631843" w:rsidRDefault="00DB1C3D" w:rsidP="00DB1C3D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42E13" w14:textId="77777777" w:rsidR="00840C4A" w:rsidRDefault="00840C4A" w:rsidP="005E3840">
      <w:r>
        <w:separator/>
      </w:r>
    </w:p>
  </w:endnote>
  <w:endnote w:type="continuationSeparator" w:id="0">
    <w:p w14:paraId="62AD807A" w14:textId="77777777" w:rsidR="00840C4A" w:rsidRDefault="00840C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18914" w14:textId="77777777" w:rsidR="00840C4A" w:rsidRDefault="00840C4A" w:rsidP="005E3840">
      <w:r>
        <w:separator/>
      </w:r>
    </w:p>
  </w:footnote>
  <w:footnote w:type="continuationSeparator" w:id="0">
    <w:p w14:paraId="15093E33" w14:textId="77777777" w:rsidR="00840C4A" w:rsidRDefault="00840C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B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5211E"/>
    <w:multiLevelType w:val="multilevel"/>
    <w:tmpl w:val="703E901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A74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8C7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843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55B8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C4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52E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3EEE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6D3B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C4F"/>
    <w:rsid w:val="00DA3317"/>
    <w:rsid w:val="00DA5696"/>
    <w:rsid w:val="00DA732B"/>
    <w:rsid w:val="00DB021B"/>
    <w:rsid w:val="00DB0942"/>
    <w:rsid w:val="00DB1C3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FA82-8AC4-4C9C-9F2D-AFC65EC4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2021-05-14T12:22:00Z</cp:lastPrinted>
  <dcterms:created xsi:type="dcterms:W3CDTF">2022-04-09T16:45:00Z</dcterms:created>
  <dcterms:modified xsi:type="dcterms:W3CDTF">2022-04-09T17:13:00Z</dcterms:modified>
</cp:coreProperties>
</file>