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03F056" w:rsidR="00E05948" w:rsidRPr="00C258B0" w:rsidRDefault="00993220" w:rsidP="00EE4990">
            <w:pPr>
              <w:jc w:val="center"/>
              <w:rPr>
                <w:b/>
                <w:sz w:val="26"/>
                <w:szCs w:val="26"/>
              </w:rPr>
            </w:pPr>
            <w:r w:rsidRPr="00993220">
              <w:rPr>
                <w:b/>
                <w:sz w:val="26"/>
                <w:szCs w:val="26"/>
              </w:rPr>
              <w:t>Рыночная оценка стоимости товаров и услуг</w:t>
            </w:r>
          </w:p>
        </w:tc>
      </w:tr>
      <w:tr w:rsidR="00844868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844868" w:rsidRPr="00114450" w:rsidRDefault="00844868" w:rsidP="0084486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1EC8F856" w:rsidR="00844868" w:rsidRPr="002B5ED7" w:rsidRDefault="00844868" w:rsidP="00844868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4868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844868" w:rsidRPr="002B5ED7" w:rsidRDefault="00844868" w:rsidP="00844868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52E27748" w:rsidR="00844868" w:rsidRPr="00D97D6F" w:rsidRDefault="00844868" w:rsidP="00844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38.03.06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05633A44" w:rsidR="00844868" w:rsidRPr="00D97D6F" w:rsidRDefault="00844868" w:rsidP="00844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844868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844868" w:rsidRPr="002B5ED7" w:rsidRDefault="00844868" w:rsidP="0084486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CE85E03" w14:textId="77777777" w:rsidR="00844868" w:rsidRDefault="00844868" w:rsidP="00844868">
            <w:pPr>
              <w:rPr>
                <w:sz w:val="26"/>
                <w:szCs w:val="26"/>
              </w:rPr>
            </w:pPr>
          </w:p>
          <w:p w14:paraId="196B5C14" w14:textId="77777777" w:rsidR="00844868" w:rsidRDefault="00844868" w:rsidP="00844868">
            <w:pPr>
              <w:rPr>
                <w:sz w:val="26"/>
                <w:szCs w:val="26"/>
              </w:rPr>
            </w:pPr>
          </w:p>
          <w:p w14:paraId="18A87A56" w14:textId="46B82D94" w:rsidR="00844868" w:rsidRPr="00D97D6F" w:rsidRDefault="00844868" w:rsidP="00844868">
            <w:pPr>
              <w:rPr>
                <w:sz w:val="26"/>
                <w:szCs w:val="26"/>
              </w:rPr>
            </w:pPr>
            <w:r w:rsidRPr="00F71EA6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844868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844868" w:rsidRDefault="00844868" w:rsidP="008448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</w:t>
            </w:r>
            <w:r w:rsidRPr="00114450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тельной программы по </w:t>
            </w:r>
          </w:p>
          <w:p w14:paraId="030EF829" w14:textId="5AF69D15" w:rsidR="00844868" w:rsidRPr="00114450" w:rsidRDefault="00844868" w:rsidP="008448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3B4EDC68" w:rsidR="00844868" w:rsidRPr="002B5ED7" w:rsidRDefault="00844868" w:rsidP="00844868">
            <w:pPr>
              <w:rPr>
                <w:iCs/>
                <w:sz w:val="26"/>
                <w:szCs w:val="26"/>
              </w:rPr>
            </w:pPr>
            <w:r w:rsidRPr="00583F42">
              <w:rPr>
                <w:iCs/>
                <w:sz w:val="26"/>
                <w:szCs w:val="26"/>
              </w:rPr>
              <w:t>4 года</w:t>
            </w:r>
          </w:p>
        </w:tc>
      </w:tr>
      <w:tr w:rsidR="00844868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844868" w:rsidRPr="00114450" w:rsidRDefault="00844868" w:rsidP="0084486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82A6CE1" w:rsidR="00844868" w:rsidRPr="002B5ED7" w:rsidRDefault="00844868" w:rsidP="0084486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084F0D58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10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10"/>
      <w:r w:rsidR="004E4C46" w:rsidRPr="00923676">
        <w:rPr>
          <w:iCs/>
          <w:sz w:val="24"/>
          <w:szCs w:val="24"/>
        </w:rPr>
        <w:t xml:space="preserve">изучается в </w:t>
      </w:r>
      <w:r w:rsidR="005E0B1C">
        <w:rPr>
          <w:iCs/>
          <w:sz w:val="24"/>
          <w:szCs w:val="24"/>
        </w:rPr>
        <w:t>сед</w:t>
      </w:r>
      <w:r w:rsidR="005E0B1C">
        <w:rPr>
          <w:iCs/>
          <w:sz w:val="24"/>
          <w:szCs w:val="24"/>
        </w:rPr>
        <w:t>ь</w:t>
      </w:r>
      <w:r w:rsidR="005E0B1C">
        <w:rPr>
          <w:iCs/>
          <w:sz w:val="24"/>
          <w:szCs w:val="24"/>
        </w:rPr>
        <w:t>м</w:t>
      </w:r>
      <w:r w:rsidR="00923676" w:rsidRPr="00923676">
        <w:rPr>
          <w:iCs/>
          <w:sz w:val="24"/>
          <w:szCs w:val="24"/>
        </w:rPr>
        <w:t>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CFB3591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</w:t>
      </w:r>
      <w:r w:rsidR="00FE791C" w:rsidRPr="00FE791C">
        <w:rPr>
          <w:iCs/>
          <w:sz w:val="24"/>
          <w:szCs w:val="24"/>
        </w:rPr>
        <w:t>к эле</w:t>
      </w:r>
      <w:r w:rsidR="00FE791C" w:rsidRPr="00FE791C">
        <w:rPr>
          <w:iCs/>
          <w:sz w:val="24"/>
          <w:szCs w:val="24"/>
        </w:rPr>
        <w:t>к</w:t>
      </w:r>
      <w:r w:rsidR="00FE791C" w:rsidRPr="00FE791C">
        <w:rPr>
          <w:iCs/>
          <w:sz w:val="24"/>
          <w:szCs w:val="24"/>
        </w:rPr>
        <w:t>тивным дисциплинам части, формируемой участниками образовательных учреждений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4C641A4C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C464E3" w:rsidRPr="0084562D">
        <w:rPr>
          <w:sz w:val="24"/>
          <w:szCs w:val="24"/>
        </w:rPr>
        <w:t>» явл</w:t>
      </w:r>
      <w:r w:rsidR="00C464E3" w:rsidRPr="0084562D">
        <w:rPr>
          <w:sz w:val="24"/>
          <w:szCs w:val="24"/>
        </w:rPr>
        <w:t>я</w:t>
      </w:r>
      <w:r w:rsidR="00C464E3" w:rsidRPr="0084562D">
        <w:rPr>
          <w:sz w:val="24"/>
          <w:szCs w:val="24"/>
        </w:rPr>
        <w:t>ется</w:t>
      </w:r>
      <w:r w:rsidR="005E0B1C">
        <w:rPr>
          <w:sz w:val="24"/>
          <w:szCs w:val="24"/>
        </w:rPr>
        <w:t>:</w:t>
      </w:r>
    </w:p>
    <w:p w14:paraId="225F4017" w14:textId="77777777" w:rsidR="004A7F7F" w:rsidRPr="005E0B1C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E0B1C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Pr="005E0B1C">
        <w:rPr>
          <w:rFonts w:eastAsia="Times New Roman"/>
          <w:sz w:val="24"/>
          <w:szCs w:val="24"/>
        </w:rPr>
        <w:t>о</w:t>
      </w:r>
      <w:r w:rsidRPr="005E0B1C">
        <w:rPr>
          <w:rFonts w:eastAsia="Times New Roman"/>
          <w:sz w:val="24"/>
          <w:szCs w:val="24"/>
        </w:rPr>
        <w:t xml:space="preserve">граммой в соответствии с ФГОС </w:t>
      </w:r>
      <w:proofErr w:type="gramStart"/>
      <w:r w:rsidRPr="005E0B1C">
        <w:rPr>
          <w:rFonts w:eastAsia="Times New Roman"/>
          <w:sz w:val="24"/>
          <w:szCs w:val="24"/>
        </w:rPr>
        <w:t>ВО</w:t>
      </w:r>
      <w:proofErr w:type="gramEnd"/>
      <w:r w:rsidRPr="005E0B1C">
        <w:rPr>
          <w:rFonts w:eastAsia="Times New Roman"/>
          <w:sz w:val="24"/>
          <w:szCs w:val="24"/>
        </w:rPr>
        <w:t xml:space="preserve"> по данной дисциплине;</w:t>
      </w:r>
    </w:p>
    <w:p w14:paraId="3B2A8082" w14:textId="77777777" w:rsidR="004A7F7F" w:rsidRPr="005E0B1C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E0B1C">
        <w:rPr>
          <w:rFonts w:eastAsia="Times New Roman"/>
          <w:sz w:val="24"/>
          <w:szCs w:val="24"/>
        </w:rPr>
        <w:t>формирование у обучающихся понимания основных понятий, системы и сущности цены в рыночной экономике;</w:t>
      </w:r>
    </w:p>
    <w:p w14:paraId="6890C002" w14:textId="77777777" w:rsidR="004A7F7F" w:rsidRPr="005E0B1C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E0B1C">
        <w:rPr>
          <w:rFonts w:eastAsia="Times New Roman"/>
          <w:sz w:val="24"/>
          <w:szCs w:val="24"/>
        </w:rPr>
        <w:t>формирование у обучающихся понимания соотношения понятий стоимости, общ</w:t>
      </w:r>
      <w:r w:rsidRPr="005E0B1C">
        <w:rPr>
          <w:rFonts w:eastAsia="Times New Roman"/>
          <w:sz w:val="24"/>
          <w:szCs w:val="24"/>
        </w:rPr>
        <w:t>е</w:t>
      </w:r>
      <w:r w:rsidRPr="005E0B1C">
        <w:rPr>
          <w:rFonts w:eastAsia="Times New Roman"/>
          <w:sz w:val="24"/>
          <w:szCs w:val="24"/>
        </w:rPr>
        <w:t>ственно-необходимых затрат труда, общественно-необходимого рабочего времени и цены;</w:t>
      </w:r>
    </w:p>
    <w:p w14:paraId="14230331" w14:textId="77777777" w:rsidR="004A7F7F" w:rsidRPr="005E0B1C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E0B1C">
        <w:rPr>
          <w:rFonts w:eastAsia="Times New Roman"/>
          <w:sz w:val="24"/>
          <w:szCs w:val="24"/>
        </w:rPr>
        <w:t xml:space="preserve">формирование у обучающихся понимания политики и стратегий ценообразования на предприятии, способности их оценивать и изменять; </w:t>
      </w:r>
    </w:p>
    <w:p w14:paraId="1E3E28F3" w14:textId="77777777" w:rsidR="004A7F7F" w:rsidRPr="005E0B1C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E0B1C">
        <w:rPr>
          <w:rFonts w:eastAsia="Times New Roman"/>
          <w:sz w:val="24"/>
          <w:szCs w:val="24"/>
        </w:rPr>
        <w:t>формирование у обучающихся понимания зависимости ценообразования предпри</w:t>
      </w:r>
      <w:r w:rsidRPr="005E0B1C">
        <w:rPr>
          <w:rFonts w:eastAsia="Times New Roman"/>
          <w:sz w:val="24"/>
          <w:szCs w:val="24"/>
        </w:rPr>
        <w:t>я</w:t>
      </w:r>
      <w:r w:rsidRPr="005E0B1C">
        <w:rPr>
          <w:rFonts w:eastAsia="Times New Roman"/>
          <w:sz w:val="24"/>
          <w:szCs w:val="24"/>
        </w:rPr>
        <w:t>тия от финансово-кредитных отношений, систем налогообложения, страхования;</w:t>
      </w:r>
    </w:p>
    <w:p w14:paraId="51B5A3F4" w14:textId="77777777" w:rsidR="004A7F7F" w:rsidRPr="005E0B1C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E0B1C">
        <w:rPr>
          <w:rFonts w:eastAsia="Times New Roman"/>
          <w:sz w:val="24"/>
          <w:szCs w:val="24"/>
        </w:rPr>
        <w:t>формирование у обучающихся способности применения, оценки и изменения ра</w:t>
      </w:r>
      <w:r w:rsidRPr="005E0B1C">
        <w:rPr>
          <w:rFonts w:eastAsia="Times New Roman"/>
          <w:sz w:val="24"/>
          <w:szCs w:val="24"/>
        </w:rPr>
        <w:t>з</w:t>
      </w:r>
      <w:r w:rsidRPr="005E0B1C">
        <w:rPr>
          <w:rFonts w:eastAsia="Times New Roman"/>
          <w:sz w:val="24"/>
          <w:szCs w:val="24"/>
        </w:rPr>
        <w:t>личных методов определения цен в рамках выбранной стратегии ценообразования;</w:t>
      </w:r>
    </w:p>
    <w:p w14:paraId="405FB1E4" w14:textId="1E4A14BA" w:rsidR="004A7F7F" w:rsidRPr="005E0B1C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E0B1C">
        <w:rPr>
          <w:rFonts w:eastAsia="Times New Roman"/>
          <w:sz w:val="24"/>
          <w:szCs w:val="24"/>
        </w:rPr>
        <w:t>формирование у обучающихся навыков оценки и определения последствий от з</w:t>
      </w:r>
      <w:r w:rsidRPr="005E0B1C">
        <w:rPr>
          <w:rFonts w:eastAsia="Times New Roman"/>
          <w:sz w:val="24"/>
          <w:szCs w:val="24"/>
        </w:rPr>
        <w:t>а</w:t>
      </w:r>
      <w:r w:rsidRPr="005E0B1C">
        <w:rPr>
          <w:rFonts w:eastAsia="Times New Roman"/>
          <w:sz w:val="24"/>
          <w:szCs w:val="24"/>
        </w:rPr>
        <w:t>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  <w:r w:rsidR="005E0B1C">
        <w:rPr>
          <w:rFonts w:eastAsia="Times New Roman"/>
          <w:sz w:val="24"/>
          <w:szCs w:val="24"/>
        </w:rPr>
        <w:t>.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</w:t>
      </w:r>
      <w:proofErr w:type="gramStart"/>
      <w:r w:rsidRPr="00F936C6">
        <w:rPr>
          <w:color w:val="333333"/>
          <w:sz w:val="24"/>
          <w:szCs w:val="24"/>
        </w:rPr>
        <w:t>обучения по</w:t>
      </w:r>
      <w:proofErr w:type="gramEnd"/>
      <w:r w:rsidRPr="00F936C6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lastRenderedPageBreak/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C94F7D" w:rsidRPr="00EE4990" w14:paraId="46B0628C" w14:textId="77777777" w:rsidTr="00C94F7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C94F7D" w:rsidRPr="00EE4990" w:rsidRDefault="00C94F7D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A52911" w:rsidRPr="00F31E81" w14:paraId="70E9B46A" w14:textId="77777777" w:rsidTr="00C94F7D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8CCFA" w14:textId="77777777" w:rsidR="00A52911" w:rsidRDefault="00A52911" w:rsidP="00A52911">
            <w:pPr>
              <w:pStyle w:val="pboth"/>
              <w:spacing w:before="0" w:beforeAutospacing="0" w:after="0" w:afterAutospacing="0"/>
            </w:pPr>
            <w:r w:rsidRPr="008F4A4D">
              <w:t>ПК-</w:t>
            </w:r>
            <w:r>
              <w:t>1</w:t>
            </w:r>
          </w:p>
          <w:p w14:paraId="5A51D6E4" w14:textId="17AC592E" w:rsidR="00A52911" w:rsidRPr="00F76767" w:rsidRDefault="00A52911" w:rsidP="00A5291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F97910">
              <w:t>Способен анализир</w:t>
            </w:r>
            <w:r w:rsidRPr="00F97910">
              <w:t>о</w:t>
            </w:r>
            <w:r w:rsidRPr="00F97910">
              <w:t>вать конъюнктуру т</w:t>
            </w:r>
            <w:r w:rsidRPr="00F97910">
              <w:t>о</w:t>
            </w:r>
            <w:r w:rsidRPr="00F97910">
              <w:t>варного рынка и пр</w:t>
            </w:r>
            <w:r w:rsidRPr="00F97910">
              <w:t>о</w:t>
            </w:r>
            <w:r w:rsidRPr="00F97910">
              <w:t>гнозировать покуп</w:t>
            </w:r>
            <w:r w:rsidRPr="00F97910">
              <w:t>а</w:t>
            </w:r>
            <w:r w:rsidRPr="00F97910">
              <w:t>тельский спрос, ра</w:t>
            </w:r>
            <w:r w:rsidRPr="00F97910">
              <w:t>з</w:t>
            </w:r>
            <w:r w:rsidRPr="00F97910">
              <w:t>рабатывать меропри</w:t>
            </w:r>
            <w:r w:rsidRPr="00F97910">
              <w:t>я</w:t>
            </w:r>
            <w:r w:rsidRPr="00F97910">
              <w:t>тия по стимулиров</w:t>
            </w:r>
            <w:r w:rsidRPr="00F97910">
              <w:t>а</w:t>
            </w:r>
            <w:r w:rsidRPr="00F97910">
              <w:t>нию сбыта товаров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2B1" w14:textId="77777777" w:rsidR="00A52911" w:rsidRPr="00F97910" w:rsidRDefault="00A52911" w:rsidP="00A52911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F97910">
              <w:rPr>
                <w:rStyle w:val="fontstyle01"/>
                <w:rFonts w:ascii="Times New Roman" w:hAnsi="Times New Roman"/>
              </w:rPr>
              <w:t>ИД-ПК-1.1</w:t>
            </w:r>
          </w:p>
          <w:p w14:paraId="10ADC538" w14:textId="180216FF" w:rsidR="00A52911" w:rsidRPr="00F76767" w:rsidRDefault="00A52911" w:rsidP="00A52911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F97910">
              <w:rPr>
                <w:sz w:val="24"/>
                <w:szCs w:val="24"/>
              </w:rPr>
              <w:t xml:space="preserve">Анализ политики ценообразования организации, в </w:t>
            </w:r>
            <w:proofErr w:type="spellStart"/>
            <w:r w:rsidRPr="00F97910">
              <w:rPr>
                <w:sz w:val="24"/>
                <w:szCs w:val="24"/>
              </w:rPr>
              <w:t>т.ч</w:t>
            </w:r>
            <w:proofErr w:type="spellEnd"/>
            <w:r w:rsidRPr="00F97910">
              <w:rPr>
                <w:sz w:val="24"/>
                <w:szCs w:val="24"/>
              </w:rPr>
              <w:t>. в торг</w:t>
            </w:r>
            <w:r w:rsidRPr="00F97910">
              <w:rPr>
                <w:sz w:val="24"/>
                <w:szCs w:val="24"/>
              </w:rPr>
              <w:t>о</w:t>
            </w:r>
            <w:r w:rsidRPr="00F97910">
              <w:rPr>
                <w:sz w:val="24"/>
                <w:szCs w:val="24"/>
              </w:rPr>
              <w:t>вой и коммерческой сферах</w:t>
            </w:r>
            <w:proofErr w:type="gramEnd"/>
          </w:p>
        </w:tc>
      </w:tr>
      <w:tr w:rsidR="00A52911" w:rsidRPr="00F31E81" w14:paraId="1A35242A" w14:textId="77777777" w:rsidTr="00C94F7D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74CAD" w14:textId="77777777" w:rsidR="00A52911" w:rsidRPr="00F76767" w:rsidRDefault="00A52911" w:rsidP="00A5291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E2F" w14:textId="77777777" w:rsidR="00A52911" w:rsidRPr="00F97910" w:rsidRDefault="00A52911" w:rsidP="00A529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97910">
              <w:rPr>
                <w:rStyle w:val="fontstyle01"/>
                <w:rFonts w:ascii="Times New Roman" w:hAnsi="Times New Roman"/>
              </w:rPr>
              <w:t>ИД-ПК-1.2</w:t>
            </w:r>
          </w:p>
          <w:p w14:paraId="5F955439" w14:textId="5A1647BB" w:rsidR="00A52911" w:rsidRPr="001D6293" w:rsidRDefault="00A52911" w:rsidP="00A52911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97910">
              <w:rPr>
                <w:rStyle w:val="fontstyle01"/>
                <w:rFonts w:ascii="Times New Roman" w:hAnsi="Times New Roman"/>
              </w:rPr>
              <w:t xml:space="preserve">Установление </w:t>
            </w:r>
            <w:proofErr w:type="spellStart"/>
            <w:r w:rsidRPr="00F97910">
              <w:rPr>
                <w:rStyle w:val="fontstyle01"/>
                <w:rFonts w:ascii="Times New Roman" w:hAnsi="Times New Roman"/>
              </w:rPr>
              <w:t>ценообразующих</w:t>
            </w:r>
            <w:proofErr w:type="spellEnd"/>
            <w:r w:rsidRPr="00F97910">
              <w:rPr>
                <w:rStyle w:val="fontstyle01"/>
                <w:rFonts w:ascii="Times New Roman" w:hAnsi="Times New Roman"/>
              </w:rPr>
              <w:t xml:space="preserve"> факторов и выявление кач</w:t>
            </w:r>
            <w:r w:rsidRPr="00F97910">
              <w:rPr>
                <w:rStyle w:val="fontstyle01"/>
                <w:rFonts w:ascii="Times New Roman" w:hAnsi="Times New Roman"/>
              </w:rPr>
              <w:t>е</w:t>
            </w:r>
            <w:r w:rsidRPr="00F97910">
              <w:rPr>
                <w:rStyle w:val="fontstyle01"/>
                <w:rFonts w:ascii="Times New Roman" w:hAnsi="Times New Roman"/>
              </w:rPr>
              <w:t>ственных характеристик, влияющих на стоимость товаров; формирование начальной (максимальной) цены закупки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2C29CC16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5B9FF227" w14:textId="23CAB5CA" w:rsidR="005E0C78" w:rsidRPr="00FA5833" w:rsidRDefault="005E0C78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A52911">
              <w:rPr>
                <w:iCs/>
                <w:sz w:val="24"/>
                <w:szCs w:val="24"/>
              </w:rPr>
              <w:t>очно-за</w:t>
            </w:r>
            <w:r w:rsidRPr="00FA5833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2219A54D" w14:textId="2A319E44" w:rsidR="005E0C78" w:rsidRPr="00FA5833" w:rsidRDefault="00A52911" w:rsidP="00EE499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CE73A5D" w14:textId="77777777" w:rsidR="005E0C78" w:rsidRPr="00FA5833" w:rsidRDefault="005E0C78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B6CEE3" w14:textId="07467538" w:rsidR="005E0C78" w:rsidRPr="00FA5833" w:rsidRDefault="00A52911" w:rsidP="00EE4990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492BB0C8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7ABC" w14:textId="77777777" w:rsidR="00F100C8" w:rsidRDefault="00F100C8" w:rsidP="005E3840">
      <w:r>
        <w:separator/>
      </w:r>
    </w:p>
  </w:endnote>
  <w:endnote w:type="continuationSeparator" w:id="0">
    <w:p w14:paraId="29857C6F" w14:textId="77777777" w:rsidR="00F100C8" w:rsidRDefault="00F100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2709" w14:textId="77777777" w:rsidR="00F100C8" w:rsidRDefault="00F100C8" w:rsidP="005E3840">
      <w:r>
        <w:separator/>
      </w:r>
    </w:p>
  </w:footnote>
  <w:footnote w:type="continuationSeparator" w:id="0">
    <w:p w14:paraId="73EC4C0C" w14:textId="77777777" w:rsidR="00F100C8" w:rsidRDefault="00F100C8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7BE"/>
    <w:rsid w:val="00082E77"/>
    <w:rsid w:val="00082FAB"/>
    <w:rsid w:val="00083493"/>
    <w:rsid w:val="00083735"/>
    <w:rsid w:val="00083EF6"/>
    <w:rsid w:val="00084C39"/>
    <w:rsid w:val="00090289"/>
    <w:rsid w:val="000907DD"/>
    <w:rsid w:val="0009252E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222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4B03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994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7F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4F20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B1C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179D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0B3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868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220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11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1EC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2F74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4F7D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B0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2D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1100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7FB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0C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E791C"/>
    <w:rsid w:val="00FF00EC"/>
    <w:rsid w:val="00FF058C"/>
    <w:rsid w:val="00FF0D8A"/>
    <w:rsid w:val="00FF102D"/>
    <w:rsid w:val="00FF2838"/>
    <w:rsid w:val="00FF35F5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2660-C881-4AD9-8008-7C5FD1DA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2021-06-03T09:32:00Z</cp:lastPrinted>
  <dcterms:created xsi:type="dcterms:W3CDTF">2022-04-03T09:08:00Z</dcterms:created>
  <dcterms:modified xsi:type="dcterms:W3CDTF">2022-04-03T09:08:00Z</dcterms:modified>
</cp:coreProperties>
</file>