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198230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72CD3E2" w14:textId="77777777" w:rsidR="005558F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624BA4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68393ED8" w:rsidR="005F3A61" w:rsidRPr="00624BA4" w:rsidRDefault="005F3A61" w:rsidP="005558F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1AC3C97" w14:textId="77777777" w:rsidR="005F3A61" w:rsidRPr="005F3A61" w:rsidRDefault="005F3A61" w:rsidP="005F3A61">
            <w:pPr>
              <w:jc w:val="center"/>
              <w:rPr>
                <w:b/>
                <w:sz w:val="26"/>
                <w:szCs w:val="26"/>
              </w:rPr>
            </w:pPr>
            <w:r w:rsidRPr="005F3A61">
              <w:rPr>
                <w:b/>
                <w:sz w:val="26"/>
                <w:szCs w:val="26"/>
              </w:rPr>
              <w:t>АНАЛИЗ И ПРОГНОЗИРОВАНИЕ</w:t>
            </w:r>
          </w:p>
          <w:p w14:paraId="2ADF0A95" w14:textId="679D359C" w:rsidR="00E05948" w:rsidRPr="00C258B0" w:rsidRDefault="005F3A61" w:rsidP="005F3A61">
            <w:pPr>
              <w:jc w:val="center"/>
              <w:rPr>
                <w:b/>
                <w:sz w:val="26"/>
                <w:szCs w:val="26"/>
              </w:rPr>
            </w:pPr>
            <w:r w:rsidRPr="005F3A61">
              <w:rPr>
                <w:b/>
                <w:sz w:val="26"/>
                <w:szCs w:val="26"/>
              </w:rPr>
              <w:t>КОНЪЮНКТУРЫ РЫНКА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2305B4" w:rsidR="00D1678A" w:rsidRPr="000743F9" w:rsidRDefault="00D742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7A1A58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9BF98B" w:rsidR="00624BA4" w:rsidRPr="000743F9" w:rsidRDefault="00624BA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  <w:r w:rsidR="00D742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D74296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44F5138B" w:rsidR="00624BA4" w:rsidRPr="000743F9" w:rsidRDefault="00D742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44563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21BFF7" w:rsidR="00D1678A" w:rsidRPr="000743F9" w:rsidRDefault="00D742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закупками и качеством продукции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675D80" w:rsidR="00D1678A" w:rsidRPr="00624BA4" w:rsidRDefault="00D74296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624BA4" w:rsidRPr="00624BA4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521213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8E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D124F1B" w:rsidR="004E4C46" w:rsidRPr="005F3A61" w:rsidRDefault="005E642D" w:rsidP="002C18B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5F3A61">
        <w:rPr>
          <w:sz w:val="24"/>
          <w:szCs w:val="24"/>
        </w:rPr>
        <w:t xml:space="preserve">Учебная дисциплина </w:t>
      </w:r>
      <w:r w:rsidRPr="005F3A61">
        <w:rPr>
          <w:iCs/>
          <w:sz w:val="24"/>
          <w:szCs w:val="24"/>
        </w:rPr>
        <w:t>«</w:t>
      </w:r>
      <w:r w:rsidR="005F3A61">
        <w:rPr>
          <w:iCs/>
          <w:sz w:val="24"/>
          <w:szCs w:val="24"/>
        </w:rPr>
        <w:t>А</w:t>
      </w:r>
      <w:r w:rsidR="005F3A61" w:rsidRPr="005F3A61">
        <w:rPr>
          <w:iCs/>
          <w:sz w:val="24"/>
          <w:szCs w:val="24"/>
        </w:rPr>
        <w:t>нализ и прогнозирование конъюнктуры рынка</w:t>
      </w:r>
      <w:r w:rsidRPr="005F3A61">
        <w:rPr>
          <w:iCs/>
          <w:sz w:val="24"/>
          <w:szCs w:val="24"/>
        </w:rPr>
        <w:t>»</w:t>
      </w:r>
      <w:r w:rsidRPr="005F3A61">
        <w:rPr>
          <w:i/>
          <w:sz w:val="24"/>
          <w:szCs w:val="24"/>
        </w:rPr>
        <w:t xml:space="preserve"> </w:t>
      </w:r>
      <w:r w:rsidR="004E4C46" w:rsidRPr="005F3A61">
        <w:rPr>
          <w:sz w:val="24"/>
          <w:szCs w:val="24"/>
        </w:rPr>
        <w:t xml:space="preserve">изучается </w:t>
      </w:r>
      <w:r w:rsidR="0080367C" w:rsidRPr="005F3A61">
        <w:rPr>
          <w:sz w:val="24"/>
          <w:szCs w:val="24"/>
        </w:rPr>
        <w:t xml:space="preserve">в </w:t>
      </w:r>
      <w:r w:rsidR="005F3A61">
        <w:rPr>
          <w:sz w:val="24"/>
          <w:szCs w:val="24"/>
        </w:rPr>
        <w:t>пятом</w:t>
      </w:r>
      <w:r w:rsidR="004E4C46" w:rsidRPr="005F3A61">
        <w:rPr>
          <w:iCs/>
          <w:sz w:val="24"/>
          <w:szCs w:val="24"/>
        </w:rPr>
        <w:t xml:space="preserve"> семестре</w:t>
      </w:r>
      <w:r w:rsidR="004E4C46" w:rsidRPr="005F3A61">
        <w:rPr>
          <w:i/>
          <w:sz w:val="24"/>
          <w:szCs w:val="24"/>
        </w:rPr>
        <w:t>.</w:t>
      </w:r>
    </w:p>
    <w:p w14:paraId="2DDEB8CC" w14:textId="0CF38AAA" w:rsidR="00A84551" w:rsidRDefault="00A84551" w:rsidP="008E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24BA4">
        <w:rPr>
          <w:iCs/>
          <w:sz w:val="24"/>
          <w:szCs w:val="24"/>
        </w:rPr>
        <w:t>Курсовая работа</w:t>
      </w:r>
      <w:r w:rsidR="00CE3F13">
        <w:rPr>
          <w:iCs/>
          <w:sz w:val="24"/>
          <w:szCs w:val="24"/>
        </w:rPr>
        <w:t>/Курсовой проект</w:t>
      </w:r>
      <w:r w:rsidR="00624BA4">
        <w:rPr>
          <w:iCs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624BA4">
        <w:rPr>
          <w:sz w:val="24"/>
          <w:szCs w:val="24"/>
        </w:rPr>
        <w:t xml:space="preserve"> </w:t>
      </w:r>
      <w:r w:rsidR="00CE3F13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CE3F13">
        <w:rPr>
          <w:sz w:val="24"/>
          <w:szCs w:val="24"/>
        </w:rPr>
        <w:t>о</w:t>
      </w:r>
      <w:r w:rsidR="00624BA4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AFB9814" w:rsidR="00797466" w:rsidRPr="00797466" w:rsidRDefault="00D74296" w:rsidP="008E187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227636A5" w14:textId="2D57E60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4342457" w14:textId="59CCFC93" w:rsidR="00D74296" w:rsidRPr="00842B0F" w:rsidRDefault="007E18CB" w:rsidP="00D7429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6207B" w:rsidRPr="00E6207B">
        <w:rPr>
          <w:iCs/>
          <w:sz w:val="24"/>
          <w:szCs w:val="24"/>
        </w:rPr>
        <w:t>«</w:t>
      </w:r>
      <w:r w:rsidR="000671D3">
        <w:rPr>
          <w:iCs/>
          <w:sz w:val="24"/>
          <w:szCs w:val="24"/>
        </w:rPr>
        <w:t>А</w:t>
      </w:r>
      <w:r w:rsidR="000671D3" w:rsidRPr="005F3A61">
        <w:rPr>
          <w:iCs/>
          <w:sz w:val="24"/>
          <w:szCs w:val="24"/>
        </w:rPr>
        <w:t>нализ и прогнозирование конъюнктуры рынка</w:t>
      </w:r>
      <w:r w:rsidR="00E6207B" w:rsidRPr="00E6207B">
        <w:rPr>
          <w:iCs/>
          <w:sz w:val="24"/>
          <w:szCs w:val="24"/>
        </w:rPr>
        <w:t>»</w:t>
      </w:r>
      <w:r w:rsidR="00E6207B">
        <w:rPr>
          <w:i/>
          <w:sz w:val="24"/>
          <w:szCs w:val="24"/>
        </w:rPr>
        <w:t xml:space="preserve"> </w:t>
      </w:r>
      <w:r w:rsidR="00CE3F13" w:rsidRPr="002C4298">
        <w:rPr>
          <w:sz w:val="24"/>
          <w:szCs w:val="24"/>
        </w:rPr>
        <w:t xml:space="preserve">относится </w:t>
      </w:r>
      <w:r w:rsidR="00D74296" w:rsidRPr="00842B0F">
        <w:rPr>
          <w:iCs/>
          <w:sz w:val="24"/>
          <w:szCs w:val="24"/>
        </w:rPr>
        <w:t>к части, формируемой участниками образовательных отношений</w:t>
      </w:r>
      <w:r w:rsidR="005F3A61">
        <w:rPr>
          <w:iCs/>
          <w:sz w:val="24"/>
          <w:szCs w:val="24"/>
        </w:rPr>
        <w:t xml:space="preserve"> (факультативная дисциплина)</w:t>
      </w:r>
      <w:r w:rsidR="00D74296" w:rsidRPr="00842B0F">
        <w:rPr>
          <w:iCs/>
          <w:sz w:val="24"/>
          <w:szCs w:val="24"/>
        </w:rPr>
        <w:t>.</w:t>
      </w:r>
    </w:p>
    <w:p w14:paraId="77FE5B3D" w14:textId="0713D4F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0C3B106" w14:textId="77777777" w:rsidR="0080367C" w:rsidRPr="0080367C" w:rsidRDefault="0080367C" w:rsidP="0080367C">
      <w:pPr>
        <w:jc w:val="both"/>
        <w:rPr>
          <w:rFonts w:eastAsia="Times New Roman"/>
          <w:sz w:val="24"/>
          <w:szCs w:val="24"/>
        </w:rPr>
      </w:pPr>
      <w:r w:rsidRPr="0080367C">
        <w:rPr>
          <w:rFonts w:eastAsia="Times New Roman"/>
          <w:sz w:val="24"/>
          <w:szCs w:val="24"/>
        </w:rPr>
        <w:t>Целями освоения учебной дисциплины являются:</w:t>
      </w:r>
    </w:p>
    <w:p w14:paraId="356FA132" w14:textId="77777777" w:rsidR="005F3A61" w:rsidRPr="00350B8C" w:rsidRDefault="005F3A61" w:rsidP="005F3A6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bookmarkStart w:id="6" w:name="_Hlk96424162"/>
      <w:r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color w:val="333333"/>
          <w:sz w:val="24"/>
          <w:szCs w:val="24"/>
        </w:rPr>
        <w:t xml:space="preserve"> в области исследований рынка и его прогнозирования</w:t>
      </w:r>
      <w:r w:rsidRPr="00350B8C">
        <w:rPr>
          <w:color w:val="333333"/>
          <w:sz w:val="24"/>
          <w:szCs w:val="24"/>
        </w:rPr>
        <w:t>;</w:t>
      </w:r>
    </w:p>
    <w:p w14:paraId="1687BA42" w14:textId="77777777" w:rsidR="005F3A61" w:rsidRPr="00350B8C" w:rsidRDefault="005F3A61" w:rsidP="005F3A6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70012734" w14:textId="77777777" w:rsidR="005F3A61" w:rsidRPr="00350B8C" w:rsidRDefault="005F3A61" w:rsidP="005F3A6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350B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bookmarkEnd w:id="6"/>
    <w:p w14:paraId="133F9B94" w14:textId="5A00DE82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  <w:r w:rsidR="00451421">
        <w:t xml:space="preserve">    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403"/>
        <w:gridCol w:w="3969"/>
      </w:tblGrid>
      <w:tr w:rsidR="005F3A61" w:rsidRPr="00A622B4" w14:paraId="35202628" w14:textId="77777777" w:rsidTr="00A651D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3A2167" w14:textId="77777777" w:rsidR="005F3A61" w:rsidRPr="00A622B4" w:rsidRDefault="005F3A61" w:rsidP="00A651D5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bookmarkStart w:id="7" w:name="_Hlk96337332"/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201CC0" w14:textId="77777777" w:rsidR="005F3A61" w:rsidRPr="00A622B4" w:rsidRDefault="005F3A61" w:rsidP="00A651D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43FBAB4C" w14:textId="77777777" w:rsidR="005F3A61" w:rsidRPr="00A622B4" w:rsidRDefault="005F3A61" w:rsidP="00A651D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E74945" w14:textId="77777777" w:rsidR="005F3A61" w:rsidRPr="00A622B4" w:rsidRDefault="005F3A61" w:rsidP="00A651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4BF29A8E" w14:textId="77777777" w:rsidR="005F3A61" w:rsidRPr="00A622B4" w:rsidRDefault="005F3A61" w:rsidP="00A651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по дисциплине</w:t>
            </w:r>
          </w:p>
        </w:tc>
      </w:tr>
      <w:tr w:rsidR="00AA3156" w:rsidRPr="00F31E81" w14:paraId="2D81D26C" w14:textId="77777777" w:rsidTr="00A651D5">
        <w:trPr>
          <w:trHeight w:val="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4ADF1" w14:textId="77777777" w:rsidR="00AA3156" w:rsidRDefault="00AA3156" w:rsidP="00A651D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0A71AF20" w14:textId="77777777" w:rsidR="00AA3156" w:rsidRPr="007D0618" w:rsidRDefault="00AA3156" w:rsidP="00A651D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5CB7">
              <w:rPr>
                <w:iCs/>
                <w:sz w:val="22"/>
                <w:szCs w:val="22"/>
              </w:rPr>
              <w:t xml:space="preserve">Способен анализировать коммерческие предложения и выбирать поставщиков потребительских товаров с учетом </w:t>
            </w:r>
            <w:r w:rsidRPr="00F75CB7">
              <w:rPr>
                <w:iCs/>
                <w:sz w:val="22"/>
                <w:szCs w:val="22"/>
              </w:rPr>
              <w:lastRenderedPageBreak/>
              <w:t>требований к качеству, тенденций спроса, моды, новых технологий производства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176C" w14:textId="77777777" w:rsidR="00AA3156" w:rsidRDefault="00AA3156" w:rsidP="00A651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3C8757F0" w14:textId="77777777" w:rsidR="00AA3156" w:rsidRDefault="00AA3156" w:rsidP="00A651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5C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Проведение мониторинга поставщиков (подрядчиков, исполнителей) и заказчиков в сфере закупок: сбор данных о поставщиках потребительских товаров; сбор и анализ </w:t>
            </w:r>
            <w:r w:rsidRPr="00F75C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информации о ценах на товары, работы, услуги</w:t>
            </w:r>
          </w:p>
          <w:p w14:paraId="2F455387" w14:textId="77777777" w:rsidR="00AA3156" w:rsidRPr="007D0618" w:rsidRDefault="00AA3156" w:rsidP="00A651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A22482" w14:textId="65E7D355" w:rsidR="00AA3156" w:rsidRDefault="00AA3156" w:rsidP="005F3A61">
            <w:pPr>
              <w:pStyle w:val="af0"/>
              <w:numPr>
                <w:ilvl w:val="0"/>
                <w:numId w:val="15"/>
              </w:numPr>
              <w:tabs>
                <w:tab w:val="left" w:pos="178"/>
              </w:tabs>
              <w:ind w:left="0" w:firstLine="0"/>
              <w:jc w:val="both"/>
            </w:pPr>
            <w:r>
              <w:lastRenderedPageBreak/>
              <w:t>С</w:t>
            </w:r>
            <w:r w:rsidRPr="00B13753">
              <w:t>труктурир</w:t>
            </w:r>
            <w:r>
              <w:t>ует</w:t>
            </w:r>
            <w:r w:rsidRPr="00B13753">
              <w:t xml:space="preserve"> рынок, выявля</w:t>
            </w:r>
            <w:r>
              <w:t>ет</w:t>
            </w:r>
            <w:r w:rsidRPr="00B13753">
              <w:t xml:space="preserve"> наиболее значимые </w:t>
            </w:r>
            <w:proofErr w:type="spellStart"/>
            <w:r w:rsidRPr="00B13753">
              <w:t>конъюнктурообразующие</w:t>
            </w:r>
            <w:proofErr w:type="spellEnd"/>
            <w:r w:rsidRPr="00B13753">
              <w:t xml:space="preserve"> факторы, тенденции развития конъюнктуры товарных рынков; </w:t>
            </w:r>
          </w:p>
          <w:p w14:paraId="5AC4FC80" w14:textId="52179EE7" w:rsidR="00AA3156" w:rsidRDefault="00AA3156" w:rsidP="00AA3156">
            <w:pPr>
              <w:pStyle w:val="af0"/>
              <w:numPr>
                <w:ilvl w:val="0"/>
                <w:numId w:val="15"/>
              </w:numPr>
              <w:tabs>
                <w:tab w:val="left" w:pos="178"/>
              </w:tabs>
              <w:ind w:left="0" w:firstLine="0"/>
              <w:jc w:val="both"/>
            </w:pPr>
            <w:r>
              <w:t xml:space="preserve">Демонстрирует </w:t>
            </w:r>
            <w:r w:rsidRPr="00B13753">
              <w:t xml:space="preserve">навыки исследования конкурентной среды и конкурентов, </w:t>
            </w:r>
            <w:r w:rsidRPr="00B13753">
              <w:lastRenderedPageBreak/>
              <w:t>поставщиков  и потребителей продукции</w:t>
            </w:r>
            <w:r>
              <w:t>;</w:t>
            </w:r>
          </w:p>
          <w:p w14:paraId="145F4720" w14:textId="77777777" w:rsidR="00AA3156" w:rsidRPr="00B13753" w:rsidRDefault="00AA3156" w:rsidP="005F3A61">
            <w:pPr>
              <w:pStyle w:val="af0"/>
              <w:numPr>
                <w:ilvl w:val="0"/>
                <w:numId w:val="15"/>
              </w:numPr>
              <w:tabs>
                <w:tab w:val="left" w:pos="178"/>
              </w:tabs>
              <w:ind w:left="0" w:firstLine="0"/>
              <w:jc w:val="both"/>
            </w:pPr>
            <w:r>
              <w:t>О</w:t>
            </w:r>
            <w:r w:rsidRPr="00B13753">
              <w:t>босновыва</w:t>
            </w:r>
            <w:r>
              <w:t>ет</w:t>
            </w:r>
            <w:r w:rsidRPr="00B13753">
              <w:t xml:space="preserve"> выбор метода прогнозирования спроса, прогнозир</w:t>
            </w:r>
            <w:r>
              <w:t xml:space="preserve">ует </w:t>
            </w:r>
            <w:r w:rsidRPr="00B13753">
              <w:t>емкость рынка</w:t>
            </w:r>
            <w:r>
              <w:t xml:space="preserve">, </w:t>
            </w:r>
            <w:r w:rsidRPr="00B13753">
              <w:t>определя</w:t>
            </w:r>
            <w:r>
              <w:t>ет</w:t>
            </w:r>
            <w:r w:rsidRPr="00B13753">
              <w:t xml:space="preserve"> характер и тенденции развития рынка</w:t>
            </w:r>
            <w:r>
              <w:t>, а</w:t>
            </w:r>
            <w:r w:rsidRPr="00B13753">
              <w:t>нализ</w:t>
            </w:r>
            <w:r>
              <w:t>ирует</w:t>
            </w:r>
            <w:r w:rsidRPr="00B13753">
              <w:t xml:space="preserve"> динамик</w:t>
            </w:r>
            <w:r>
              <w:t>у</w:t>
            </w:r>
            <w:r w:rsidRPr="00B13753">
              <w:t xml:space="preserve"> продаж сырья и товаров</w:t>
            </w:r>
            <w:r>
              <w:t>;</w:t>
            </w:r>
          </w:p>
          <w:p w14:paraId="26385D6F" w14:textId="0B3E8E73" w:rsidR="00AA3156" w:rsidRPr="005528FD" w:rsidRDefault="00AA3156" w:rsidP="005F3A61">
            <w:pPr>
              <w:pStyle w:val="af0"/>
              <w:numPr>
                <w:ilvl w:val="0"/>
                <w:numId w:val="15"/>
              </w:numPr>
              <w:tabs>
                <w:tab w:val="left" w:pos="178"/>
                <w:tab w:val="left" w:pos="2268"/>
              </w:tabs>
              <w:ind w:left="0" w:firstLine="0"/>
              <w:jc w:val="both"/>
            </w:pPr>
            <w:r>
              <w:t>Н</w:t>
            </w:r>
            <w:r w:rsidRPr="005528FD">
              <w:t>аходит источники информации о состоянии конъюнктуры товарных рынков и  интерпретир</w:t>
            </w:r>
            <w:r>
              <w:t>ует</w:t>
            </w:r>
            <w:r w:rsidRPr="005528FD">
              <w:t xml:space="preserve"> полученную из различных источников информацию</w:t>
            </w:r>
          </w:p>
          <w:p w14:paraId="5518A514" w14:textId="77777777" w:rsidR="00AA3156" w:rsidRPr="00B13C0F" w:rsidRDefault="00AA3156" w:rsidP="00AA3156">
            <w:pPr>
              <w:pStyle w:val="af0"/>
              <w:tabs>
                <w:tab w:val="left" w:pos="178"/>
              </w:tabs>
              <w:ind w:left="0"/>
              <w:jc w:val="both"/>
              <w:rPr>
                <w:b/>
              </w:rPr>
            </w:pPr>
          </w:p>
        </w:tc>
      </w:tr>
      <w:tr w:rsidR="00AA3156" w:rsidRPr="00F31E81" w14:paraId="73BC0606" w14:textId="77777777" w:rsidTr="00C54754">
        <w:trPr>
          <w:trHeight w:val="4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F14F1" w14:textId="76F7DB49" w:rsidR="00AA3156" w:rsidRPr="007D0618" w:rsidRDefault="00AA3156" w:rsidP="00A651D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0CA2" w14:textId="14AB22EC" w:rsidR="00AA3156" w:rsidRDefault="00AA3156" w:rsidP="00A651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1.2</w:t>
            </w:r>
          </w:p>
          <w:p w14:paraId="04677E3F" w14:textId="717CC22E" w:rsidR="00AA3156" w:rsidRDefault="00AA3156" w:rsidP="00A651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A315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  <w:p w14:paraId="38388DB3" w14:textId="24AEA533" w:rsidR="00AA3156" w:rsidRPr="007D0618" w:rsidRDefault="00AA3156" w:rsidP="00A651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0E69D" w14:textId="77777777" w:rsidR="00AA3156" w:rsidRPr="00B13C0F" w:rsidRDefault="00AA3156" w:rsidP="00A651D5">
            <w:pPr>
              <w:pStyle w:val="af0"/>
              <w:ind w:left="174"/>
              <w:rPr>
                <w:b/>
              </w:rPr>
            </w:pPr>
          </w:p>
        </w:tc>
      </w:tr>
      <w:bookmarkEnd w:id="7"/>
    </w:tbl>
    <w:p w14:paraId="275A31A0" w14:textId="77777777" w:rsidR="00451421" w:rsidRDefault="00451421" w:rsidP="00451421"/>
    <w:p w14:paraId="3B568EC1" w14:textId="77777777" w:rsidR="00E15D29" w:rsidRPr="00E15D29" w:rsidRDefault="00E15D29" w:rsidP="00E15D29"/>
    <w:p w14:paraId="2C7F23D3" w14:textId="6DC5AD0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538B7461" w14:textId="27FC85E1" w:rsidR="00451421" w:rsidRDefault="00451421" w:rsidP="0045142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74296" w:rsidRPr="0004140F" w14:paraId="0AA2092C" w14:textId="77777777" w:rsidTr="00D96E76">
        <w:trPr>
          <w:trHeight w:val="340"/>
        </w:trPr>
        <w:tc>
          <w:tcPr>
            <w:tcW w:w="3969" w:type="dxa"/>
            <w:vAlign w:val="center"/>
          </w:tcPr>
          <w:p w14:paraId="7259C153" w14:textId="77777777" w:rsidR="00D74296" w:rsidRPr="00776408" w:rsidRDefault="00D74296" w:rsidP="00D74296">
            <w:pPr>
              <w:rPr>
                <w:iCs/>
              </w:rPr>
            </w:pPr>
            <w:r w:rsidRPr="00776408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85A7BBE" w14:textId="37FA348F" w:rsidR="00D74296" w:rsidRPr="00776408" w:rsidRDefault="005F3A61" w:rsidP="00D742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24A2C1F" w14:textId="362AF328" w:rsidR="00D74296" w:rsidRPr="00776408" w:rsidRDefault="00D74296" w:rsidP="00D74296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8B8418" w14:textId="6BE0506A" w:rsidR="00D74296" w:rsidRPr="00776408" w:rsidRDefault="005F3A61" w:rsidP="00D7429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2D575699" w14:textId="1A4F86B0" w:rsidR="00D74296" w:rsidRPr="0004140F" w:rsidRDefault="00D74296" w:rsidP="00D74296">
            <w:pPr>
              <w:rPr>
                <w:i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1DA8DE02" w14:textId="77777777" w:rsidR="00451421" w:rsidRPr="00451421" w:rsidRDefault="00451421" w:rsidP="00451421"/>
    <w:p w14:paraId="59F6296C" w14:textId="77777777" w:rsidR="004D313B" w:rsidRPr="004D313B" w:rsidRDefault="004D313B" w:rsidP="004D313B"/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8DC6" w14:textId="77777777" w:rsidR="007C167C" w:rsidRDefault="007C167C" w:rsidP="005E3840">
      <w:r>
        <w:separator/>
      </w:r>
    </w:p>
  </w:endnote>
  <w:endnote w:type="continuationSeparator" w:id="0">
    <w:p w14:paraId="36D031FE" w14:textId="77777777" w:rsidR="007C167C" w:rsidRDefault="007C16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6114" w14:textId="77777777" w:rsidR="007C167C" w:rsidRDefault="007C167C" w:rsidP="005E3840">
      <w:r>
        <w:separator/>
      </w:r>
    </w:p>
  </w:footnote>
  <w:footnote w:type="continuationSeparator" w:id="0">
    <w:p w14:paraId="7C9252A0" w14:textId="77777777" w:rsidR="007C167C" w:rsidRDefault="007C16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D6C04"/>
    <w:multiLevelType w:val="hybridMultilevel"/>
    <w:tmpl w:val="553E931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0018"/>
    <w:multiLevelType w:val="hybridMultilevel"/>
    <w:tmpl w:val="A8147AE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A83"/>
    <w:multiLevelType w:val="hybridMultilevel"/>
    <w:tmpl w:val="3A460A88"/>
    <w:lvl w:ilvl="0" w:tplc="25CED800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84F4CF8"/>
    <w:multiLevelType w:val="hybridMultilevel"/>
    <w:tmpl w:val="F13E9E3E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0541"/>
    <w:multiLevelType w:val="hybridMultilevel"/>
    <w:tmpl w:val="9676A1DC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81238"/>
    <w:multiLevelType w:val="hybridMultilevel"/>
    <w:tmpl w:val="4C00261E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56ED"/>
    <w:multiLevelType w:val="hybridMultilevel"/>
    <w:tmpl w:val="02F23892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53471"/>
    <w:multiLevelType w:val="hybridMultilevel"/>
    <w:tmpl w:val="2FFC464E"/>
    <w:lvl w:ilvl="0" w:tplc="25CED800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33D0"/>
    <w:multiLevelType w:val="hybridMultilevel"/>
    <w:tmpl w:val="BFDAA5F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5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1D3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18B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AD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43E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42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13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A61"/>
    <w:rsid w:val="005F3CE4"/>
    <w:rsid w:val="005F3E0D"/>
    <w:rsid w:val="005F4073"/>
    <w:rsid w:val="005F49E0"/>
    <w:rsid w:val="005F518D"/>
    <w:rsid w:val="005F6FC6"/>
    <w:rsid w:val="00600D1A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BA4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8D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167C"/>
    <w:rsid w:val="007C2334"/>
    <w:rsid w:val="007C297E"/>
    <w:rsid w:val="007C3227"/>
    <w:rsid w:val="007D2876"/>
    <w:rsid w:val="007D4E23"/>
    <w:rsid w:val="007D66D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67C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1878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3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607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8C0"/>
    <w:rsid w:val="00A965FE"/>
    <w:rsid w:val="00AA120E"/>
    <w:rsid w:val="00AA3156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8D8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6BE4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0E90"/>
    <w:rsid w:val="00CE2010"/>
    <w:rsid w:val="00CE34BE"/>
    <w:rsid w:val="00CE3F13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581F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296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D29"/>
    <w:rsid w:val="00E161EA"/>
    <w:rsid w:val="00E176FF"/>
    <w:rsid w:val="00E17A28"/>
    <w:rsid w:val="00E17A7B"/>
    <w:rsid w:val="00E206C8"/>
    <w:rsid w:val="00E2127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07B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53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3FFF1B-AEC1-403E-9D97-218771A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Наталия Иващенко</cp:lastModifiedBy>
  <cp:revision>6</cp:revision>
  <cp:lastPrinted>2021-05-14T12:22:00Z</cp:lastPrinted>
  <dcterms:created xsi:type="dcterms:W3CDTF">2022-02-23T16:46:00Z</dcterms:created>
  <dcterms:modified xsi:type="dcterms:W3CDTF">2022-03-03T08:49:00Z</dcterms:modified>
</cp:coreProperties>
</file>