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0F4AA55" w:rsidR="00B21BA7" w:rsidRPr="000743F9" w:rsidRDefault="00B21BA7" w:rsidP="0024387C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24387C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00734E96" w:rsidR="00B21BA7" w:rsidRPr="000743F9" w:rsidRDefault="0024387C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60CF41" w:rsidR="00B21BA7" w:rsidRPr="000743F9" w:rsidRDefault="0024387C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DD3314" w:rsidR="00B21BA7" w:rsidRPr="000743F9" w:rsidRDefault="00395DC2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E9CFE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в </w:t>
      </w:r>
      <w:r w:rsidR="005B5BCA">
        <w:rPr>
          <w:sz w:val="24"/>
          <w:szCs w:val="24"/>
        </w:rPr>
        <w:t>перво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2DC192C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4387C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4387C" w:rsidRPr="00F31E81" w14:paraId="651CE805" w14:textId="77777777" w:rsidTr="0024387C">
        <w:trPr>
          <w:trHeight w:val="1534"/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2DCB" w14:textId="03287ED0" w:rsidR="0024387C" w:rsidRPr="0024387C" w:rsidRDefault="0024387C" w:rsidP="0024387C">
            <w:pPr>
              <w:jc w:val="both"/>
              <w:rPr>
                <w:sz w:val="24"/>
                <w:szCs w:val="24"/>
              </w:rPr>
            </w:pPr>
            <w:r w:rsidRPr="0024387C">
              <w:rPr>
                <w:sz w:val="24"/>
                <w:szCs w:val="24"/>
              </w:rPr>
              <w:t xml:space="preserve">ПК-4 </w:t>
            </w:r>
            <w:bookmarkStart w:id="11" w:name="_GoBack"/>
            <w:bookmarkEnd w:id="11"/>
            <w:r w:rsidRPr="0024387C">
              <w:rPr>
                <w:sz w:val="24"/>
                <w:szCs w:val="24"/>
              </w:rPr>
              <w:t>Способен иметь системное представление об основных 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1ED" w14:textId="7BA284E5" w:rsidR="0024387C" w:rsidRPr="0024387C" w:rsidRDefault="0024387C" w:rsidP="002438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387C">
              <w:rPr>
                <w:sz w:val="24"/>
                <w:szCs w:val="24"/>
              </w:rPr>
              <w:t>ИД-ПК-4.3 Разработка мероприятий по повышению эффективности торгово-закупочной деятельности</w:t>
            </w:r>
          </w:p>
        </w:tc>
      </w:tr>
      <w:tr w:rsidR="0024387C" w:rsidRPr="00F31E81" w14:paraId="42C1BC39" w14:textId="77777777" w:rsidTr="0024387C">
        <w:trPr>
          <w:trHeight w:val="1904"/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0C5C" w14:textId="1817F538" w:rsidR="0024387C" w:rsidRPr="0024387C" w:rsidRDefault="0024387C" w:rsidP="0024387C">
            <w:pPr>
              <w:jc w:val="both"/>
              <w:rPr>
                <w:sz w:val="24"/>
                <w:szCs w:val="24"/>
              </w:rPr>
            </w:pPr>
            <w:r w:rsidRPr="0024387C">
              <w:rPr>
                <w:sz w:val="24"/>
                <w:szCs w:val="24"/>
              </w:rPr>
              <w:lastRenderedPageBreak/>
              <w:t>ПК-6</w:t>
            </w:r>
            <w:r>
              <w:rPr>
                <w:sz w:val="24"/>
                <w:szCs w:val="24"/>
              </w:rPr>
              <w:t xml:space="preserve"> </w:t>
            </w:r>
            <w:r w:rsidRPr="0024387C">
              <w:rPr>
                <w:sz w:val="24"/>
                <w:szCs w:val="24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136A" w14:textId="253CA89C" w:rsidR="0024387C" w:rsidRPr="0024387C" w:rsidRDefault="0024387C" w:rsidP="002438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87C">
              <w:rPr>
                <w:sz w:val="24"/>
                <w:szCs w:val="24"/>
              </w:rPr>
              <w:t>ИД-ПК-6.3 Использование методов управления товарами с целью оптимизации ассортимента, сокращения товарных потерь и сверхнормативных товарных запасов</w:t>
            </w:r>
          </w:p>
        </w:tc>
      </w:tr>
      <w:tr w:rsidR="0024387C" w:rsidRPr="00F31E81" w14:paraId="667826F8" w14:textId="77777777" w:rsidTr="0024387C">
        <w:trPr>
          <w:trHeight w:val="1904"/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F500" w14:textId="7BAA8288" w:rsidR="0024387C" w:rsidRPr="0024387C" w:rsidRDefault="0024387C" w:rsidP="0024387C">
            <w:pPr>
              <w:jc w:val="both"/>
              <w:rPr>
                <w:sz w:val="24"/>
                <w:szCs w:val="24"/>
              </w:rPr>
            </w:pPr>
            <w:r w:rsidRPr="0024387C">
              <w:rPr>
                <w:sz w:val="24"/>
                <w:szCs w:val="24"/>
              </w:rPr>
              <w:t>ПК-7</w:t>
            </w:r>
            <w:r>
              <w:rPr>
                <w:sz w:val="24"/>
                <w:szCs w:val="24"/>
              </w:rPr>
              <w:t xml:space="preserve"> </w:t>
            </w:r>
            <w:r w:rsidRPr="0024387C">
              <w:rPr>
                <w:sz w:val="24"/>
                <w:szCs w:val="24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C1D0" w14:textId="005E887F" w:rsidR="0024387C" w:rsidRPr="0024387C" w:rsidRDefault="0024387C" w:rsidP="002438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387C">
              <w:rPr>
                <w:sz w:val="24"/>
                <w:szCs w:val="24"/>
              </w:rPr>
              <w:t>ИД-ПК-7.2 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04A7C41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F0237A1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48DC027" w:rsidR="007B65C7" w:rsidRPr="0004140F" w:rsidRDefault="00395DC2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531D0104" w:rsidR="007B65C7" w:rsidRPr="0004140F" w:rsidRDefault="00395DC2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473A0" w14:textId="77777777" w:rsidR="008B082D" w:rsidRDefault="008B082D" w:rsidP="005E3840">
      <w:r>
        <w:separator/>
      </w:r>
    </w:p>
  </w:endnote>
  <w:endnote w:type="continuationSeparator" w:id="0">
    <w:p w14:paraId="285C26A5" w14:textId="77777777" w:rsidR="008B082D" w:rsidRDefault="008B08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31627" w14:textId="77777777" w:rsidR="008B082D" w:rsidRDefault="008B082D" w:rsidP="005E3840">
      <w:r>
        <w:separator/>
      </w:r>
    </w:p>
  </w:footnote>
  <w:footnote w:type="continuationSeparator" w:id="0">
    <w:p w14:paraId="378A807D" w14:textId="77777777" w:rsidR="008B082D" w:rsidRDefault="008B08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7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87C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24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DC2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A5B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82D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659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6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CB64-1EE3-467C-A3E1-A4B7AF7B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9</cp:revision>
  <cp:lastPrinted>2021-05-14T12:22:00Z</cp:lastPrinted>
  <dcterms:created xsi:type="dcterms:W3CDTF">2022-01-10T10:28:00Z</dcterms:created>
  <dcterms:modified xsi:type="dcterms:W3CDTF">2022-05-02T14:54:00Z</dcterms:modified>
</cp:coreProperties>
</file>