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7B8CEB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2D18D71" w:rsidR="005558F8" w:rsidRPr="008B08D0" w:rsidRDefault="005558F8" w:rsidP="00472F8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08D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82544AC" w:rsidR="00E05948" w:rsidRPr="00C258B0" w:rsidRDefault="00472F8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товароведения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E1633" w:rsidR="00D1678A" w:rsidRPr="000743F9" w:rsidRDefault="00472F85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232F0E5" w:rsidR="00D1678A" w:rsidRPr="000743F9" w:rsidRDefault="005A079B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38.03.07</w:t>
            </w:r>
          </w:p>
        </w:tc>
        <w:tc>
          <w:tcPr>
            <w:tcW w:w="5209" w:type="dxa"/>
            <w:shd w:val="clear" w:color="auto" w:fill="auto"/>
          </w:tcPr>
          <w:p w14:paraId="590A5011" w14:textId="46DE79CE" w:rsidR="00D1678A" w:rsidRPr="000743F9" w:rsidRDefault="005A079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F3BD5F9" w:rsidR="00D1678A" w:rsidRPr="000743F9" w:rsidRDefault="005A079B" w:rsidP="00B51943">
            <w:pPr>
              <w:rPr>
                <w:sz w:val="24"/>
                <w:szCs w:val="24"/>
              </w:rPr>
            </w:pPr>
            <w:r w:rsidRPr="005A079B">
              <w:rPr>
                <w:sz w:val="24"/>
                <w:szCs w:val="24"/>
              </w:rPr>
              <w:t>Управление закупками и качеством товаров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EA62F98" w:rsidR="00D1678A" w:rsidRPr="00472F85" w:rsidRDefault="00472F85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96D752" w:rsidR="00D1678A" w:rsidRPr="000743F9" w:rsidRDefault="00472F8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AB5B721" w:rsidR="004E4C46" w:rsidRPr="00FC53BA" w:rsidRDefault="00FC53BA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3BA">
        <w:rPr>
          <w:sz w:val="24"/>
          <w:szCs w:val="24"/>
        </w:rPr>
        <w:t>Учебная дисциплина</w:t>
      </w:r>
      <w:r w:rsidR="005E642D" w:rsidRPr="00FC53BA">
        <w:rPr>
          <w:sz w:val="24"/>
          <w:szCs w:val="24"/>
        </w:rPr>
        <w:t xml:space="preserve"> </w:t>
      </w:r>
      <w:r w:rsidRPr="00FC53BA">
        <w:rPr>
          <w:sz w:val="24"/>
          <w:szCs w:val="24"/>
        </w:rPr>
        <w:t>«Основы товароведения</w:t>
      </w:r>
      <w:r w:rsidR="005E642D" w:rsidRPr="00FC53BA">
        <w:rPr>
          <w:sz w:val="24"/>
          <w:szCs w:val="24"/>
        </w:rPr>
        <w:t xml:space="preserve">» </w:t>
      </w:r>
      <w:r w:rsidR="004E4C46" w:rsidRPr="00FC53BA">
        <w:rPr>
          <w:sz w:val="24"/>
          <w:szCs w:val="24"/>
        </w:rPr>
        <w:t xml:space="preserve">изучается в </w:t>
      </w:r>
      <w:r w:rsidR="009664F2" w:rsidRPr="00FC53BA">
        <w:rPr>
          <w:sz w:val="24"/>
          <w:szCs w:val="24"/>
        </w:rPr>
        <w:t>третьем</w:t>
      </w:r>
      <w:r w:rsidR="004E4C46" w:rsidRPr="00FC53BA">
        <w:rPr>
          <w:sz w:val="24"/>
          <w:szCs w:val="24"/>
        </w:rPr>
        <w:t xml:space="preserve"> семестре.</w:t>
      </w:r>
    </w:p>
    <w:p w14:paraId="2DDEB8CC" w14:textId="28EEAD35" w:rsidR="00A84551" w:rsidRPr="00FC53BA" w:rsidRDefault="00FC53BA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3BA">
        <w:rPr>
          <w:sz w:val="24"/>
          <w:szCs w:val="24"/>
        </w:rPr>
        <w:t>Курсовая работа</w:t>
      </w:r>
      <w:r w:rsidR="00A84551" w:rsidRPr="00FC53BA">
        <w:rPr>
          <w:sz w:val="24"/>
          <w:szCs w:val="24"/>
        </w:rPr>
        <w:t xml:space="preserve"> –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D5D04BC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10C0ADDF" w:rsidR="00A84551" w:rsidRPr="007B449A" w:rsidRDefault="00FC53BA" w:rsidP="00A84551">
      <w:pPr>
        <w:pStyle w:val="2"/>
      </w:pPr>
      <w:r>
        <w:t xml:space="preserve"> </w:t>
      </w:r>
      <w:r w:rsidR="00A84551" w:rsidRPr="007B449A">
        <w:t>Место учебной дисциплины в структуре ОПОП</w:t>
      </w:r>
    </w:p>
    <w:p w14:paraId="7920E654" w14:textId="0B51FCAD" w:rsidR="007E18CB" w:rsidRPr="00FC53BA" w:rsidRDefault="00FC53BA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 w:rsidRPr="00FC53BA">
        <w:rPr>
          <w:sz w:val="24"/>
          <w:szCs w:val="24"/>
        </w:rPr>
        <w:t xml:space="preserve">«Основы товароведения» </w:t>
      </w:r>
      <w:r w:rsidR="007E18CB" w:rsidRPr="00FC53BA">
        <w:rPr>
          <w:sz w:val="24"/>
          <w:szCs w:val="24"/>
        </w:rPr>
        <w:t>относится к части, формируемой участн</w:t>
      </w:r>
      <w:r w:rsidRPr="00FC53BA">
        <w:rPr>
          <w:sz w:val="24"/>
          <w:szCs w:val="24"/>
        </w:rPr>
        <w:t>иками образовательных отношений</w:t>
      </w:r>
      <w:r w:rsidR="007E18CB" w:rsidRPr="00FC53BA">
        <w:rPr>
          <w:sz w:val="24"/>
          <w:szCs w:val="24"/>
        </w:rPr>
        <w:t>.</w:t>
      </w:r>
    </w:p>
    <w:p w14:paraId="77FE5B3D" w14:textId="0FD0EE3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6F9F3A8" w14:textId="77777777" w:rsidR="00FC53BA" w:rsidRPr="00FC53BA" w:rsidRDefault="00FC53BA" w:rsidP="00FC53BA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FC53BA">
        <w:rPr>
          <w:rFonts w:eastAsia="Times New Roman"/>
          <w:sz w:val="24"/>
          <w:szCs w:val="24"/>
        </w:rPr>
        <w:t>Целями освоения дисциплины «Основы товароведения» являются:</w:t>
      </w:r>
    </w:p>
    <w:p w14:paraId="70DE3677" w14:textId="77777777" w:rsidR="005A079B" w:rsidRPr="005A079B" w:rsidRDefault="005A079B" w:rsidP="005A079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A079B">
        <w:rPr>
          <w:rFonts w:eastAsia="Times New Roman"/>
          <w:sz w:val="24"/>
          <w:szCs w:val="24"/>
        </w:rPr>
        <w:t>изучение основных понятий и категорий в области товароведения, основополагающих характеристик товаров, составляющих потребительную стоимость, классификации товаров и ассортимента товаров, направлений ассортиментной политики организации на основе знания свойств и показателей ассортимента товаров, потребительских свойств товаров, основных этапов оценки качества и конкурентоспособности товаров, товарной информации;</w:t>
      </w:r>
    </w:p>
    <w:p w14:paraId="17DC61AD" w14:textId="77777777" w:rsidR="005A079B" w:rsidRPr="005A079B" w:rsidRDefault="005A079B" w:rsidP="005A079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A079B">
        <w:rPr>
          <w:rFonts w:eastAsia="Times New Roman"/>
          <w:sz w:val="24"/>
          <w:szCs w:val="24"/>
        </w:rPr>
        <w:t>приобретение навыков анализа показателей ассортимента товаров в организации и разработки рекомендаций по совершенствованию ассортимента организации и продвижению товаров, разработки основных направлений ассортиментной политики организации;</w:t>
      </w:r>
    </w:p>
    <w:p w14:paraId="7C9BF9CB" w14:textId="77777777" w:rsidR="005A079B" w:rsidRPr="005A079B" w:rsidRDefault="005A079B" w:rsidP="005A079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A079B">
        <w:rPr>
          <w:rFonts w:eastAsia="Times New Roman"/>
          <w:sz w:val="24"/>
          <w:szCs w:val="24"/>
        </w:rPr>
        <w:t>освоение основных этапов  проведения оценки качества товаров для получения информации о фактическом уровне качества товаров, для выявления градаций качества и дефектов товаров, причин возникновения дефектов, анализ дефектов, вызывающих ухудшение качественных и количественных показателей качества товаров;</w:t>
      </w:r>
    </w:p>
    <w:p w14:paraId="06CAD9AF" w14:textId="77777777" w:rsidR="005A079B" w:rsidRPr="005A079B" w:rsidRDefault="005A079B" w:rsidP="005A079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A079B">
        <w:rPr>
          <w:rFonts w:eastAsia="Times New Roman"/>
          <w:sz w:val="24"/>
          <w:szCs w:val="24"/>
        </w:rPr>
        <w:t>приобретение навыков оценки соответствия и идентификации основных характеристик товара товарной информации и требованиям нормативной документации;</w:t>
      </w:r>
    </w:p>
    <w:p w14:paraId="2F0DC8A5" w14:textId="77777777" w:rsidR="005A079B" w:rsidRPr="005A079B" w:rsidRDefault="005A079B" w:rsidP="005A079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A079B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5DD68CB4" w:rsidR="003D5F48" w:rsidRPr="005A079B" w:rsidRDefault="005A079B" w:rsidP="005A079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A079B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35911DAB" w14:textId="3CBE7C05" w:rsidR="00655A44" w:rsidRPr="005A079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079B">
        <w:rPr>
          <w:sz w:val="24"/>
          <w:szCs w:val="24"/>
        </w:rPr>
        <w:t>Результатом обучения по дисциплине</w:t>
      </w:r>
      <w:r w:rsidR="00F47D5C" w:rsidRPr="005A079B">
        <w:rPr>
          <w:sz w:val="24"/>
          <w:szCs w:val="24"/>
        </w:rPr>
        <w:t xml:space="preserve"> (модулю)</w:t>
      </w:r>
      <w:r w:rsidRPr="005A079B">
        <w:rPr>
          <w:sz w:val="24"/>
          <w:szCs w:val="24"/>
        </w:rPr>
        <w:t xml:space="preserve"> является </w:t>
      </w:r>
      <w:r w:rsidR="00963DA6" w:rsidRPr="005A079B">
        <w:rPr>
          <w:sz w:val="24"/>
          <w:szCs w:val="24"/>
        </w:rPr>
        <w:t xml:space="preserve">овладение обучающимися </w:t>
      </w:r>
      <w:r w:rsidR="00963DA6" w:rsidRPr="005A079B">
        <w:rPr>
          <w:rFonts w:eastAsia="Times New Roman"/>
          <w:sz w:val="24"/>
          <w:szCs w:val="24"/>
        </w:rPr>
        <w:t>знаниями, умения</w:t>
      </w:r>
      <w:r w:rsidR="00F47D5C" w:rsidRPr="005A079B">
        <w:rPr>
          <w:rFonts w:eastAsia="Times New Roman"/>
          <w:sz w:val="24"/>
          <w:szCs w:val="24"/>
        </w:rPr>
        <w:t>ми</w:t>
      </w:r>
      <w:r w:rsidR="00963DA6" w:rsidRPr="005A079B">
        <w:rPr>
          <w:rFonts w:eastAsia="Times New Roman"/>
          <w:sz w:val="24"/>
          <w:szCs w:val="24"/>
        </w:rPr>
        <w:t>, навык</w:t>
      </w:r>
      <w:r w:rsidR="00F47D5C" w:rsidRPr="005A079B">
        <w:rPr>
          <w:rFonts w:eastAsia="Times New Roman"/>
          <w:sz w:val="24"/>
          <w:szCs w:val="24"/>
        </w:rPr>
        <w:t>ами</w:t>
      </w:r>
      <w:r w:rsidR="00963DA6" w:rsidRPr="005A079B">
        <w:rPr>
          <w:rFonts w:eastAsia="Times New Roman"/>
          <w:sz w:val="24"/>
          <w:szCs w:val="24"/>
        </w:rPr>
        <w:t xml:space="preserve"> и (или) опыт</w:t>
      </w:r>
      <w:r w:rsidR="00F47D5C" w:rsidRPr="005A079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A079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A079B">
        <w:rPr>
          <w:rFonts w:eastAsia="Times New Roman"/>
          <w:sz w:val="24"/>
          <w:szCs w:val="24"/>
        </w:rPr>
        <w:t>обеспечивающими</w:t>
      </w:r>
      <w:r w:rsidR="00963DA6" w:rsidRPr="005A079B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5A079B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A079B" w:rsidRPr="00F31E81" w14:paraId="12211CE9" w14:textId="77777777" w:rsidTr="005A079B">
        <w:trPr>
          <w:trHeight w:val="76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4795A" w14:textId="77777777" w:rsidR="005A079B" w:rsidRDefault="005A079B" w:rsidP="00AA52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3D9038A7" w14:textId="77777777" w:rsidR="005A079B" w:rsidRDefault="005A079B" w:rsidP="00AA52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анализировать коммерческие предложения и выбирать поставщиков потребительских товаров с учетом требований к качеству, тенденций спроса, моды, новых технологий производства</w:t>
            </w:r>
          </w:p>
          <w:p w14:paraId="50BE11D9" w14:textId="36A17174" w:rsidR="005A079B" w:rsidRPr="00021C27" w:rsidRDefault="005A079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A3908" w14:textId="77777777" w:rsidR="005A079B" w:rsidRDefault="005A079B" w:rsidP="00AA522F">
            <w:pPr>
              <w:autoSpaceDE w:val="0"/>
              <w:autoSpaceDN w:val="0"/>
              <w:adjustRightInd w:val="0"/>
            </w:pPr>
            <w:r>
              <w:t>ИД-ПК-1.1</w:t>
            </w:r>
          </w:p>
          <w:p w14:paraId="7C7986AC" w14:textId="2ECAC3FF" w:rsidR="005A079B" w:rsidRPr="00FC53BA" w:rsidRDefault="005A079B" w:rsidP="00FC5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мониторинга поставщиков (подрядчиков, исполнителей) и заказчиков в сфере закупок: сбор данных о поставщиках потребительских товаров; сбор и анализ информации о ценах на товары, работы, услуги</w:t>
            </w:r>
          </w:p>
        </w:tc>
      </w:tr>
      <w:tr w:rsidR="005A079B" w:rsidRPr="00F31E81" w14:paraId="6C404E19" w14:textId="77777777" w:rsidTr="000F0038">
        <w:trPr>
          <w:trHeight w:val="76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B24EE" w14:textId="77777777" w:rsidR="005A079B" w:rsidRPr="00021C27" w:rsidRDefault="005A079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DCA2E" w14:textId="77777777" w:rsidR="005A079B" w:rsidRDefault="005A079B" w:rsidP="00AA522F">
            <w:pPr>
              <w:autoSpaceDE w:val="0"/>
              <w:autoSpaceDN w:val="0"/>
              <w:adjustRightInd w:val="0"/>
            </w:pPr>
            <w:r>
              <w:t>ИД-ПК-1.2</w:t>
            </w:r>
          </w:p>
          <w:p w14:paraId="5E04766E" w14:textId="78D2178E" w:rsidR="005A079B" w:rsidRPr="00FC53BA" w:rsidRDefault="005A079B" w:rsidP="00FC5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Обобщение полученной информации, статистическая ее обработка и формулировка выводов с учетом тенденций спроса, моды, новых технологий производства</w:t>
            </w:r>
          </w:p>
        </w:tc>
      </w:tr>
      <w:tr w:rsidR="005A079B" w:rsidRPr="00F31E81" w14:paraId="6F823DB8" w14:textId="77777777" w:rsidTr="000F0038">
        <w:trPr>
          <w:trHeight w:val="76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103BF" w14:textId="77777777" w:rsidR="005A079B" w:rsidRPr="00021C27" w:rsidRDefault="005A079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EA26A" w14:textId="77777777" w:rsidR="005A079B" w:rsidRDefault="005A079B" w:rsidP="00AA522F">
            <w:pPr>
              <w:autoSpaceDE w:val="0"/>
              <w:autoSpaceDN w:val="0"/>
              <w:adjustRightInd w:val="0"/>
            </w:pPr>
            <w:r>
              <w:t>ИД-ПК-1.3</w:t>
            </w:r>
          </w:p>
          <w:p w14:paraId="13F9C188" w14:textId="2E0991DA" w:rsidR="005A079B" w:rsidRPr="00FC53BA" w:rsidRDefault="005A079B" w:rsidP="00FC53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Систематизация и анализ поставщиков, потребительских товаров с учетом требований к качеству, характеризующих разрабатываемую и выпускаемую продукцию (работы, услуги)</w:t>
            </w:r>
          </w:p>
        </w:tc>
      </w:tr>
      <w:tr w:rsidR="005A079B" w:rsidRPr="00F31E81" w14:paraId="655F727A" w14:textId="77777777" w:rsidTr="005A079B">
        <w:trPr>
          <w:trHeight w:val="178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E51E0" w14:textId="77777777" w:rsidR="005A079B" w:rsidRDefault="005A079B" w:rsidP="00AA52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6DC7D85D" w14:textId="77777777" w:rsidR="005A079B" w:rsidRDefault="005A079B" w:rsidP="00AA52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оценивать соответствие товарной информации требованиям нормативной документации</w:t>
            </w:r>
          </w:p>
          <w:p w14:paraId="2BD2B4D4" w14:textId="74C0A0D0" w:rsidR="005A079B" w:rsidRPr="00021C27" w:rsidRDefault="005A079B" w:rsidP="005D08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44765" w14:textId="77777777" w:rsidR="005A079B" w:rsidRDefault="005A079B" w:rsidP="00AA522F">
            <w:pPr>
              <w:autoSpaceDE w:val="0"/>
              <w:autoSpaceDN w:val="0"/>
              <w:adjustRightInd w:val="0"/>
            </w:pPr>
            <w:r>
              <w:t>ИД-ПК-2.1</w:t>
            </w:r>
          </w:p>
          <w:p w14:paraId="52F3BED7" w14:textId="77777777" w:rsidR="005A079B" w:rsidRDefault="005A079B" w:rsidP="00AA52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соответствия товарной информации требованиям нормативной документации</w:t>
            </w:r>
          </w:p>
          <w:p w14:paraId="6BED0D14" w14:textId="77777777" w:rsidR="005A079B" w:rsidRDefault="005A079B" w:rsidP="00AA522F">
            <w:pPr>
              <w:rPr>
                <w:color w:val="000000"/>
                <w:sz w:val="24"/>
                <w:szCs w:val="24"/>
              </w:rPr>
            </w:pPr>
          </w:p>
          <w:p w14:paraId="009E445A" w14:textId="10FCEB3D" w:rsidR="005A079B" w:rsidRPr="00021C27" w:rsidRDefault="005A079B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18D4DF5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FC53BA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3988A003" w:rsidR="007B65C7" w:rsidRPr="00FC53BA" w:rsidRDefault="00FC53BA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496F6EA7" w:rsidR="007B65C7" w:rsidRPr="00FC53BA" w:rsidRDefault="00FC53BA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B192" w14:textId="77777777" w:rsidR="00922402" w:rsidRDefault="00922402" w:rsidP="005E3840">
      <w:r>
        <w:separator/>
      </w:r>
    </w:p>
  </w:endnote>
  <w:endnote w:type="continuationSeparator" w:id="0">
    <w:p w14:paraId="73394517" w14:textId="77777777" w:rsidR="00922402" w:rsidRDefault="009224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D891" w14:textId="77777777" w:rsidR="00922402" w:rsidRDefault="00922402" w:rsidP="005E3840">
      <w:r>
        <w:separator/>
      </w:r>
    </w:p>
  </w:footnote>
  <w:footnote w:type="continuationSeparator" w:id="0">
    <w:p w14:paraId="052DCE25" w14:textId="77777777" w:rsidR="00922402" w:rsidRDefault="009224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79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02056">
    <w:abstractNumId w:val="4"/>
  </w:num>
  <w:num w:numId="2" w16cid:durableId="210738796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5977415">
    <w:abstractNumId w:val="22"/>
  </w:num>
  <w:num w:numId="4" w16cid:durableId="1349789531">
    <w:abstractNumId w:val="2"/>
  </w:num>
  <w:num w:numId="5" w16cid:durableId="693381624">
    <w:abstractNumId w:val="10"/>
  </w:num>
  <w:num w:numId="6" w16cid:durableId="62146206">
    <w:abstractNumId w:val="42"/>
  </w:num>
  <w:num w:numId="7" w16cid:durableId="1542551269">
    <w:abstractNumId w:val="13"/>
  </w:num>
  <w:num w:numId="8" w16cid:durableId="95247132">
    <w:abstractNumId w:val="47"/>
  </w:num>
  <w:num w:numId="9" w16cid:durableId="1217350193">
    <w:abstractNumId w:val="33"/>
  </w:num>
  <w:num w:numId="10" w16cid:durableId="970473567">
    <w:abstractNumId w:val="40"/>
  </w:num>
  <w:num w:numId="11" w16cid:durableId="124004093">
    <w:abstractNumId w:val="18"/>
  </w:num>
  <w:num w:numId="12" w16cid:durableId="2003661488">
    <w:abstractNumId w:val="17"/>
  </w:num>
  <w:num w:numId="13" w16cid:durableId="2093812311">
    <w:abstractNumId w:val="6"/>
  </w:num>
  <w:num w:numId="14" w16cid:durableId="986283548">
    <w:abstractNumId w:val="15"/>
  </w:num>
  <w:num w:numId="15" w16cid:durableId="1107312491">
    <w:abstractNumId w:val="34"/>
  </w:num>
  <w:num w:numId="16" w16cid:durableId="111019531">
    <w:abstractNumId w:val="38"/>
  </w:num>
  <w:num w:numId="17" w16cid:durableId="1023434364">
    <w:abstractNumId w:val="11"/>
  </w:num>
  <w:num w:numId="18" w16cid:durableId="1601526455">
    <w:abstractNumId w:val="41"/>
  </w:num>
  <w:num w:numId="19" w16cid:durableId="926614446">
    <w:abstractNumId w:val="5"/>
  </w:num>
  <w:num w:numId="20" w16cid:durableId="281502461">
    <w:abstractNumId w:val="39"/>
  </w:num>
  <w:num w:numId="21" w16cid:durableId="1332027022">
    <w:abstractNumId w:val="31"/>
  </w:num>
  <w:num w:numId="22" w16cid:durableId="985086447">
    <w:abstractNumId w:val="37"/>
  </w:num>
  <w:num w:numId="23" w16cid:durableId="494959341">
    <w:abstractNumId w:val="46"/>
  </w:num>
  <w:num w:numId="24" w16cid:durableId="1064375221">
    <w:abstractNumId w:val="16"/>
  </w:num>
  <w:num w:numId="25" w16cid:durableId="1678464172">
    <w:abstractNumId w:val="36"/>
  </w:num>
  <w:num w:numId="26" w16cid:durableId="248009178">
    <w:abstractNumId w:val="23"/>
  </w:num>
  <w:num w:numId="27" w16cid:durableId="28991670">
    <w:abstractNumId w:val="26"/>
  </w:num>
  <w:num w:numId="28" w16cid:durableId="1124545295">
    <w:abstractNumId w:val="7"/>
  </w:num>
  <w:num w:numId="29" w16cid:durableId="1602450849">
    <w:abstractNumId w:val="30"/>
  </w:num>
  <w:num w:numId="30" w16cid:durableId="1257399875">
    <w:abstractNumId w:val="45"/>
  </w:num>
  <w:num w:numId="31" w16cid:durableId="325204670">
    <w:abstractNumId w:val="25"/>
  </w:num>
  <w:num w:numId="32" w16cid:durableId="1110273342">
    <w:abstractNumId w:val="9"/>
  </w:num>
  <w:num w:numId="33" w16cid:durableId="683440699">
    <w:abstractNumId w:val="20"/>
  </w:num>
  <w:num w:numId="34" w16cid:durableId="989869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0050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9822390">
    <w:abstractNumId w:val="3"/>
  </w:num>
  <w:num w:numId="37" w16cid:durableId="9844559">
    <w:abstractNumId w:val="35"/>
  </w:num>
  <w:num w:numId="38" w16cid:durableId="1019430207">
    <w:abstractNumId w:val="19"/>
  </w:num>
  <w:num w:numId="39" w16cid:durableId="825441471">
    <w:abstractNumId w:val="29"/>
  </w:num>
  <w:num w:numId="40" w16cid:durableId="131338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1694478">
    <w:abstractNumId w:val="24"/>
  </w:num>
  <w:num w:numId="42" w16cid:durableId="1972713383">
    <w:abstractNumId w:val="12"/>
  </w:num>
  <w:num w:numId="43" w16cid:durableId="563032068">
    <w:abstractNumId w:val="28"/>
  </w:num>
  <w:num w:numId="44" w16cid:durableId="1740472208">
    <w:abstractNumId w:val="32"/>
  </w:num>
  <w:num w:numId="45" w16cid:durableId="427578857">
    <w:abstractNumId w:val="21"/>
  </w:num>
  <w:num w:numId="46" w16cid:durableId="396320774">
    <w:abstractNumId w:val="14"/>
  </w:num>
  <w:num w:numId="47" w16cid:durableId="1228341982">
    <w:abstractNumId w:val="44"/>
  </w:num>
  <w:num w:numId="48" w16cid:durableId="1200508522">
    <w:abstractNumId w:val="8"/>
  </w:num>
  <w:num w:numId="49" w16cid:durableId="31302386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2F85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79B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07EE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8D0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402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5D8F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9B6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BF5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3B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776C81C-043E-4834-9635-E205C59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7B73-0158-4AAA-9E85-50E62AAE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3</cp:revision>
  <cp:lastPrinted>2021-05-14T12:22:00Z</cp:lastPrinted>
  <dcterms:created xsi:type="dcterms:W3CDTF">2022-04-11T18:37:00Z</dcterms:created>
  <dcterms:modified xsi:type="dcterms:W3CDTF">2022-04-17T19:23:00Z</dcterms:modified>
</cp:coreProperties>
</file>