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5558F8" w14:paraId="23335884" w14:textId="77777777" w:rsidTr="002D520C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C63EEE" w14:paraId="330AEB85" w14:textId="77777777" w:rsidTr="002D520C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4520DF" w14:textId="32C17AC0" w:rsidR="00C63EEE" w:rsidRDefault="0017024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Правов</w:t>
            </w:r>
            <w:r w:rsidR="002D520C">
              <w:rPr>
                <w:b/>
                <w:sz w:val="26"/>
                <w:szCs w:val="26"/>
              </w:rPr>
              <w:t>ые</w:t>
            </w:r>
            <w:r>
              <w:rPr>
                <w:b/>
                <w:sz w:val="26"/>
                <w:szCs w:val="26"/>
              </w:rPr>
              <w:t xml:space="preserve"> о</w:t>
            </w:r>
            <w:r w:rsidR="002D520C">
              <w:rPr>
                <w:b/>
                <w:sz w:val="26"/>
                <w:szCs w:val="26"/>
              </w:rPr>
              <w:t>сновы</w:t>
            </w:r>
            <w:r>
              <w:rPr>
                <w:b/>
                <w:sz w:val="26"/>
                <w:szCs w:val="26"/>
              </w:rPr>
              <w:t xml:space="preserve"> экономической безопасности</w:t>
            </w:r>
          </w:p>
        </w:tc>
      </w:tr>
      <w:tr w:rsidR="00C63EEE" w14:paraId="14A7394E" w14:textId="77777777" w:rsidTr="002D520C">
        <w:tc>
          <w:tcPr>
            <w:tcW w:w="2306" w:type="dxa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2D520C" w14:paraId="7F5F71E7" w14:textId="77777777" w:rsidTr="004B60F2">
              <w:trPr>
                <w:trHeight w:val="56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3A7B469" w14:textId="77777777" w:rsidR="002D520C" w:rsidRPr="00114450" w:rsidRDefault="002D520C" w:rsidP="002D520C">
                  <w:pPr>
                    <w:rPr>
                      <w:sz w:val="26"/>
                      <w:szCs w:val="26"/>
                    </w:rPr>
                  </w:pPr>
                  <w:bookmarkStart w:id="1" w:name="_Toc56765514"/>
                  <w:bookmarkStart w:id="2" w:name="_Toc57022812"/>
                  <w:bookmarkStart w:id="3" w:name="_Toc57024930"/>
                  <w:bookmarkStart w:id="4" w:name="_Toc57025163"/>
                  <w:bookmarkStart w:id="5" w:name="_Toc62039378"/>
                  <w:r w:rsidRPr="00114450">
                    <w:rPr>
                      <w:sz w:val="26"/>
                      <w:szCs w:val="26"/>
                    </w:rPr>
                    <w:t>Уровень образования</w:t>
                  </w:r>
                  <w:bookmarkEnd w:id="1"/>
                  <w:bookmarkEnd w:id="2"/>
                  <w:bookmarkEnd w:id="3"/>
                  <w:bookmarkEnd w:id="4"/>
                  <w:bookmarkEnd w:id="5"/>
                  <w:r w:rsidRPr="0011445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55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3C10811" w14:textId="77777777" w:rsidR="002D520C" w:rsidRPr="00E53003" w:rsidRDefault="002D520C" w:rsidP="002D520C">
                  <w:pPr>
                    <w:rPr>
                      <w:iCs/>
                      <w:sz w:val="26"/>
                      <w:szCs w:val="26"/>
                    </w:rPr>
                  </w:pPr>
                  <w:bookmarkStart w:id="6" w:name="_Toc56765515"/>
                  <w:bookmarkStart w:id="7" w:name="_Toc57022813"/>
                  <w:bookmarkStart w:id="8" w:name="_Toc57024931"/>
                  <w:bookmarkStart w:id="9" w:name="_Toc57025164"/>
                  <w:bookmarkStart w:id="10" w:name="_Toc62039379"/>
                  <w:r w:rsidRPr="00E53003">
                    <w:rPr>
                      <w:iCs/>
                      <w:sz w:val="26"/>
                      <w:szCs w:val="26"/>
                    </w:rPr>
                    <w:t>бакалавриат</w:t>
                  </w:r>
                  <w:bookmarkEnd w:id="6"/>
                  <w:bookmarkEnd w:id="7"/>
                  <w:bookmarkEnd w:id="8"/>
                  <w:bookmarkEnd w:id="9"/>
                  <w:bookmarkEnd w:id="10"/>
                </w:p>
              </w:tc>
            </w:tr>
            <w:tr w:rsidR="002D520C" w14:paraId="6D3FFF9A" w14:textId="77777777" w:rsidTr="004B60F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0BA1A32E" w14:textId="77777777" w:rsidR="002D520C" w:rsidRPr="00FF0D8A" w:rsidRDefault="002D520C" w:rsidP="002D520C">
                  <w:pPr>
                    <w:rPr>
                      <w:i/>
                      <w:sz w:val="26"/>
                      <w:szCs w:val="26"/>
                    </w:rPr>
                  </w:pPr>
                  <w:r w:rsidRPr="00AC1057">
                    <w:rPr>
                      <w:iCs/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2FDE3B7" w14:textId="77777777" w:rsidR="002D520C" w:rsidRPr="00D97D6F" w:rsidRDefault="002D520C" w:rsidP="002D520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38.03.07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7115D2AC" w14:textId="77777777" w:rsidR="002D520C" w:rsidRPr="00D97D6F" w:rsidRDefault="002D520C" w:rsidP="002D520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Товароведение</w:t>
                  </w:r>
                </w:p>
              </w:tc>
            </w:tr>
            <w:tr w:rsidR="002D520C" w14:paraId="04D8EA92" w14:textId="77777777" w:rsidTr="004B60F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4B3D9F2C" w14:textId="77777777" w:rsidR="002D520C" w:rsidRPr="00AC1057" w:rsidRDefault="002D520C" w:rsidP="002D520C">
                  <w:pPr>
                    <w:rPr>
                      <w:iCs/>
                      <w:sz w:val="26"/>
                      <w:szCs w:val="26"/>
                    </w:rPr>
                  </w:pPr>
                  <w:r w:rsidRPr="00AC1057">
                    <w:rPr>
                      <w:iCs/>
                      <w:sz w:val="26"/>
                      <w:szCs w:val="26"/>
                    </w:rPr>
                    <w:t>Профиль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161027F0" w14:textId="77777777" w:rsidR="002D520C" w:rsidRPr="001C7BC6" w:rsidRDefault="002D520C" w:rsidP="002D520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Управление закупками и качеством товаров</w:t>
                  </w:r>
                </w:p>
              </w:tc>
            </w:tr>
            <w:tr w:rsidR="002D520C" w14:paraId="009FA07F" w14:textId="77777777" w:rsidTr="004B60F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10ABA85A" w14:textId="77777777" w:rsidR="002D520C" w:rsidRPr="00114450" w:rsidRDefault="002D520C" w:rsidP="002D520C">
                  <w:pPr>
                    <w:rPr>
                      <w:sz w:val="26"/>
                      <w:szCs w:val="26"/>
                    </w:rPr>
                  </w:pPr>
                  <w:r w:rsidRPr="00114450">
                    <w:rPr>
                      <w:sz w:val="26"/>
                      <w:szCs w:val="26"/>
                    </w:rPr>
                    <w:t>Срок освоения образовательной программы по очн</w:t>
                  </w:r>
                  <w:r>
                    <w:rPr>
                      <w:sz w:val="26"/>
                      <w:szCs w:val="26"/>
                    </w:rPr>
                    <w:t>о-заочной</w:t>
                  </w:r>
                  <w:r w:rsidRPr="00114450">
                    <w:rPr>
                      <w:sz w:val="26"/>
                      <w:szCs w:val="26"/>
                    </w:rPr>
                    <w:t xml:space="preserve"> форме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center"/>
                </w:tcPr>
                <w:p w14:paraId="246638D9" w14:textId="77777777" w:rsidR="002D520C" w:rsidRPr="00AC1057" w:rsidRDefault="002D520C" w:rsidP="002D520C">
                  <w:pPr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5 лет</w:t>
                  </w:r>
                </w:p>
              </w:tc>
            </w:tr>
            <w:tr w:rsidR="002D520C" w14:paraId="6F897C71" w14:textId="77777777" w:rsidTr="004B60F2">
              <w:trPr>
                <w:trHeight w:val="567"/>
              </w:trPr>
              <w:tc>
                <w:tcPr>
                  <w:tcW w:w="3330" w:type="dxa"/>
                  <w:shd w:val="clear" w:color="auto" w:fill="auto"/>
                  <w:vAlign w:val="bottom"/>
                </w:tcPr>
                <w:p w14:paraId="06DCDC71" w14:textId="77777777" w:rsidR="002D520C" w:rsidRPr="00114450" w:rsidRDefault="002D520C" w:rsidP="002D520C">
                  <w:pPr>
                    <w:rPr>
                      <w:sz w:val="26"/>
                      <w:szCs w:val="26"/>
                    </w:rPr>
                  </w:pPr>
                  <w:r w:rsidRPr="00114450">
                    <w:rPr>
                      <w:sz w:val="26"/>
                      <w:szCs w:val="26"/>
                    </w:rPr>
                    <w:t>Формы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bottom"/>
                </w:tcPr>
                <w:p w14:paraId="62018649" w14:textId="77777777" w:rsidR="002D520C" w:rsidRPr="0034134D" w:rsidRDefault="002D520C" w:rsidP="002D520C">
                  <w:pPr>
                    <w:rPr>
                      <w:iCs/>
                      <w:sz w:val="26"/>
                      <w:szCs w:val="26"/>
                    </w:rPr>
                  </w:pPr>
                  <w:r w:rsidRPr="0034134D">
                    <w:rPr>
                      <w:iCs/>
                      <w:sz w:val="26"/>
                      <w:szCs w:val="26"/>
                    </w:rPr>
                    <w:t>Очн</w:t>
                  </w:r>
                  <w:r>
                    <w:rPr>
                      <w:iCs/>
                      <w:sz w:val="26"/>
                      <w:szCs w:val="26"/>
                    </w:rPr>
                    <w:t>о-заочная</w:t>
                  </w:r>
                </w:p>
              </w:tc>
            </w:tr>
          </w:tbl>
          <w:p w14:paraId="0877DC03" w14:textId="77777777" w:rsidR="002D520C" w:rsidRDefault="002D520C" w:rsidP="002D520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27C4366A" w14:textId="77777777" w:rsidR="00C63EEE" w:rsidRDefault="00C63EEE" w:rsidP="002D520C">
            <w:pPr>
              <w:spacing w:after="200" w:line="27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D684837" w14:textId="77777777" w:rsidR="00C63EEE" w:rsidRDefault="00C63EE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14:paraId="6E4E1836" w14:textId="77777777" w:rsidR="00C63EEE" w:rsidRDefault="00C63EEE" w:rsidP="00010A74">
      <w:pPr>
        <w:pStyle w:val="2"/>
        <w:numPr>
          <w:ilvl w:val="1"/>
          <w:numId w:val="5"/>
        </w:numPr>
      </w:pPr>
      <w:r>
        <w:t xml:space="preserve">Место </w:t>
      </w:r>
      <w:r>
        <w:rPr>
          <w:iCs w:val="0"/>
        </w:rPr>
        <w:t>учебной дисциплины</w:t>
      </w:r>
      <w:r>
        <w:t xml:space="preserve"> в структуре ОПОП</w:t>
      </w:r>
    </w:p>
    <w:p w14:paraId="4503B645" w14:textId="0909E1D5" w:rsidR="00C63EEE" w:rsidRDefault="00C63EEE" w:rsidP="00010A7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дисциплина «</w:t>
      </w:r>
      <w:r w:rsidR="0017024E">
        <w:rPr>
          <w:rFonts w:eastAsia="Times New Roman"/>
          <w:sz w:val="24"/>
          <w:szCs w:val="24"/>
        </w:rPr>
        <w:t>Право</w:t>
      </w:r>
      <w:r w:rsidR="002D520C">
        <w:rPr>
          <w:rFonts w:eastAsia="Times New Roman"/>
          <w:sz w:val="24"/>
          <w:szCs w:val="24"/>
        </w:rPr>
        <w:t>вые основы</w:t>
      </w:r>
      <w:r w:rsidR="0017024E">
        <w:rPr>
          <w:rFonts w:eastAsia="Times New Roman"/>
          <w:sz w:val="24"/>
          <w:szCs w:val="24"/>
        </w:rPr>
        <w:t xml:space="preserve"> экономической безопасности</w:t>
      </w:r>
      <w:r>
        <w:rPr>
          <w:iCs/>
          <w:sz w:val="24"/>
          <w:szCs w:val="24"/>
        </w:rPr>
        <w:t>» относится к части программы, формируемой участниками образовательных отношений, элективные дисциплины.</w:t>
      </w:r>
    </w:p>
    <w:p w14:paraId="3A744910" w14:textId="29BDCEEB" w:rsidR="00C63EEE" w:rsidRDefault="00C63EEE" w:rsidP="00010A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«</w:t>
      </w:r>
      <w:r w:rsidR="0017024E">
        <w:rPr>
          <w:rFonts w:eastAsia="Times New Roman"/>
          <w:sz w:val="24"/>
          <w:szCs w:val="24"/>
        </w:rPr>
        <w:t>Право</w:t>
      </w:r>
      <w:r w:rsidR="002D520C">
        <w:rPr>
          <w:rFonts w:eastAsia="Times New Roman"/>
          <w:sz w:val="24"/>
          <w:szCs w:val="24"/>
        </w:rPr>
        <w:t>вые основы</w:t>
      </w:r>
      <w:r w:rsidR="0017024E">
        <w:rPr>
          <w:rFonts w:eastAsia="Times New Roman"/>
          <w:sz w:val="24"/>
          <w:szCs w:val="24"/>
        </w:rPr>
        <w:t xml:space="preserve"> экономической безопасности</w:t>
      </w:r>
      <w:r>
        <w:rPr>
          <w:sz w:val="24"/>
          <w:szCs w:val="24"/>
        </w:rPr>
        <w:t>» являются результаты обучения по предшествующим дисциплинам и практикам:</w:t>
      </w:r>
    </w:p>
    <w:p w14:paraId="2398DD3A" w14:textId="07A66F9E" w:rsidR="0017024E" w:rsidRDefault="0017024E" w:rsidP="0017024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Экономическая безопасность</w:t>
      </w:r>
      <w:r w:rsidRPr="002B5F4B">
        <w:rPr>
          <w:sz w:val="24"/>
          <w:szCs w:val="24"/>
        </w:rPr>
        <w:t>.</w:t>
      </w:r>
    </w:p>
    <w:p w14:paraId="3A6BAD8C" w14:textId="16A1C687" w:rsidR="0017024E" w:rsidRPr="002B5F4B" w:rsidRDefault="0017024E" w:rsidP="0017024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5F4B">
        <w:rPr>
          <w:sz w:val="24"/>
          <w:szCs w:val="24"/>
        </w:rPr>
        <w:t>Анализ и диагностик</w:t>
      </w:r>
      <w:r>
        <w:rPr>
          <w:sz w:val="24"/>
          <w:szCs w:val="24"/>
        </w:rPr>
        <w:t>а</w:t>
      </w:r>
      <w:r w:rsidRPr="002B5F4B">
        <w:rPr>
          <w:sz w:val="24"/>
          <w:szCs w:val="24"/>
        </w:rPr>
        <w:t xml:space="preserve"> финансово-хозяйственной</w:t>
      </w:r>
      <w:r>
        <w:rPr>
          <w:sz w:val="24"/>
          <w:szCs w:val="24"/>
        </w:rPr>
        <w:t xml:space="preserve"> </w:t>
      </w:r>
      <w:r w:rsidRPr="002B5F4B">
        <w:rPr>
          <w:sz w:val="24"/>
          <w:szCs w:val="24"/>
        </w:rPr>
        <w:t>деятельности организации Результаты обучения по учебной дисциплине «</w:t>
      </w:r>
      <w:r>
        <w:rPr>
          <w:rFonts w:eastAsia="Times New Roman"/>
          <w:sz w:val="24"/>
          <w:szCs w:val="24"/>
        </w:rPr>
        <w:t>Правов</w:t>
      </w:r>
      <w:r w:rsidR="002D520C">
        <w:rPr>
          <w:rFonts w:eastAsia="Times New Roman"/>
          <w:sz w:val="24"/>
          <w:szCs w:val="24"/>
        </w:rPr>
        <w:t>ые основы</w:t>
      </w:r>
      <w:r>
        <w:rPr>
          <w:rFonts w:eastAsia="Times New Roman"/>
          <w:sz w:val="24"/>
          <w:szCs w:val="24"/>
        </w:rPr>
        <w:t xml:space="preserve"> экономической безопасности</w:t>
      </w:r>
      <w:r w:rsidRPr="002B5F4B">
        <w:rPr>
          <w:sz w:val="24"/>
          <w:szCs w:val="24"/>
        </w:rPr>
        <w:t>», используются при изучении следующих дисциплин и прохождения практик:</w:t>
      </w:r>
    </w:p>
    <w:p w14:paraId="4FEDA588" w14:textId="77777777" w:rsidR="0017024E" w:rsidRPr="009E105D" w:rsidRDefault="0017024E" w:rsidP="001702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14:paraId="44E86C8B" w14:textId="77777777" w:rsidR="0017024E" w:rsidRDefault="0017024E" w:rsidP="00010A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1067353" w14:textId="77777777" w:rsidR="00C63EEE" w:rsidRDefault="00C63EEE" w:rsidP="00010A74">
      <w:pPr>
        <w:pStyle w:val="1"/>
        <w:numPr>
          <w:ilvl w:val="0"/>
          <w:numId w:val="5"/>
        </w:numPr>
        <w:rPr>
          <w:i/>
        </w:rPr>
      </w:pPr>
      <w:r>
        <w:t xml:space="preserve">ЦЕЛИ И ПЛАНИРУЕМЫЕ РЕЗУЛЬТАТЫ ОБУЧЕНИЯ ПО ДИСЦИПЛИНЕ </w:t>
      </w:r>
    </w:p>
    <w:p w14:paraId="030B0C7D" w14:textId="348A5E69" w:rsidR="0017024E" w:rsidRPr="001C7BC6" w:rsidRDefault="0017024E" w:rsidP="0017024E">
      <w:pPr>
        <w:pStyle w:val="af0"/>
        <w:numPr>
          <w:ilvl w:val="3"/>
          <w:numId w:val="8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sz w:val="24"/>
          <w:szCs w:val="24"/>
        </w:rPr>
        <w:t>Правов</w:t>
      </w:r>
      <w:r w:rsidR="002D520C">
        <w:rPr>
          <w:rFonts w:eastAsia="Times New Roman"/>
          <w:sz w:val="24"/>
          <w:szCs w:val="24"/>
        </w:rPr>
        <w:t>ые основы</w:t>
      </w:r>
      <w:r>
        <w:rPr>
          <w:rFonts w:eastAsia="Times New Roman"/>
          <w:sz w:val="24"/>
          <w:szCs w:val="24"/>
        </w:rPr>
        <w:t xml:space="preserve"> экономической безопасности</w:t>
      </w:r>
      <w:r w:rsidRPr="001C7BC6">
        <w:rPr>
          <w:rFonts w:eastAsia="Times New Roman"/>
          <w:iCs/>
          <w:sz w:val="24"/>
          <w:szCs w:val="24"/>
        </w:rPr>
        <w:t>» является:</w:t>
      </w:r>
    </w:p>
    <w:p w14:paraId="59EAD5AD" w14:textId="77777777" w:rsidR="0017024E" w:rsidRPr="00392979" w:rsidRDefault="0017024E" w:rsidP="0017024E">
      <w:pPr>
        <w:pStyle w:val="af0"/>
        <w:numPr>
          <w:ilvl w:val="2"/>
          <w:numId w:val="8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</w:t>
      </w:r>
      <w:r>
        <w:rPr>
          <w:iCs/>
          <w:sz w:val="24"/>
          <w:szCs w:val="24"/>
        </w:rPr>
        <w:t>ьном и нормативном</w:t>
      </w:r>
      <w:r>
        <w:rPr>
          <w:iCs/>
          <w:sz w:val="24"/>
          <w:szCs w:val="24"/>
        </w:rPr>
        <w:br/>
        <w:t>регулирования</w:t>
      </w:r>
      <w:r w:rsidRPr="000258F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экономической безопасности;</w:t>
      </w:r>
    </w:p>
    <w:p w14:paraId="21142585" w14:textId="77777777" w:rsidR="0017024E" w:rsidRPr="00DA65B7" w:rsidRDefault="0017024E" w:rsidP="0017024E">
      <w:pPr>
        <w:pStyle w:val="af0"/>
        <w:numPr>
          <w:ilvl w:val="2"/>
          <w:numId w:val="8"/>
        </w:numPr>
        <w:jc w:val="both"/>
        <w:rPr>
          <w:i/>
          <w:color w:val="000000" w:themeColor="text1"/>
          <w:sz w:val="24"/>
          <w:szCs w:val="24"/>
        </w:rPr>
      </w:pPr>
      <w:r w:rsidRPr="00DA65B7">
        <w:rPr>
          <w:iCs/>
          <w:color w:val="000000" w:themeColor="text1"/>
          <w:sz w:val="24"/>
          <w:szCs w:val="24"/>
        </w:rPr>
        <w:t>формирование знаний и навыков в вопросах безопасности организаций;</w:t>
      </w:r>
    </w:p>
    <w:p w14:paraId="1CF0175E" w14:textId="77777777" w:rsidR="0017024E" w:rsidRPr="00DA65B7" w:rsidRDefault="0017024E" w:rsidP="0017024E">
      <w:pPr>
        <w:pStyle w:val="af0"/>
        <w:numPr>
          <w:ilvl w:val="2"/>
          <w:numId w:val="8"/>
        </w:numPr>
        <w:jc w:val="both"/>
        <w:rPr>
          <w:color w:val="000000" w:themeColor="text1"/>
          <w:sz w:val="24"/>
          <w:szCs w:val="24"/>
        </w:rPr>
      </w:pPr>
      <w:r w:rsidRPr="00DA65B7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1BD1F87" w14:textId="39D98EC1" w:rsidR="0017024E" w:rsidRPr="00DA65B7" w:rsidRDefault="0017024E" w:rsidP="0017024E">
      <w:pPr>
        <w:pStyle w:val="af0"/>
        <w:numPr>
          <w:ilvl w:val="3"/>
          <w:numId w:val="8"/>
        </w:numPr>
        <w:jc w:val="both"/>
        <w:rPr>
          <w:color w:val="000000" w:themeColor="text1"/>
          <w:sz w:val="24"/>
          <w:szCs w:val="24"/>
        </w:rPr>
      </w:pPr>
      <w:r w:rsidRPr="00DA65B7">
        <w:rPr>
          <w:color w:val="000000" w:themeColor="text1"/>
          <w:sz w:val="24"/>
          <w:szCs w:val="24"/>
        </w:rPr>
        <w:t>Результатом обучения по учебной дисциплине «</w:t>
      </w:r>
      <w:r>
        <w:rPr>
          <w:rFonts w:eastAsia="Times New Roman"/>
          <w:sz w:val="24"/>
          <w:szCs w:val="24"/>
        </w:rPr>
        <w:t>Правов</w:t>
      </w:r>
      <w:r w:rsidR="002D520C">
        <w:rPr>
          <w:rFonts w:eastAsia="Times New Roman"/>
          <w:sz w:val="24"/>
          <w:szCs w:val="24"/>
        </w:rPr>
        <w:t>ые основы</w:t>
      </w:r>
      <w:r>
        <w:rPr>
          <w:rFonts w:eastAsia="Times New Roman"/>
          <w:sz w:val="24"/>
          <w:szCs w:val="24"/>
        </w:rPr>
        <w:t xml:space="preserve"> экономической безопасности</w:t>
      </w:r>
      <w:r w:rsidRPr="00DA65B7">
        <w:rPr>
          <w:color w:val="000000" w:themeColor="text1"/>
          <w:sz w:val="24"/>
          <w:szCs w:val="24"/>
        </w:rPr>
        <w:t xml:space="preserve">» является овладение обучающимися </w:t>
      </w:r>
      <w:r w:rsidRPr="00DA65B7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DA65B7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Pr="00DA65B7">
        <w:rPr>
          <w:rFonts w:eastAsia="Times New Roman"/>
          <w:color w:val="000000" w:themeColor="text1"/>
          <w:sz w:val="24"/>
          <w:szCs w:val="24"/>
        </w:rPr>
        <w:t>.</w:t>
      </w:r>
    </w:p>
    <w:p w14:paraId="14C24EE1" w14:textId="28F2B273" w:rsidR="00C63EEE" w:rsidRDefault="00C63EEE" w:rsidP="0017024E">
      <w:pPr>
        <w:pStyle w:val="af0"/>
        <w:ind w:left="0"/>
        <w:jc w:val="both"/>
        <w:rPr>
          <w:sz w:val="24"/>
          <w:szCs w:val="24"/>
        </w:rPr>
      </w:pPr>
    </w:p>
    <w:p w14:paraId="6322E41C" w14:textId="605E8744" w:rsidR="0017024E" w:rsidRPr="00DA65B7" w:rsidRDefault="0017024E" w:rsidP="0017024E">
      <w:pPr>
        <w:pStyle w:val="2"/>
        <w:numPr>
          <w:ilvl w:val="0"/>
          <w:numId w:val="0"/>
        </w:numPr>
        <w:jc w:val="both"/>
        <w:rPr>
          <w:i/>
          <w:sz w:val="24"/>
          <w:szCs w:val="24"/>
        </w:rPr>
      </w:pPr>
      <w:r w:rsidRPr="00DA65B7">
        <w:rPr>
          <w:color w:val="000000" w:themeColor="text1"/>
        </w:rPr>
        <w:lastRenderedPageBreak/>
        <w:t xml:space="preserve">Формируемые компетенции, </w:t>
      </w:r>
      <w:r w:rsidRPr="00DA65B7">
        <w:rPr>
          <w:color w:val="000000" w:themeColor="text1"/>
          <w:sz w:val="24"/>
          <w:szCs w:val="24"/>
        </w:rPr>
        <w:t xml:space="preserve">индикаторы </w:t>
      </w:r>
      <w:r w:rsidRPr="00DA65B7">
        <w:rPr>
          <w:sz w:val="24"/>
          <w:szCs w:val="24"/>
        </w:rPr>
        <w:t xml:space="preserve">достижения компетенций, соотнесённые с планируемыми результатами обучения по </w:t>
      </w:r>
      <w:r w:rsidRPr="00DA65B7">
        <w:rPr>
          <w:iCs w:val="0"/>
          <w:sz w:val="24"/>
          <w:szCs w:val="24"/>
        </w:rPr>
        <w:t>дисциплине «</w:t>
      </w:r>
      <w:r w:rsidRPr="00DA65B7">
        <w:rPr>
          <w:sz w:val="24"/>
          <w:szCs w:val="24"/>
        </w:rPr>
        <w:t>Правов</w:t>
      </w:r>
      <w:r w:rsidR="002D520C">
        <w:rPr>
          <w:sz w:val="24"/>
          <w:szCs w:val="24"/>
        </w:rPr>
        <w:t>ые</w:t>
      </w:r>
      <w:r w:rsidRPr="00DA65B7">
        <w:rPr>
          <w:sz w:val="24"/>
          <w:szCs w:val="24"/>
        </w:rPr>
        <w:t xml:space="preserve"> о</w:t>
      </w:r>
      <w:r w:rsidR="002D520C">
        <w:rPr>
          <w:sz w:val="24"/>
          <w:szCs w:val="24"/>
        </w:rPr>
        <w:t>сновы</w:t>
      </w:r>
      <w:r w:rsidRPr="00DA65B7">
        <w:rPr>
          <w:sz w:val="24"/>
          <w:szCs w:val="24"/>
        </w:rPr>
        <w:t xml:space="preserve"> экономической безопасности</w:t>
      </w:r>
      <w:r w:rsidRPr="00DA65B7">
        <w:rPr>
          <w:iCs w:val="0"/>
          <w:sz w:val="24"/>
          <w:szCs w:val="24"/>
        </w:rPr>
        <w:t>»: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73"/>
      </w:tblGrid>
      <w:tr w:rsidR="0017024E" w:rsidRPr="00F31E81" w14:paraId="77F96830" w14:textId="77777777" w:rsidTr="004B60F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95EBB3" w14:textId="77777777" w:rsidR="0017024E" w:rsidRPr="002E16C0" w:rsidRDefault="0017024E" w:rsidP="004B60F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801097" w14:textId="77777777" w:rsidR="0017024E" w:rsidRPr="002E16C0" w:rsidRDefault="0017024E" w:rsidP="004B60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2092D2D" w14:textId="77777777" w:rsidR="0017024E" w:rsidRPr="002E16C0" w:rsidRDefault="0017024E" w:rsidP="004B60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16D34B" w14:textId="77777777" w:rsidR="0017024E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7B4A3B6" w14:textId="77777777" w:rsidR="0017024E" w:rsidRPr="002E16C0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7024E" w:rsidRPr="00F31E81" w14:paraId="18994F85" w14:textId="77777777" w:rsidTr="004B60F2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61EE8EF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ПК-2</w:t>
            </w:r>
          </w:p>
          <w:p w14:paraId="5ADAD717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Способен к анализу состояния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хозяйственной деятельности предприятия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6506" w14:textId="77777777" w:rsidR="0017024E" w:rsidRPr="0069176A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ИД-ПК-2.1</w:t>
            </w:r>
          </w:p>
          <w:p w14:paraId="2A825E97" w14:textId="77777777" w:rsidR="0017024E" w:rsidRPr="0069176A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применение принципов составления бухгалтерской отчетности, в том числе по МСФО, с целью анализа деятельности предприятий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737E4D" w14:textId="2FEFE2F9" w:rsidR="0017024E" w:rsidRPr="00B909DC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 xml:space="preserve">Применяет </w:t>
            </w:r>
            <w:r w:rsidR="002D520C" w:rsidRPr="00B909DC">
              <w:rPr>
                <w:iCs/>
                <w:sz w:val="22"/>
                <w:szCs w:val="22"/>
              </w:rPr>
              <w:t>основные законодательные и нормативные документы,</w:t>
            </w:r>
            <w:r w:rsidRPr="00B909DC">
              <w:rPr>
                <w:iCs/>
                <w:sz w:val="22"/>
                <w:szCs w:val="22"/>
              </w:rPr>
              <w:t xml:space="preserve"> регламентирующие процесс </w:t>
            </w:r>
            <w:r>
              <w:rPr>
                <w:iCs/>
                <w:sz w:val="22"/>
                <w:szCs w:val="22"/>
              </w:rPr>
              <w:t>обеспечения экономической безопасности</w:t>
            </w:r>
            <w:r w:rsidRPr="00B909DC">
              <w:rPr>
                <w:iCs/>
                <w:sz w:val="22"/>
                <w:szCs w:val="22"/>
              </w:rPr>
              <w:t>;</w:t>
            </w:r>
          </w:p>
          <w:p w14:paraId="77C139B2" w14:textId="77777777" w:rsidR="0017024E" w:rsidRPr="00B909DC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 xml:space="preserve">Владеет основными источниками поиска нормативных и правовых документов по вопросам </w:t>
            </w:r>
            <w:r>
              <w:rPr>
                <w:iCs/>
                <w:sz w:val="22"/>
                <w:szCs w:val="22"/>
              </w:rPr>
              <w:t>обеспечения экономической безопасности</w:t>
            </w:r>
            <w:r w:rsidRPr="00B909DC">
              <w:rPr>
                <w:iCs/>
                <w:sz w:val="22"/>
                <w:szCs w:val="22"/>
              </w:rPr>
              <w:t>;</w:t>
            </w:r>
          </w:p>
          <w:p w14:paraId="4ACF46D1" w14:textId="77777777" w:rsidR="0017024E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B909DC">
              <w:rPr>
                <w:sz w:val="22"/>
                <w:szCs w:val="22"/>
              </w:rPr>
              <w:t xml:space="preserve">Способен провести анализ и интерпретировать информацию, осуществить оценку влияния </w:t>
            </w:r>
            <w:r>
              <w:rPr>
                <w:sz w:val="22"/>
                <w:szCs w:val="22"/>
              </w:rPr>
              <w:t>экономической безопасности</w:t>
            </w:r>
            <w:r w:rsidRPr="00B909DC">
              <w:rPr>
                <w:sz w:val="22"/>
                <w:szCs w:val="22"/>
              </w:rPr>
              <w:t xml:space="preserve"> на 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финансово-хозяйственную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деятельность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организации</w:t>
            </w:r>
            <w:r w:rsidRPr="00B909DC">
              <w:rPr>
                <w:bCs/>
                <w:sz w:val="22"/>
                <w:szCs w:val="22"/>
              </w:rPr>
              <w:t xml:space="preserve"> </w:t>
            </w:r>
          </w:p>
          <w:p w14:paraId="0CDCA229" w14:textId="77777777" w:rsidR="0017024E" w:rsidRPr="00B909DC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bCs/>
                <w:sz w:val="22"/>
                <w:szCs w:val="22"/>
              </w:rPr>
              <w:t>Владеет</w:t>
            </w:r>
            <w:r w:rsidRPr="00B909DC">
              <w:rPr>
                <w:sz w:val="22"/>
                <w:szCs w:val="22"/>
              </w:rPr>
              <w:t xml:space="preserve"> </w:t>
            </w:r>
            <w:r w:rsidRPr="00B909DC">
              <w:rPr>
                <w:bCs/>
                <w:sz w:val="22"/>
                <w:szCs w:val="22"/>
              </w:rPr>
              <w:t>необходимыми навыками применения</w:t>
            </w:r>
            <w:r w:rsidRPr="00B909DC">
              <w:rPr>
                <w:sz w:val="22"/>
                <w:szCs w:val="22"/>
              </w:rPr>
              <w:t xml:space="preserve"> полученные знаний для разработки и обоснования управленческих решений.</w:t>
            </w:r>
          </w:p>
          <w:p w14:paraId="0745B765" w14:textId="77777777" w:rsidR="0017024E" w:rsidRPr="0069176A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17024E" w:rsidRPr="00F31E81" w14:paraId="004D620D" w14:textId="77777777" w:rsidTr="004B60F2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C8C7323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ПК-6</w:t>
            </w:r>
          </w:p>
          <w:p w14:paraId="4329ED0B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84FB" w14:textId="77777777" w:rsidR="0017024E" w:rsidRPr="0069176A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ИД-ПК-6.5</w:t>
            </w:r>
          </w:p>
          <w:p w14:paraId="16355DB0" w14:textId="77777777" w:rsidR="0017024E" w:rsidRPr="0069176A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нормативно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</w:t>
            </w: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правовых актов, регулирующих финансово-хозяйственную деятельность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7EDE0" w14:textId="77777777" w:rsidR="0017024E" w:rsidRPr="0069176A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17024E" w:rsidRPr="00F31E81" w14:paraId="0DB12D3F" w14:textId="77777777" w:rsidTr="004B60F2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3B73EA0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58EB" w14:textId="77777777" w:rsidR="0017024E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1461FA9A" w14:textId="77777777" w:rsidR="0017024E" w:rsidRPr="001B3265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0DD7A783" w14:textId="77777777" w:rsidR="0017024E" w:rsidRPr="001B3265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2541FD98" w14:textId="77777777" w:rsidR="0017024E" w:rsidRPr="001B3265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6FAA821D" w14:textId="77777777" w:rsidR="0017024E" w:rsidRPr="00A873D6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E80D4" w14:textId="77777777" w:rsidR="0017024E" w:rsidRPr="00A873D6" w:rsidRDefault="0017024E" w:rsidP="004B60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17024E" w:rsidRPr="00F31E81" w14:paraId="042B5F29" w14:textId="77777777" w:rsidTr="004B60F2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7079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C0B3" w14:textId="77777777" w:rsidR="0017024E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ИД-ПК-6.4</w:t>
            </w:r>
          </w:p>
          <w:p w14:paraId="14C17EB4" w14:textId="77777777" w:rsidR="0017024E" w:rsidRPr="00A873D6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738A" w14:textId="77777777" w:rsidR="0017024E" w:rsidRPr="00A873D6" w:rsidRDefault="0017024E" w:rsidP="004B60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1D2E0019" w14:textId="77777777" w:rsidR="0017024E" w:rsidRDefault="0017024E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828B82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715710E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2D520C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951E4" w:rsidR="007B65C7" w:rsidRPr="00631843" w:rsidRDefault="002D520C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31843" w:rsidRDefault="007B65C7" w:rsidP="00037666">
            <w:pPr>
              <w:jc w:val="center"/>
              <w:rPr>
                <w:iCs/>
              </w:rPr>
            </w:pPr>
            <w:proofErr w:type="spellStart"/>
            <w:r w:rsidRPr="0063184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3184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023EEBE" w:rsidR="007B65C7" w:rsidRPr="00631843" w:rsidRDefault="00631843" w:rsidP="00037666">
            <w:pPr>
              <w:jc w:val="center"/>
              <w:rPr>
                <w:iCs/>
              </w:rPr>
            </w:pPr>
            <w:r w:rsidRPr="00631843">
              <w:rPr>
                <w:iCs/>
              </w:rPr>
              <w:t>1</w:t>
            </w:r>
            <w:r w:rsidR="002D520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B5CC" w14:textId="77777777" w:rsidR="00A2511D" w:rsidRDefault="00A2511D" w:rsidP="005E3840">
      <w:r>
        <w:separator/>
      </w:r>
    </w:p>
  </w:endnote>
  <w:endnote w:type="continuationSeparator" w:id="0">
    <w:p w14:paraId="1F08FADA" w14:textId="77777777" w:rsidR="00A2511D" w:rsidRDefault="00A251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9E75" w14:textId="77777777" w:rsidR="00A2511D" w:rsidRDefault="00A2511D" w:rsidP="005E3840">
      <w:r>
        <w:separator/>
      </w:r>
    </w:p>
  </w:footnote>
  <w:footnote w:type="continuationSeparator" w:id="0">
    <w:p w14:paraId="7186F21E" w14:textId="77777777" w:rsidR="00A2511D" w:rsidRDefault="00A251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E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211E"/>
    <w:multiLevelType w:val="multilevel"/>
    <w:tmpl w:val="703E901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A74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24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20C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C02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6F6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44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11D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EEE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6D3B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59FA61B-921F-3047-BE9C-6844021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FB95-4D6F-4B8B-BDDB-7FFB8B35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Сараджева</cp:lastModifiedBy>
  <cp:revision>4</cp:revision>
  <cp:lastPrinted>2021-05-14T12:22:00Z</cp:lastPrinted>
  <dcterms:created xsi:type="dcterms:W3CDTF">2022-04-08T11:43:00Z</dcterms:created>
  <dcterms:modified xsi:type="dcterms:W3CDTF">2022-04-11T12:58:00Z</dcterms:modified>
</cp:coreProperties>
</file>