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1291D77" w14:textId="77777777" w:rsidR="009D476A" w:rsidRDefault="009D476A" w:rsidP="00EE4990">
            <w:pPr>
              <w:jc w:val="center"/>
              <w:rPr>
                <w:b/>
                <w:sz w:val="26"/>
                <w:szCs w:val="26"/>
              </w:rPr>
            </w:pPr>
            <w:r w:rsidRPr="009D476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3C1E98A" w:rsidR="005558F8" w:rsidRPr="00D93AA9" w:rsidRDefault="009B4BCD" w:rsidP="00EE4990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286701" w:rsidR="00E05948" w:rsidRPr="00C258B0" w:rsidRDefault="00A751EC" w:rsidP="00EE49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Ценообразование</w:t>
            </w:r>
          </w:p>
        </w:tc>
      </w:tr>
      <w:tr w:rsidR="00D1678A" w14:paraId="63E7358B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77777777" w:rsidR="00D1678A" w:rsidRPr="00114450" w:rsidRDefault="00D1678A" w:rsidP="00EE4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37206381" w:rsidR="00D1678A" w:rsidRPr="002B5ED7" w:rsidRDefault="00BE5D9A" w:rsidP="00EE499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9720EF" w14:paraId="7BAE84EC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7FE0BA9" w14:textId="00E96DC5" w:rsidR="009720EF" w:rsidRPr="002B5ED7" w:rsidRDefault="009720EF" w:rsidP="009720EF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121708" w14:textId="10757619" w:rsidR="009720EF" w:rsidRPr="00D97D6F" w:rsidRDefault="009720EF" w:rsidP="00972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38.03.07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590A5011" w14:textId="0F37116F" w:rsidR="009720EF" w:rsidRPr="00D97D6F" w:rsidRDefault="009720EF" w:rsidP="00972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9720EF" w14:paraId="1269E1FA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12E4F63" w14:textId="2922C585" w:rsidR="009720EF" w:rsidRPr="002B5ED7" w:rsidRDefault="009720EF" w:rsidP="009720E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A87A56" w14:textId="1B0F238F" w:rsidR="009720EF" w:rsidRPr="00D97D6F" w:rsidRDefault="009720EF" w:rsidP="009720EF">
            <w:pPr>
              <w:rPr>
                <w:sz w:val="26"/>
                <w:szCs w:val="26"/>
              </w:rPr>
            </w:pPr>
            <w:r w:rsidRPr="00C02C5B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9720EF" w14:paraId="36E254F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F514D5" w14:textId="77777777" w:rsidR="009720EF" w:rsidRDefault="009720EF" w:rsidP="009720E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образовательной программы по </w:t>
            </w:r>
          </w:p>
          <w:p w14:paraId="030EF829" w14:textId="5AF69D15" w:rsidR="009720EF" w:rsidRPr="00114450" w:rsidRDefault="009720EF" w:rsidP="009720E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052E32E" w14:textId="0FA9E4B4" w:rsidR="009720EF" w:rsidRPr="002B5ED7" w:rsidRDefault="009720EF" w:rsidP="009720E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9720EF" w14:paraId="74441AA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4A9D5C" w:rsidR="009720EF" w:rsidRPr="00114450" w:rsidRDefault="009720EF" w:rsidP="009720E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4B77537" w:rsidR="009720EF" w:rsidRPr="002B5ED7" w:rsidRDefault="009720EF" w:rsidP="009720EF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09A3CA7F" w14:textId="77777777" w:rsidR="009D476A" w:rsidRDefault="009D476A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4A9257D7" w14:textId="77777777" w:rsidR="00BF777D" w:rsidRPr="00ED4F8C" w:rsidRDefault="009B4BCD" w:rsidP="00BF777D">
      <w:pPr>
        <w:pStyle w:val="af0"/>
        <w:numPr>
          <w:ilvl w:val="3"/>
          <w:numId w:val="5"/>
        </w:numPr>
        <w:spacing w:after="0" w:line="240" w:lineRule="auto"/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FC3C4C" w:rsidRPr="00FC3C4C">
        <w:rPr>
          <w:rFonts w:eastAsia="Times New Roman"/>
          <w:iCs/>
          <w:sz w:val="24"/>
          <w:szCs w:val="24"/>
        </w:rPr>
        <w:t>Ценообразование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5"/>
      <w:r w:rsidR="00BF777D" w:rsidRPr="00ED4F8C">
        <w:rPr>
          <w:iCs/>
          <w:sz w:val="24"/>
          <w:szCs w:val="24"/>
        </w:rPr>
        <w:t xml:space="preserve">изучается в </w:t>
      </w:r>
      <w:r w:rsidR="00BF777D">
        <w:rPr>
          <w:iCs/>
          <w:sz w:val="24"/>
          <w:szCs w:val="24"/>
        </w:rPr>
        <w:t>седьмом</w:t>
      </w:r>
      <w:r w:rsidR="00BF777D" w:rsidRPr="00ED4F8C">
        <w:rPr>
          <w:iCs/>
          <w:sz w:val="24"/>
          <w:szCs w:val="24"/>
        </w:rPr>
        <w:t xml:space="preserve"> семестре.</w:t>
      </w:r>
    </w:p>
    <w:p w14:paraId="3A5A13B6" w14:textId="77777777" w:rsidR="009309F2" w:rsidRPr="00ED4F8C" w:rsidRDefault="009309F2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5B4DB7D2" w14:textId="027275FB" w:rsidR="00B3255D" w:rsidRPr="00B3255D" w:rsidRDefault="00797466" w:rsidP="00EE4990">
      <w:pPr>
        <w:pStyle w:val="2"/>
        <w:spacing w:line="240" w:lineRule="auto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760CA3B" w:rsidR="00797466" w:rsidRPr="00614ED1" w:rsidRDefault="00CC6D11" w:rsidP="00EE499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EE4990">
      <w:pPr>
        <w:pStyle w:val="2"/>
        <w:spacing w:line="240" w:lineRule="auto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05387C2E" w:rsidR="007E18CB" w:rsidRPr="008A6861" w:rsidRDefault="009B4BCD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41044" w:rsidRPr="00923676">
        <w:rPr>
          <w:rFonts w:eastAsia="Times New Roman"/>
          <w:iCs/>
          <w:sz w:val="24"/>
          <w:szCs w:val="24"/>
        </w:rPr>
        <w:t>«</w:t>
      </w:r>
      <w:r w:rsidR="00FC3C4C" w:rsidRPr="00FC3C4C">
        <w:rPr>
          <w:rFonts w:eastAsia="Times New Roman"/>
          <w:iCs/>
          <w:sz w:val="24"/>
          <w:szCs w:val="24"/>
        </w:rPr>
        <w:t>Ценообразование</w:t>
      </w:r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 xml:space="preserve">относится </w:t>
      </w:r>
      <w:bookmarkStart w:id="6" w:name="_Hlk99897782"/>
      <w:r w:rsidR="00FC3C4C" w:rsidRPr="001A2313">
        <w:rPr>
          <w:iCs/>
          <w:sz w:val="24"/>
          <w:szCs w:val="24"/>
        </w:rPr>
        <w:t xml:space="preserve">к </w:t>
      </w:r>
      <w:r w:rsidR="00FC3C4C">
        <w:rPr>
          <w:iCs/>
          <w:sz w:val="24"/>
          <w:szCs w:val="24"/>
        </w:rPr>
        <w:t xml:space="preserve">элективным дисциплинам части, формируемой участниками образовательных </w:t>
      </w:r>
      <w:r w:rsidR="00BF777D">
        <w:rPr>
          <w:iCs/>
          <w:sz w:val="24"/>
          <w:szCs w:val="24"/>
        </w:rPr>
        <w:t>отношений</w:t>
      </w:r>
      <w:r w:rsidR="008A6861" w:rsidRPr="008A6861">
        <w:rPr>
          <w:iCs/>
          <w:sz w:val="24"/>
          <w:szCs w:val="24"/>
        </w:rPr>
        <w:t>.</w:t>
      </w:r>
      <w:bookmarkEnd w:id="6"/>
    </w:p>
    <w:p w14:paraId="64B7B606" w14:textId="34EDB80A" w:rsidR="009D476A" w:rsidRPr="009D476A" w:rsidRDefault="009D476A" w:rsidP="009D476A">
      <w:pPr>
        <w:tabs>
          <w:tab w:val="left" w:pos="708"/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9D476A">
        <w:rPr>
          <w:sz w:val="26"/>
          <w:szCs w:val="26"/>
        </w:rPr>
        <w:t>1.3.</w:t>
      </w:r>
      <w:r w:rsidRPr="009D476A">
        <w:rPr>
          <w:sz w:val="26"/>
          <w:szCs w:val="26"/>
        </w:rPr>
        <w:tab/>
        <w:t>Цели и планируемые результаты обучения по дисциплине</w:t>
      </w:r>
    </w:p>
    <w:p w14:paraId="10EE4D92" w14:textId="06B9FCEA" w:rsidR="00C464E3" w:rsidRDefault="0084562D" w:rsidP="00EE4990">
      <w:pPr>
        <w:tabs>
          <w:tab w:val="left" w:pos="708"/>
          <w:tab w:val="left" w:pos="993"/>
        </w:tabs>
        <w:spacing w:line="240" w:lineRule="auto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</w:t>
      </w:r>
      <w:r w:rsidR="00C714A2">
        <w:rPr>
          <w:sz w:val="24"/>
          <w:szCs w:val="24"/>
        </w:rPr>
        <w:t>ями</w:t>
      </w:r>
      <w:r w:rsidRPr="0084562D">
        <w:rPr>
          <w:sz w:val="24"/>
          <w:szCs w:val="24"/>
        </w:rPr>
        <w:t xml:space="preserve"> освоения учебной </w:t>
      </w:r>
      <w:r w:rsidR="00977759" w:rsidRPr="0084562D">
        <w:rPr>
          <w:sz w:val="24"/>
          <w:szCs w:val="24"/>
        </w:rPr>
        <w:t>дисциплины «</w:t>
      </w:r>
      <w:r w:rsidR="004A7F7F" w:rsidRPr="004A7F7F">
        <w:rPr>
          <w:rFonts w:eastAsia="Times New Roman"/>
          <w:iCs/>
          <w:sz w:val="24"/>
          <w:szCs w:val="24"/>
        </w:rPr>
        <w:t>Ценообразование</w:t>
      </w:r>
      <w:r w:rsidR="00C464E3" w:rsidRPr="0084562D">
        <w:rPr>
          <w:sz w:val="24"/>
          <w:szCs w:val="24"/>
        </w:rPr>
        <w:t>» является</w:t>
      </w:r>
      <w:r w:rsidRPr="0084562D">
        <w:rPr>
          <w:sz w:val="24"/>
          <w:szCs w:val="24"/>
        </w:rPr>
        <w:t xml:space="preserve"> получение знаний одинаково </w:t>
      </w:r>
    </w:p>
    <w:p w14:paraId="225F4017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3B2A8082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понимания основных понятий, системы и сущности цены в рыночной экономике;</w:t>
      </w:r>
    </w:p>
    <w:p w14:paraId="6890C002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понимания соотношения понятий стоимости, общественно-необходимых затрат труда, общественно-необходимого рабочего времени и цены;</w:t>
      </w:r>
    </w:p>
    <w:p w14:paraId="14230331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 xml:space="preserve">формирование у обучающихся понимания политики и стратегий ценообразования на предприятии, способности их оценивать и изменять; </w:t>
      </w:r>
    </w:p>
    <w:p w14:paraId="1E3E28F3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понимания зависимости ценообразования предприятия от финансово-кредитных отношений, систем налогообложения, страхования;</w:t>
      </w:r>
    </w:p>
    <w:p w14:paraId="51B5A3F4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способности применения, оценки и изменения различных методов определения цен в рамках выбранной стратегии ценообразования;</w:t>
      </w:r>
    </w:p>
    <w:p w14:paraId="405FB1E4" w14:textId="77777777" w:rsidR="004A7F7F" w:rsidRPr="004A7F7F" w:rsidRDefault="004A7F7F" w:rsidP="004A7F7F">
      <w:pPr>
        <w:numPr>
          <w:ilvl w:val="2"/>
          <w:numId w:val="5"/>
        </w:num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eastAsia="Times New Roman"/>
          <w:color w:val="4B4B4B"/>
          <w:sz w:val="24"/>
          <w:szCs w:val="24"/>
        </w:rPr>
      </w:pPr>
      <w:r w:rsidRPr="004A7F7F">
        <w:rPr>
          <w:rFonts w:eastAsia="Times New Roman"/>
          <w:color w:val="4B4B4B"/>
          <w:sz w:val="24"/>
          <w:szCs w:val="24"/>
        </w:rPr>
        <w:t>формирование у обучающихся навыков оценки и определения последствий от завышения или занижения цен, цен различными методами; влияние кредитования на цены и финансовое состояние фирмы, влияние налогов и страхования на цены</w:t>
      </w:r>
    </w:p>
    <w:p w14:paraId="445D19F3" w14:textId="1684CF64" w:rsidR="00C464E3" w:rsidRPr="00FB08C1" w:rsidRDefault="00C464E3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  <w:r w:rsidRPr="00F936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936C6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0014E9B4" w14:textId="77777777" w:rsidR="00FB08C1" w:rsidRPr="002C5718" w:rsidRDefault="00FB08C1" w:rsidP="00EE4990">
      <w:pPr>
        <w:pStyle w:val="af0"/>
        <w:numPr>
          <w:ilvl w:val="3"/>
          <w:numId w:val="5"/>
        </w:numPr>
        <w:spacing w:line="240" w:lineRule="auto"/>
        <w:jc w:val="both"/>
        <w:rPr>
          <w:iCs/>
          <w:sz w:val="24"/>
          <w:szCs w:val="24"/>
        </w:rPr>
      </w:pPr>
    </w:p>
    <w:p w14:paraId="1C57769D" w14:textId="48A24B93" w:rsidR="0084562D" w:rsidRPr="002C5718" w:rsidRDefault="002C5718" w:rsidP="009D476A">
      <w:pPr>
        <w:pStyle w:val="2"/>
        <w:numPr>
          <w:ilvl w:val="0"/>
          <w:numId w:val="0"/>
        </w:numPr>
        <w:tabs>
          <w:tab w:val="left" w:pos="708"/>
          <w:tab w:val="left" w:pos="993"/>
        </w:tabs>
        <w:spacing w:line="240" w:lineRule="auto"/>
        <w:ind w:left="709"/>
        <w:jc w:val="both"/>
        <w:rPr>
          <w:sz w:val="24"/>
          <w:szCs w:val="24"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800"/>
      </w:tblGrid>
      <w:tr w:rsidR="00C94F7D" w:rsidRPr="00EE4990" w14:paraId="46B0628C" w14:textId="77777777" w:rsidTr="00C94F7D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528B4" w14:textId="1CF83260" w:rsidR="00C94F7D" w:rsidRPr="00EE4990" w:rsidRDefault="00C94F7D" w:rsidP="00EE4990">
            <w:pPr>
              <w:pStyle w:val="pboth"/>
              <w:spacing w:before="0" w:beforeAutospacing="0" w:after="0" w:afterAutospacing="0" w:line="240" w:lineRule="auto"/>
              <w:jc w:val="center"/>
              <w:rPr>
                <w:bCs/>
                <w:sz w:val="22"/>
                <w:szCs w:val="22"/>
              </w:rPr>
            </w:pPr>
            <w:r w:rsidRPr="00EE4990">
              <w:rPr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875E9B" w14:textId="2A6858F9" w:rsidR="00C94F7D" w:rsidRPr="00EE4990" w:rsidRDefault="00C94F7D" w:rsidP="00EE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Код и наименование индикатора</w:t>
            </w:r>
          </w:p>
          <w:p w14:paraId="7BDB5A46" w14:textId="78B14CC9" w:rsidR="00C94F7D" w:rsidRPr="00EE4990" w:rsidRDefault="00C94F7D" w:rsidP="00EE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EE4990">
              <w:rPr>
                <w:bCs/>
                <w:color w:val="000000"/>
              </w:rPr>
              <w:t>достижения компетенции</w:t>
            </w:r>
          </w:p>
        </w:tc>
      </w:tr>
      <w:tr w:rsidR="00C038F4" w:rsidRPr="00F31E81" w14:paraId="70E9B46A" w14:textId="77777777" w:rsidTr="000E4A0A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D7994" w14:textId="77777777" w:rsidR="00C038F4" w:rsidRDefault="00C038F4" w:rsidP="00C038F4">
            <w:pPr>
              <w:pStyle w:val="pboth"/>
              <w:spacing w:before="0" w:beforeAutospacing="0" w:after="0" w:afterAutospacing="0"/>
            </w:pPr>
            <w:r w:rsidRPr="008F4A4D">
              <w:t>ПК-</w:t>
            </w:r>
            <w:r>
              <w:t>3</w:t>
            </w:r>
          </w:p>
          <w:p w14:paraId="5A51D6E4" w14:textId="557DEDD8" w:rsidR="00C038F4" w:rsidRPr="00F76767" w:rsidRDefault="00C038F4" w:rsidP="00C038F4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  <w:r w:rsidRPr="00491B2C">
              <w:rPr>
                <w:sz w:val="22"/>
                <w:szCs w:val="22"/>
              </w:rPr>
              <w:t>Способен выявлять ценообразующие характеристики товаров на основе анализа потребительских свойств для оценки их рыночной стоимости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D51D" w14:textId="77777777" w:rsidR="00C038F4" w:rsidRDefault="00C038F4" w:rsidP="00C038F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4A4D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3.1</w:t>
            </w:r>
          </w:p>
          <w:p w14:paraId="10ADC538" w14:textId="5D038AAE" w:rsidR="00C038F4" w:rsidRPr="00F76767" w:rsidRDefault="00C038F4" w:rsidP="00C038F4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91B2C">
              <w:t>Применение экономических основ и особенностей ценообразования на рынке (по направлениям)</w:t>
            </w:r>
          </w:p>
        </w:tc>
      </w:tr>
      <w:tr w:rsidR="00C038F4" w:rsidRPr="00F31E81" w14:paraId="1A35242A" w14:textId="77777777" w:rsidTr="000E4A0A">
        <w:trPr>
          <w:trHeight w:val="67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4CAD" w14:textId="77777777" w:rsidR="00C038F4" w:rsidRPr="00F76767" w:rsidRDefault="00C038F4" w:rsidP="00C038F4">
            <w:pPr>
              <w:pStyle w:val="pboth"/>
              <w:spacing w:before="0" w:beforeAutospacing="0" w:after="0" w:afterAutospacing="0" w:line="240" w:lineRule="auto"/>
              <w:rPr>
                <w:iCs/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27EE" w14:textId="77777777" w:rsidR="00C038F4" w:rsidRDefault="00C038F4" w:rsidP="00C038F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4A4D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3.2</w:t>
            </w:r>
          </w:p>
          <w:p w14:paraId="5F955439" w14:textId="6BEDC507" w:rsidR="00C038F4" w:rsidRPr="001D6293" w:rsidRDefault="00C038F4" w:rsidP="00C038F4">
            <w:pPr>
              <w:pStyle w:val="af0"/>
              <w:spacing w:after="0" w:line="240" w:lineRule="auto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91B2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ценообразующих факторов и выявления качественных характеристик, влияющих на стоимость товаров, работ, услуг (по направлениям), формирование начальной (максимальной) цены закупки</w:t>
            </w:r>
          </w:p>
        </w:tc>
      </w:tr>
    </w:tbl>
    <w:p w14:paraId="3BF7718E" w14:textId="77777777" w:rsidR="00805E3D" w:rsidRPr="00805E3D" w:rsidRDefault="00805E3D" w:rsidP="00EE4990">
      <w:pPr>
        <w:pStyle w:val="1"/>
        <w:numPr>
          <w:ilvl w:val="0"/>
          <w:numId w:val="0"/>
        </w:numPr>
        <w:spacing w:line="240" w:lineRule="auto"/>
        <w:ind w:left="710"/>
        <w:rPr>
          <w:i/>
        </w:rPr>
      </w:pPr>
    </w:p>
    <w:p w14:paraId="40BCA74B" w14:textId="00371840" w:rsidR="00342AAE" w:rsidRPr="009D476A" w:rsidRDefault="00342AAE" w:rsidP="00EE4990">
      <w:pPr>
        <w:pStyle w:val="af0"/>
        <w:numPr>
          <w:ilvl w:val="3"/>
          <w:numId w:val="5"/>
        </w:numPr>
        <w:spacing w:line="240" w:lineRule="auto"/>
        <w:jc w:val="both"/>
        <w:rPr>
          <w:i/>
          <w:sz w:val="26"/>
          <w:szCs w:val="26"/>
        </w:rPr>
      </w:pPr>
      <w:r w:rsidRPr="009D476A">
        <w:rPr>
          <w:sz w:val="26"/>
          <w:szCs w:val="26"/>
        </w:rPr>
        <w:t xml:space="preserve">Общая трудоёмкость </w:t>
      </w:r>
      <w:r w:rsidR="009B4BCD" w:rsidRPr="009D476A">
        <w:rPr>
          <w:sz w:val="26"/>
          <w:szCs w:val="26"/>
        </w:rPr>
        <w:t>учебной дисциплины</w:t>
      </w:r>
      <w:r w:rsidRPr="009D476A">
        <w:rPr>
          <w:sz w:val="26"/>
          <w:szCs w:val="26"/>
        </w:rPr>
        <w:t xml:space="preserve"> </w:t>
      </w:r>
      <w:r w:rsidR="00BF3112" w:rsidRPr="009D476A">
        <w:rPr>
          <w:sz w:val="26"/>
          <w:szCs w:val="26"/>
        </w:rPr>
        <w:t xml:space="preserve">по учебному плану </w:t>
      </w:r>
      <w:r w:rsidRPr="009D476A">
        <w:rPr>
          <w:sz w:val="26"/>
          <w:szCs w:val="26"/>
        </w:rPr>
        <w:t>составляет:</w:t>
      </w:r>
    </w:p>
    <w:p w14:paraId="13564433" w14:textId="77777777" w:rsidR="00BF777D" w:rsidRPr="00560461" w:rsidRDefault="00BF777D" w:rsidP="00BF777D">
      <w:pPr>
        <w:pStyle w:val="af0"/>
        <w:numPr>
          <w:ilvl w:val="3"/>
          <w:numId w:val="5"/>
        </w:numPr>
        <w:spacing w:after="0" w:line="240" w:lineRule="auto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F777D" w:rsidRPr="00AE4231" w14:paraId="4BCEF1D0" w14:textId="77777777" w:rsidTr="004B5E4F">
        <w:trPr>
          <w:trHeight w:val="340"/>
        </w:trPr>
        <w:tc>
          <w:tcPr>
            <w:tcW w:w="3969" w:type="dxa"/>
            <w:vAlign w:val="center"/>
          </w:tcPr>
          <w:p w14:paraId="6F831810" w14:textId="77777777" w:rsidR="00BF777D" w:rsidRPr="00AE4231" w:rsidRDefault="00BF777D" w:rsidP="004B5E4F">
            <w:pPr>
              <w:rPr>
                <w:iCs/>
              </w:rPr>
            </w:pPr>
            <w:r w:rsidRPr="00AE4231">
              <w:rPr>
                <w:iCs/>
                <w:sz w:val="24"/>
                <w:szCs w:val="24"/>
              </w:rPr>
              <w:t>по очно</w:t>
            </w:r>
            <w:r>
              <w:rPr>
                <w:iCs/>
                <w:sz w:val="24"/>
                <w:szCs w:val="24"/>
              </w:rPr>
              <w:t>-</w:t>
            </w:r>
            <w:r w:rsidRPr="00AE4231">
              <w:rPr>
                <w:iCs/>
                <w:sz w:val="24"/>
                <w:szCs w:val="24"/>
              </w:rPr>
              <w:t xml:space="preserve">заочной форме обучения – </w:t>
            </w:r>
          </w:p>
        </w:tc>
        <w:tc>
          <w:tcPr>
            <w:tcW w:w="1020" w:type="dxa"/>
            <w:vAlign w:val="center"/>
          </w:tcPr>
          <w:p w14:paraId="133F1F37" w14:textId="77777777" w:rsidR="00BF777D" w:rsidRPr="00AE4231" w:rsidRDefault="00BF777D" w:rsidP="004B5E4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79D4F21" w14:textId="77777777" w:rsidR="00BF777D" w:rsidRPr="00AE4231" w:rsidRDefault="00BF777D" w:rsidP="004B5E4F">
            <w:pPr>
              <w:jc w:val="center"/>
              <w:rPr>
                <w:iCs/>
              </w:rPr>
            </w:pPr>
            <w:proofErr w:type="spellStart"/>
            <w:r w:rsidRPr="00AE4231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E4231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8F19022" w14:textId="77777777" w:rsidR="00BF777D" w:rsidRPr="00AE4231" w:rsidRDefault="00BF777D" w:rsidP="004B5E4F">
            <w:pPr>
              <w:jc w:val="center"/>
              <w:rPr>
                <w:iCs/>
              </w:rPr>
            </w:pPr>
            <w:r w:rsidRPr="00AE4231">
              <w:rPr>
                <w:iCs/>
              </w:rPr>
              <w:t>1</w:t>
            </w:r>
            <w:r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16335EF7" w14:textId="77777777" w:rsidR="00BF777D" w:rsidRPr="00AE4231" w:rsidRDefault="00BF777D" w:rsidP="004B5E4F">
            <w:pPr>
              <w:rPr>
                <w:iCs/>
              </w:rPr>
            </w:pPr>
            <w:r w:rsidRPr="00AE4231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5D1F885C" w14:textId="77777777" w:rsidR="00BF777D" w:rsidRPr="00BA7D99" w:rsidRDefault="00BF777D" w:rsidP="00BF777D">
      <w:pPr>
        <w:pStyle w:val="2"/>
        <w:numPr>
          <w:ilvl w:val="0"/>
          <w:numId w:val="0"/>
        </w:numPr>
        <w:rPr>
          <w:i/>
        </w:rPr>
      </w:pPr>
    </w:p>
    <w:p w14:paraId="4E12AB23" w14:textId="33B69BEC" w:rsidR="003D10BF" w:rsidRDefault="003D10BF"/>
    <w:sectPr w:rsidR="003D10BF" w:rsidSect="009D476A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2216" w14:textId="77777777" w:rsidR="005711D8" w:rsidRDefault="005711D8" w:rsidP="005E3840">
      <w:r>
        <w:separator/>
      </w:r>
    </w:p>
  </w:endnote>
  <w:endnote w:type="continuationSeparator" w:id="0">
    <w:p w14:paraId="31C99FCB" w14:textId="77777777" w:rsidR="005711D8" w:rsidRDefault="005711D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7F1A" w14:textId="77777777" w:rsidR="005711D8" w:rsidRDefault="005711D8" w:rsidP="005E3840">
      <w:r>
        <w:separator/>
      </w:r>
    </w:p>
  </w:footnote>
  <w:footnote w:type="continuationSeparator" w:id="0">
    <w:p w14:paraId="40081009" w14:textId="77777777" w:rsidR="005711D8" w:rsidRDefault="005711D8" w:rsidP="005E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F3026"/>
    <w:multiLevelType w:val="hybridMultilevel"/>
    <w:tmpl w:val="43BE5108"/>
    <w:lvl w:ilvl="0" w:tplc="30105E5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F33C0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8DC5E0A"/>
    <w:multiLevelType w:val="hybridMultilevel"/>
    <w:tmpl w:val="BC6E470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7633269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B5FB3"/>
    <w:multiLevelType w:val="hybridMultilevel"/>
    <w:tmpl w:val="5050A0B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2FA171BF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FB11A9E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5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2" w15:restartNumberingAfterBreak="0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C411A68"/>
    <w:multiLevelType w:val="multilevel"/>
    <w:tmpl w:val="68D071F4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3"/>
  </w:num>
  <w:num w:numId="5">
    <w:abstractNumId w:val="54"/>
  </w:num>
  <w:num w:numId="6">
    <w:abstractNumId w:val="66"/>
  </w:num>
  <w:num w:numId="7">
    <w:abstractNumId w:val="52"/>
  </w:num>
  <w:num w:numId="8">
    <w:abstractNumId w:val="23"/>
  </w:num>
  <w:num w:numId="9">
    <w:abstractNumId w:val="5"/>
  </w:num>
  <w:num w:numId="10">
    <w:abstractNumId w:val="48"/>
  </w:num>
  <w:num w:numId="11">
    <w:abstractNumId w:val="59"/>
  </w:num>
  <w:num w:numId="12">
    <w:abstractNumId w:val="7"/>
  </w:num>
  <w:num w:numId="13">
    <w:abstractNumId w:val="25"/>
  </w:num>
  <w:num w:numId="14">
    <w:abstractNumId w:val="6"/>
  </w:num>
  <w:num w:numId="15">
    <w:abstractNumId w:val="57"/>
  </w:num>
  <w:num w:numId="16">
    <w:abstractNumId w:val="49"/>
  </w:num>
  <w:num w:numId="17">
    <w:abstractNumId w:val="9"/>
  </w:num>
  <w:num w:numId="18">
    <w:abstractNumId w:val="30"/>
  </w:num>
  <w:num w:numId="19">
    <w:abstractNumId w:val="18"/>
  </w:num>
  <w:num w:numId="20">
    <w:abstractNumId w:val="22"/>
  </w:num>
  <w:num w:numId="21">
    <w:abstractNumId w:val="47"/>
  </w:num>
  <w:num w:numId="22">
    <w:abstractNumId w:val="53"/>
  </w:num>
  <w:num w:numId="23">
    <w:abstractNumId w:val="46"/>
  </w:num>
  <w:num w:numId="24">
    <w:abstractNumId w:val="21"/>
  </w:num>
  <w:num w:numId="25">
    <w:abstractNumId w:val="38"/>
  </w:num>
  <w:num w:numId="26">
    <w:abstractNumId w:val="10"/>
  </w:num>
  <w:num w:numId="27">
    <w:abstractNumId w:val="41"/>
  </w:num>
  <w:num w:numId="28">
    <w:abstractNumId w:val="36"/>
  </w:num>
  <w:num w:numId="29">
    <w:abstractNumId w:val="62"/>
  </w:num>
  <w:num w:numId="30">
    <w:abstractNumId w:val="58"/>
  </w:num>
  <w:num w:numId="31">
    <w:abstractNumId w:val="65"/>
  </w:num>
  <w:num w:numId="32">
    <w:abstractNumId w:val="2"/>
  </w:num>
  <w:num w:numId="33">
    <w:abstractNumId w:val="60"/>
  </w:num>
  <w:num w:numId="34">
    <w:abstractNumId w:val="20"/>
  </w:num>
  <w:num w:numId="35">
    <w:abstractNumId w:val="51"/>
  </w:num>
  <w:num w:numId="36">
    <w:abstractNumId w:val="45"/>
  </w:num>
  <w:num w:numId="37">
    <w:abstractNumId w:val="26"/>
  </w:num>
  <w:num w:numId="38">
    <w:abstractNumId w:val="55"/>
  </w:num>
  <w:num w:numId="39">
    <w:abstractNumId w:val="15"/>
  </w:num>
  <w:num w:numId="40">
    <w:abstractNumId w:val="67"/>
  </w:num>
  <w:num w:numId="41">
    <w:abstractNumId w:val="42"/>
  </w:num>
  <w:num w:numId="42">
    <w:abstractNumId w:val="39"/>
  </w:num>
  <w:num w:numId="43">
    <w:abstractNumId w:val="43"/>
  </w:num>
  <w:num w:numId="44">
    <w:abstractNumId w:val="50"/>
  </w:num>
  <w:num w:numId="45">
    <w:abstractNumId w:val="19"/>
  </w:num>
  <w:num w:numId="46">
    <w:abstractNumId w:val="37"/>
  </w:num>
  <w:num w:numId="47">
    <w:abstractNumId w:val="32"/>
  </w:num>
  <w:num w:numId="48">
    <w:abstractNumId w:val="8"/>
  </w:num>
  <w:num w:numId="49">
    <w:abstractNumId w:val="40"/>
  </w:num>
  <w:num w:numId="50">
    <w:abstractNumId w:val="13"/>
  </w:num>
  <w:num w:numId="51">
    <w:abstractNumId w:val="64"/>
  </w:num>
  <w:num w:numId="52">
    <w:abstractNumId w:val="17"/>
  </w:num>
  <w:num w:numId="53">
    <w:abstractNumId w:val="33"/>
  </w:num>
  <w:num w:numId="54">
    <w:abstractNumId w:val="12"/>
  </w:num>
  <w:num w:numId="55">
    <w:abstractNumId w:val="29"/>
  </w:num>
  <w:num w:numId="56">
    <w:abstractNumId w:val="44"/>
  </w:num>
  <w:num w:numId="57">
    <w:abstractNumId w:val="35"/>
  </w:num>
  <w:num w:numId="58">
    <w:abstractNumId w:val="14"/>
  </w:num>
  <w:num w:numId="59">
    <w:abstractNumId w:val="63"/>
  </w:num>
  <w:num w:numId="60">
    <w:abstractNumId w:val="61"/>
  </w:num>
  <w:num w:numId="61">
    <w:abstractNumId w:val="27"/>
  </w:num>
  <w:num w:numId="62">
    <w:abstractNumId w:val="11"/>
  </w:num>
  <w:num w:numId="63">
    <w:abstractNumId w:val="16"/>
  </w:num>
  <w:num w:numId="64">
    <w:abstractNumId w:val="28"/>
  </w:num>
  <w:num w:numId="65">
    <w:abstractNumId w:val="24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2C7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CA3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A9F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2B56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5DAB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6267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9AB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4045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3E4F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3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27B2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3D50"/>
    <w:rsid w:val="001A4376"/>
    <w:rsid w:val="001A5461"/>
    <w:rsid w:val="001A60D0"/>
    <w:rsid w:val="001A68D1"/>
    <w:rsid w:val="001A6E12"/>
    <w:rsid w:val="001B06A8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05B1"/>
    <w:rsid w:val="002513DE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177"/>
    <w:rsid w:val="00287B9D"/>
    <w:rsid w:val="0029022B"/>
    <w:rsid w:val="002915C6"/>
    <w:rsid w:val="00291E8B"/>
    <w:rsid w:val="00293136"/>
    <w:rsid w:val="00295206"/>
    <w:rsid w:val="00296AB1"/>
    <w:rsid w:val="002A115C"/>
    <w:rsid w:val="002A159D"/>
    <w:rsid w:val="002A1E8B"/>
    <w:rsid w:val="002A2399"/>
    <w:rsid w:val="002A316C"/>
    <w:rsid w:val="002A584B"/>
    <w:rsid w:val="002A6988"/>
    <w:rsid w:val="002A6C87"/>
    <w:rsid w:val="002A7255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3D6D"/>
    <w:rsid w:val="002C41C7"/>
    <w:rsid w:val="002C420F"/>
    <w:rsid w:val="002C421E"/>
    <w:rsid w:val="002C4687"/>
    <w:rsid w:val="002C4ACF"/>
    <w:rsid w:val="002C5718"/>
    <w:rsid w:val="002C5F0F"/>
    <w:rsid w:val="002C6384"/>
    <w:rsid w:val="002C76A7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2FD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BF"/>
    <w:rsid w:val="003D10C2"/>
    <w:rsid w:val="003D298F"/>
    <w:rsid w:val="003D4C5C"/>
    <w:rsid w:val="003D5F48"/>
    <w:rsid w:val="003D6E77"/>
    <w:rsid w:val="003D6F18"/>
    <w:rsid w:val="003D771D"/>
    <w:rsid w:val="003E051C"/>
    <w:rsid w:val="003E0956"/>
    <w:rsid w:val="003E0AB9"/>
    <w:rsid w:val="003E1C35"/>
    <w:rsid w:val="003E27D3"/>
    <w:rsid w:val="003E4AAD"/>
    <w:rsid w:val="003E4DE0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2BB"/>
    <w:rsid w:val="0041349B"/>
    <w:rsid w:val="004169DE"/>
    <w:rsid w:val="00416E63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A7F7F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81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64D"/>
    <w:rsid w:val="0050091C"/>
    <w:rsid w:val="00500CE5"/>
    <w:rsid w:val="005017FA"/>
    <w:rsid w:val="00503703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EB6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1D8"/>
    <w:rsid w:val="005713AB"/>
    <w:rsid w:val="00574A34"/>
    <w:rsid w:val="0057501E"/>
    <w:rsid w:val="00576E78"/>
    <w:rsid w:val="005776C0"/>
    <w:rsid w:val="00580243"/>
    <w:rsid w:val="00580CA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95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2C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ABE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59EE"/>
    <w:rsid w:val="006A5E39"/>
    <w:rsid w:val="006A64D3"/>
    <w:rsid w:val="006A68A5"/>
    <w:rsid w:val="006A6AB0"/>
    <w:rsid w:val="006B12FA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2E7C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6B6A"/>
    <w:rsid w:val="007275EE"/>
    <w:rsid w:val="00730B26"/>
    <w:rsid w:val="00731D76"/>
    <w:rsid w:val="00733040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3AAF"/>
    <w:rsid w:val="0079426A"/>
    <w:rsid w:val="00797304"/>
    <w:rsid w:val="00797466"/>
    <w:rsid w:val="00797768"/>
    <w:rsid w:val="00797F00"/>
    <w:rsid w:val="007A0871"/>
    <w:rsid w:val="007A21B3"/>
    <w:rsid w:val="007A23BD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D0391"/>
    <w:rsid w:val="007D232E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A70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968"/>
    <w:rsid w:val="00827F79"/>
    <w:rsid w:val="008309E9"/>
    <w:rsid w:val="00831A8E"/>
    <w:rsid w:val="0083319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09FF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11A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6A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4126"/>
    <w:rsid w:val="008D75A2"/>
    <w:rsid w:val="008D7F54"/>
    <w:rsid w:val="008E0752"/>
    <w:rsid w:val="008E0797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35F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0EF"/>
    <w:rsid w:val="00972728"/>
    <w:rsid w:val="0097277E"/>
    <w:rsid w:val="009729C6"/>
    <w:rsid w:val="00972ECD"/>
    <w:rsid w:val="00972F63"/>
    <w:rsid w:val="0097360E"/>
    <w:rsid w:val="009740D3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76A"/>
    <w:rsid w:val="009D4AC2"/>
    <w:rsid w:val="009D52CB"/>
    <w:rsid w:val="009D5862"/>
    <w:rsid w:val="009D5B25"/>
    <w:rsid w:val="009E1D98"/>
    <w:rsid w:val="009E1F66"/>
    <w:rsid w:val="009E38ED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A9B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4A58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2E8"/>
    <w:rsid w:val="00A653FF"/>
    <w:rsid w:val="00A67E32"/>
    <w:rsid w:val="00A71A94"/>
    <w:rsid w:val="00A71C12"/>
    <w:rsid w:val="00A71C70"/>
    <w:rsid w:val="00A71C86"/>
    <w:rsid w:val="00A71E07"/>
    <w:rsid w:val="00A751EC"/>
    <w:rsid w:val="00A759BE"/>
    <w:rsid w:val="00A76078"/>
    <w:rsid w:val="00A76687"/>
    <w:rsid w:val="00A76D87"/>
    <w:rsid w:val="00A77F09"/>
    <w:rsid w:val="00A77F93"/>
    <w:rsid w:val="00A80E2B"/>
    <w:rsid w:val="00A82035"/>
    <w:rsid w:val="00A83247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6492"/>
    <w:rsid w:val="00AD769F"/>
    <w:rsid w:val="00AD7AA6"/>
    <w:rsid w:val="00AD7B00"/>
    <w:rsid w:val="00AD7E62"/>
    <w:rsid w:val="00AE0496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351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5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7F0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21B1"/>
    <w:rsid w:val="00BC2675"/>
    <w:rsid w:val="00BC2BA8"/>
    <w:rsid w:val="00BC2FCE"/>
    <w:rsid w:val="00BC564D"/>
    <w:rsid w:val="00BC63E4"/>
    <w:rsid w:val="00BC7160"/>
    <w:rsid w:val="00BC754B"/>
    <w:rsid w:val="00BD235F"/>
    <w:rsid w:val="00BD2C76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77D"/>
    <w:rsid w:val="00BF7A20"/>
    <w:rsid w:val="00C00C49"/>
    <w:rsid w:val="00C01C77"/>
    <w:rsid w:val="00C038F4"/>
    <w:rsid w:val="00C04154"/>
    <w:rsid w:val="00C044DE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4F7D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FB0"/>
    <w:rsid w:val="00CF1CB6"/>
    <w:rsid w:val="00CF495F"/>
    <w:rsid w:val="00CF518A"/>
    <w:rsid w:val="00CF54A9"/>
    <w:rsid w:val="00CF59ED"/>
    <w:rsid w:val="00CF5EB6"/>
    <w:rsid w:val="00CF66E4"/>
    <w:rsid w:val="00CF6A22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41A1"/>
    <w:rsid w:val="00D04882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4B7"/>
    <w:rsid w:val="00D3583B"/>
    <w:rsid w:val="00D36911"/>
    <w:rsid w:val="00D37B17"/>
    <w:rsid w:val="00D4069E"/>
    <w:rsid w:val="00D406CF"/>
    <w:rsid w:val="00D4094B"/>
    <w:rsid w:val="00D40D29"/>
    <w:rsid w:val="00D42077"/>
    <w:rsid w:val="00D42DA5"/>
    <w:rsid w:val="00D43D6D"/>
    <w:rsid w:val="00D450AA"/>
    <w:rsid w:val="00D45370"/>
    <w:rsid w:val="00D45AE1"/>
    <w:rsid w:val="00D45E45"/>
    <w:rsid w:val="00D46A79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EC4"/>
    <w:rsid w:val="00DE56C8"/>
    <w:rsid w:val="00DE5CE9"/>
    <w:rsid w:val="00DE6C4A"/>
    <w:rsid w:val="00DE710A"/>
    <w:rsid w:val="00DE72E7"/>
    <w:rsid w:val="00DE7FE1"/>
    <w:rsid w:val="00DF089D"/>
    <w:rsid w:val="00DF1426"/>
    <w:rsid w:val="00DF2D1A"/>
    <w:rsid w:val="00DF2D9D"/>
    <w:rsid w:val="00DF3C1E"/>
    <w:rsid w:val="00DF4068"/>
    <w:rsid w:val="00DF7281"/>
    <w:rsid w:val="00E009BC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1100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C94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439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082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1CAF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990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8CB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6CED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3E6"/>
    <w:rsid w:val="00F637D9"/>
    <w:rsid w:val="00F63A74"/>
    <w:rsid w:val="00F64A3C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58C8"/>
    <w:rsid w:val="00F86CA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8C1"/>
    <w:rsid w:val="00FB170E"/>
    <w:rsid w:val="00FB2205"/>
    <w:rsid w:val="00FB329C"/>
    <w:rsid w:val="00FB3446"/>
    <w:rsid w:val="00FB7A24"/>
    <w:rsid w:val="00FB7AB6"/>
    <w:rsid w:val="00FC055E"/>
    <w:rsid w:val="00FC1ACA"/>
    <w:rsid w:val="00FC24EA"/>
    <w:rsid w:val="00FC27E4"/>
    <w:rsid w:val="00FC2C01"/>
    <w:rsid w:val="00FC3C4C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1BA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CA893AC-31FA-41B4-BB43-3CBA1C65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noginsk dns</cp:lastModifiedBy>
  <cp:revision>4</cp:revision>
  <cp:lastPrinted>2021-06-03T09:32:00Z</cp:lastPrinted>
  <dcterms:created xsi:type="dcterms:W3CDTF">2022-04-02T21:18:00Z</dcterms:created>
  <dcterms:modified xsi:type="dcterms:W3CDTF">2022-04-03T14:03:00Z</dcterms:modified>
</cp:coreProperties>
</file>