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341A08" w:rsidRPr="00341A08" w14:paraId="2E7634B4" w14:textId="77777777" w:rsidTr="00F535BA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5BB5BB76" w14:textId="77777777" w:rsidR="00341A08" w:rsidRPr="00341A08" w:rsidRDefault="00341A08" w:rsidP="00341A0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65E572E9" w14:textId="77777777" w:rsidR="00341A08" w:rsidRPr="00341A08" w:rsidRDefault="00341A08" w:rsidP="00341A0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УЧЕБНОЙ </w:t>
            </w:r>
            <w:bookmarkEnd w:id="0"/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ДИСЦИПЛИНЫ</w:t>
            </w:r>
          </w:p>
        </w:tc>
      </w:tr>
      <w:tr w:rsidR="00341A08" w:rsidRPr="00341A08" w14:paraId="6C48ED28" w14:textId="77777777" w:rsidTr="00F535BA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07D0B1FD" w14:textId="6D9CB394" w:rsidR="00341A08" w:rsidRPr="00341A08" w:rsidRDefault="00341A08" w:rsidP="00341A08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96E2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Демография</w:t>
            </w:r>
          </w:p>
        </w:tc>
      </w:tr>
      <w:tr w:rsidR="00341A08" w:rsidRPr="00341A08" w14:paraId="385A9EE8" w14:textId="77777777" w:rsidTr="00F535BA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F04DA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9F9A2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341A08" w:rsidRPr="00341A08" w14:paraId="7102D5FE" w14:textId="77777777" w:rsidTr="00F535BA">
        <w:trPr>
          <w:trHeight w:val="567"/>
        </w:trPr>
        <w:tc>
          <w:tcPr>
            <w:tcW w:w="4361" w:type="dxa"/>
            <w:shd w:val="clear" w:color="auto" w:fill="auto"/>
          </w:tcPr>
          <w:p w14:paraId="078F0938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15616224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39.03.01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3FECCC7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341A08" w:rsidRPr="00341A08" w14:paraId="25C489A6" w14:textId="77777777" w:rsidTr="00F535BA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14D85A1A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4B054F6B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Социология моды и искусства</w:t>
            </w:r>
          </w:p>
        </w:tc>
      </w:tr>
      <w:tr w:rsidR="00341A08" w:rsidRPr="00341A08" w14:paraId="01FDE783" w14:textId="77777777" w:rsidTr="00F535BA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FE16D9B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0636DE61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341A08" w:rsidRPr="00341A08" w14:paraId="7D2AC524" w14:textId="77777777" w:rsidTr="00F535BA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04A74FE1" w14:textId="7F527844" w:rsidR="00341A08" w:rsidRPr="00341A08" w:rsidRDefault="00341A08" w:rsidP="00E13D1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</w:t>
            </w:r>
            <w:r w:rsidR="00E13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1B02290" w14:textId="77777777" w:rsidR="00341A08" w:rsidRPr="00341A08" w:rsidRDefault="00341A08" w:rsidP="00B4270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6CD9FB09" w14:textId="77777777" w:rsidR="00341A08" w:rsidRPr="00341A08" w:rsidRDefault="00341A08" w:rsidP="00341A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018081BC" w14:textId="0D0007FE" w:rsidR="00341A08" w:rsidRPr="00341A08" w:rsidRDefault="00341A08" w:rsidP="00341A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</w:t>
      </w:r>
      <w:r w:rsidRP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 «</w:t>
      </w:r>
      <w:r w:rsidR="00396E2F" w:rsidRP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Демография</w:t>
      </w:r>
      <w:r w:rsidRP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изучается в</w:t>
      </w:r>
      <w:r w:rsidR="00396E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седьмом</w:t>
      </w: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семестре. </w:t>
      </w:r>
    </w:p>
    <w:p w14:paraId="39FDA758" w14:textId="77777777" w:rsidR="00341A08" w:rsidRPr="00341A08" w:rsidRDefault="00341A08" w:rsidP="00341A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предусмотрены</w:t>
      </w:r>
    </w:p>
    <w:p w14:paraId="5309AE97" w14:textId="77777777" w:rsidR="00341A08" w:rsidRPr="00341A08" w:rsidRDefault="00341A08" w:rsidP="00341A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7BB112" w14:textId="09BCD45D" w:rsidR="00341A08" w:rsidRPr="00E13D1C" w:rsidRDefault="00341A08" w:rsidP="00E13D1C">
      <w:pPr>
        <w:pStyle w:val="a9"/>
        <w:keepNext/>
        <w:numPr>
          <w:ilvl w:val="1"/>
          <w:numId w:val="2"/>
        </w:numPr>
        <w:outlineLvl w:val="1"/>
        <w:rPr>
          <w:rFonts w:eastAsia="Times New Roman" w:cs="Arial"/>
          <w:bCs/>
          <w:i/>
          <w:iCs/>
          <w:sz w:val="26"/>
          <w:szCs w:val="26"/>
        </w:rPr>
      </w:pPr>
      <w:r w:rsidRPr="00E13D1C">
        <w:rPr>
          <w:rFonts w:eastAsia="Times New Roman" w:cs="Arial"/>
          <w:bCs/>
          <w:iCs/>
          <w:sz w:val="26"/>
          <w:szCs w:val="26"/>
        </w:rPr>
        <w:t>Форма промежуточной аттестации</w:t>
      </w:r>
    </w:p>
    <w:p w14:paraId="6544CDB0" w14:textId="2B469445" w:rsidR="00341A08" w:rsidRPr="00341A08" w:rsidRDefault="00341A08" w:rsidP="00E13D1C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зачет</w:t>
      </w:r>
    </w:p>
    <w:p w14:paraId="0ED65018" w14:textId="5419B2E6" w:rsidR="00341A08" w:rsidRPr="00E13D1C" w:rsidRDefault="00E13D1C" w:rsidP="00E13D1C">
      <w:pPr>
        <w:pStyle w:val="a9"/>
        <w:keepNext/>
        <w:numPr>
          <w:ilvl w:val="1"/>
          <w:numId w:val="2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6"/>
        </w:rPr>
      </w:pPr>
      <w:r w:rsidRPr="00E13D1C">
        <w:rPr>
          <w:rFonts w:eastAsia="Times New Roman" w:cs="Arial"/>
          <w:bCs/>
          <w:iCs/>
          <w:sz w:val="26"/>
          <w:szCs w:val="26"/>
        </w:rPr>
        <w:t xml:space="preserve"> </w:t>
      </w:r>
      <w:r w:rsidR="00341A08" w:rsidRPr="00E13D1C">
        <w:rPr>
          <w:rFonts w:eastAsia="Times New Roman" w:cs="Arial"/>
          <w:bCs/>
          <w:iCs/>
          <w:sz w:val="26"/>
          <w:szCs w:val="26"/>
        </w:rPr>
        <w:t>Место учебной дисциплины в структуре ОПОП</w:t>
      </w:r>
    </w:p>
    <w:p w14:paraId="4ECB62DD" w14:textId="2E7DFD24" w:rsidR="00341A08" w:rsidRPr="00341A08" w:rsidRDefault="00341A08" w:rsidP="00341A08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341A0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Учебная дисциплина </w:t>
      </w:r>
      <w:r w:rsidRPr="00341A0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«</w:t>
      </w:r>
      <w:r w:rsidR="00396E2F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Демография</w:t>
      </w:r>
      <w:r w:rsidRPr="00341A0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»</w:t>
      </w:r>
      <w:r w:rsidRPr="00341A0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относится к </w:t>
      </w:r>
      <w:r w:rsidR="00B4270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части, формируемой участниками образовательных отношений</w:t>
      </w:r>
      <w:r w:rsidRPr="00341A0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. </w:t>
      </w:r>
    </w:p>
    <w:p w14:paraId="6B9C9053" w14:textId="50C67EE7" w:rsidR="00341A08" w:rsidRPr="00E13D1C" w:rsidRDefault="00341A08" w:rsidP="00E13D1C">
      <w:pPr>
        <w:pStyle w:val="a9"/>
        <w:keepNext/>
        <w:numPr>
          <w:ilvl w:val="1"/>
          <w:numId w:val="2"/>
        </w:numPr>
        <w:spacing w:before="120" w:after="120"/>
        <w:ind w:left="1066" w:hanging="357"/>
        <w:jc w:val="both"/>
        <w:outlineLvl w:val="1"/>
        <w:rPr>
          <w:rFonts w:eastAsia="Times New Roman" w:cs="Arial"/>
          <w:bCs/>
          <w:i/>
          <w:iCs/>
          <w:sz w:val="26"/>
          <w:szCs w:val="26"/>
        </w:rPr>
      </w:pPr>
      <w:r w:rsidRPr="00E13D1C">
        <w:rPr>
          <w:rFonts w:eastAsia="Times New Roman" w:cs="Arial"/>
          <w:bCs/>
          <w:iCs/>
          <w:sz w:val="26"/>
          <w:szCs w:val="26"/>
        </w:rPr>
        <w:t>Цели и планируемые результаты обучения по дисциплине.</w:t>
      </w:r>
    </w:p>
    <w:p w14:paraId="5290C12D" w14:textId="16B3E51E" w:rsidR="00E13D1C" w:rsidRDefault="00396E2F" w:rsidP="00E13D1C">
      <w:pPr>
        <w:pStyle w:val="a9"/>
        <w:numPr>
          <w:ilvl w:val="3"/>
          <w:numId w:val="1"/>
        </w:numPr>
        <w:spacing w:before="120"/>
        <w:jc w:val="both"/>
        <w:rPr>
          <w:iCs/>
          <w:sz w:val="24"/>
          <w:szCs w:val="24"/>
        </w:rPr>
      </w:pPr>
      <w:r w:rsidRPr="006A49E6">
        <w:rPr>
          <w:iCs/>
          <w:sz w:val="24"/>
          <w:szCs w:val="24"/>
        </w:rPr>
        <w:t>Целью освоения дисциплины «Демография» является</w:t>
      </w:r>
      <w:r w:rsidR="00E13D1C">
        <w:rPr>
          <w:iCs/>
          <w:sz w:val="24"/>
          <w:szCs w:val="24"/>
        </w:rPr>
        <w:t>:</w:t>
      </w:r>
    </w:p>
    <w:p w14:paraId="7720F8EF" w14:textId="18F0D148" w:rsidR="00396E2F" w:rsidRPr="00E13D1C" w:rsidRDefault="00E13D1C" w:rsidP="00D11639">
      <w:pPr>
        <w:pStyle w:val="a9"/>
        <w:numPr>
          <w:ilvl w:val="3"/>
          <w:numId w:val="1"/>
        </w:numPr>
        <w:jc w:val="both"/>
        <w:rPr>
          <w:iCs/>
          <w:sz w:val="24"/>
          <w:szCs w:val="24"/>
        </w:rPr>
      </w:pPr>
      <w:r w:rsidRPr="00E13D1C">
        <w:rPr>
          <w:sz w:val="24"/>
          <w:szCs w:val="24"/>
        </w:rPr>
        <w:t xml:space="preserve">- </w:t>
      </w:r>
      <w:r w:rsidR="00396E2F" w:rsidRPr="00E13D1C">
        <w:rPr>
          <w:iCs/>
          <w:sz w:val="24"/>
          <w:szCs w:val="24"/>
        </w:rPr>
        <w:t>изучение основных понятий и категорий демографии, главны</w:t>
      </w:r>
      <w:r>
        <w:rPr>
          <w:iCs/>
          <w:sz w:val="24"/>
          <w:szCs w:val="24"/>
        </w:rPr>
        <w:t>х</w:t>
      </w:r>
      <w:r w:rsidR="00396E2F" w:rsidRPr="00E13D1C">
        <w:rPr>
          <w:iCs/>
          <w:sz w:val="24"/>
          <w:szCs w:val="24"/>
        </w:rPr>
        <w:t xml:space="preserve"> демографически</w:t>
      </w:r>
      <w:r>
        <w:rPr>
          <w:iCs/>
          <w:sz w:val="24"/>
          <w:szCs w:val="24"/>
        </w:rPr>
        <w:t>х</w:t>
      </w:r>
      <w:r w:rsidR="00396E2F" w:rsidRPr="00E13D1C">
        <w:rPr>
          <w:iCs/>
          <w:sz w:val="24"/>
          <w:szCs w:val="24"/>
        </w:rPr>
        <w:t xml:space="preserve"> закономерност</w:t>
      </w:r>
      <w:r>
        <w:rPr>
          <w:iCs/>
          <w:sz w:val="24"/>
          <w:szCs w:val="24"/>
        </w:rPr>
        <w:t>ей</w:t>
      </w:r>
      <w:r w:rsidR="00396E2F" w:rsidRPr="00E13D1C">
        <w:rPr>
          <w:iCs/>
          <w:sz w:val="24"/>
          <w:szCs w:val="24"/>
        </w:rPr>
        <w:t xml:space="preserve"> и концепци</w:t>
      </w:r>
      <w:r>
        <w:rPr>
          <w:iCs/>
          <w:sz w:val="24"/>
          <w:szCs w:val="24"/>
        </w:rPr>
        <w:t>й</w:t>
      </w:r>
      <w:r w:rsidR="00396E2F" w:rsidRPr="00E13D1C">
        <w:rPr>
          <w:iCs/>
          <w:sz w:val="24"/>
          <w:szCs w:val="24"/>
        </w:rPr>
        <w:t>, специфик</w:t>
      </w:r>
      <w:r>
        <w:rPr>
          <w:iCs/>
          <w:sz w:val="24"/>
          <w:szCs w:val="24"/>
        </w:rPr>
        <w:t>и</w:t>
      </w:r>
      <w:r w:rsidR="00396E2F" w:rsidRPr="00E13D1C">
        <w:rPr>
          <w:iCs/>
          <w:sz w:val="24"/>
          <w:szCs w:val="24"/>
        </w:rPr>
        <w:t xml:space="preserve"> разработки мер демографической политики и освоение основны</w:t>
      </w:r>
      <w:r>
        <w:rPr>
          <w:iCs/>
          <w:sz w:val="24"/>
          <w:szCs w:val="24"/>
        </w:rPr>
        <w:t>х</w:t>
      </w:r>
      <w:r w:rsidR="00396E2F" w:rsidRPr="00E13D1C">
        <w:rPr>
          <w:iCs/>
          <w:sz w:val="24"/>
          <w:szCs w:val="24"/>
        </w:rPr>
        <w:t xml:space="preserve"> метод</w:t>
      </w:r>
      <w:r>
        <w:rPr>
          <w:iCs/>
          <w:sz w:val="24"/>
          <w:szCs w:val="24"/>
        </w:rPr>
        <w:t>ов</w:t>
      </w:r>
      <w:r w:rsidR="00396E2F" w:rsidRPr="00E13D1C">
        <w:rPr>
          <w:iCs/>
          <w:sz w:val="24"/>
          <w:szCs w:val="24"/>
        </w:rPr>
        <w:t xml:space="preserve"> де</w:t>
      </w:r>
      <w:bookmarkStart w:id="6" w:name="_GoBack"/>
      <w:bookmarkEnd w:id="6"/>
      <w:r w:rsidR="00396E2F" w:rsidRPr="00E13D1C">
        <w:rPr>
          <w:iCs/>
          <w:sz w:val="24"/>
          <w:szCs w:val="24"/>
        </w:rPr>
        <w:t xml:space="preserve">мографического анализа. </w:t>
      </w:r>
    </w:p>
    <w:p w14:paraId="5BABE127" w14:textId="77777777" w:rsidR="00E13D1C" w:rsidRPr="00E13D1C" w:rsidRDefault="00396E2F" w:rsidP="00E13D1C">
      <w:pPr>
        <w:pStyle w:val="a9"/>
        <w:numPr>
          <w:ilvl w:val="3"/>
          <w:numId w:val="1"/>
        </w:numPr>
        <w:rPr>
          <w:sz w:val="24"/>
          <w:szCs w:val="24"/>
        </w:rPr>
      </w:pPr>
      <w:r w:rsidRPr="00E13D1C">
        <w:rPr>
          <w:sz w:val="24"/>
          <w:szCs w:val="24"/>
        </w:rPr>
        <w:t xml:space="preserve">- </w:t>
      </w:r>
      <w:r w:rsidR="00E13D1C" w:rsidRPr="00E13D1C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44D9CE4" w14:textId="77777777" w:rsidR="00341A08" w:rsidRPr="00341A08" w:rsidRDefault="00341A08" w:rsidP="00E13D1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1A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341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6861311C" w14:textId="77777777" w:rsidR="00341A08" w:rsidRPr="00341A08" w:rsidRDefault="00341A08" w:rsidP="00341A0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41A0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E13D1C" w:rsidRPr="00341A08" w14:paraId="725DE3B7" w14:textId="77777777" w:rsidTr="00E13D1C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A5DE07" w14:textId="77777777" w:rsidR="00E13D1C" w:rsidRPr="00341A08" w:rsidRDefault="00E13D1C" w:rsidP="00341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1A0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43B119" w14:textId="77777777" w:rsidR="00E13D1C" w:rsidRPr="00341A08" w:rsidRDefault="00E13D1C" w:rsidP="0034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68EDDDFA" w14:textId="77777777" w:rsidR="00E13D1C" w:rsidRPr="00341A08" w:rsidRDefault="00E13D1C" w:rsidP="0034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E13D1C" w:rsidRPr="00341A08" w14:paraId="368DE609" w14:textId="77777777" w:rsidTr="00E13D1C">
        <w:trPr>
          <w:trHeight w:val="23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90DC2" w14:textId="77777777" w:rsidR="00E13D1C" w:rsidRPr="00396E2F" w:rsidRDefault="00E13D1C" w:rsidP="00396E2F">
            <w:pPr>
              <w:pStyle w:val="pboth"/>
              <w:spacing w:before="0" w:beforeAutospacing="0" w:after="0" w:afterAutospacing="0"/>
              <w:rPr>
                <w:lang w:eastAsia="en-US"/>
              </w:rPr>
            </w:pPr>
            <w:r w:rsidRPr="00396E2F">
              <w:rPr>
                <w:lang w:eastAsia="en-US"/>
              </w:rPr>
              <w:t>УК-1</w:t>
            </w:r>
          </w:p>
          <w:p w14:paraId="6E836C7B" w14:textId="05418613" w:rsidR="00E13D1C" w:rsidRPr="00396E2F" w:rsidRDefault="00E13D1C" w:rsidP="0039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E2F">
              <w:rPr>
                <w:rFonts w:ascii="Times New Roman" w:hAnsi="Times New Roman" w:cs="Times New Roman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0ADCE" w14:textId="2D1D1E4A" w:rsidR="00E13D1C" w:rsidRPr="00E13D1C" w:rsidRDefault="00E13D1C" w:rsidP="0039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96E2F">
              <w:rPr>
                <w:rFonts w:ascii="Times New Roman" w:hAnsi="Times New Roman" w:cs="Times New Roman"/>
                <w:iCs/>
                <w:color w:val="000000"/>
              </w:rPr>
              <w:t>ИД-УК 1.2.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E13D1C" w:rsidRPr="00341A08" w14:paraId="61518AC8" w14:textId="77777777" w:rsidTr="00E13D1C">
        <w:trPr>
          <w:trHeight w:val="18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52207" w14:textId="77777777" w:rsidR="00E13D1C" w:rsidRPr="00E13D1C" w:rsidRDefault="00E13D1C" w:rsidP="00396E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13D1C">
              <w:rPr>
                <w:iCs/>
                <w:sz w:val="22"/>
                <w:szCs w:val="22"/>
              </w:rPr>
              <w:lastRenderedPageBreak/>
              <w:t xml:space="preserve">ОПК-2 </w:t>
            </w:r>
          </w:p>
          <w:p w14:paraId="0D74AB00" w14:textId="4B298A13" w:rsidR="00E13D1C" w:rsidRPr="00E13D1C" w:rsidRDefault="00E13D1C" w:rsidP="00E1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C">
              <w:rPr>
                <w:rFonts w:ascii="Times New Roman" w:hAnsi="Times New Roman" w:cs="Times New Roman"/>
                <w:iCs/>
              </w:rPr>
              <w:t>Способен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69E" w14:textId="0FFF8923" w:rsidR="00E13D1C" w:rsidRPr="00E13D1C" w:rsidRDefault="00E13D1C" w:rsidP="00E13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C">
              <w:rPr>
                <w:rFonts w:ascii="Times New Roman" w:hAnsi="Times New Roman" w:cs="Times New Roman"/>
                <w:iCs/>
              </w:rPr>
              <w:t>ИД-ОПК 2.2. Описание социальных исследований и процессов на основе объективной безоценочной интерпретации эмпирических данных;</w:t>
            </w:r>
          </w:p>
        </w:tc>
      </w:tr>
    </w:tbl>
    <w:p w14:paraId="64341615" w14:textId="77777777" w:rsidR="00341A08" w:rsidRPr="00341A08" w:rsidRDefault="00341A08" w:rsidP="00341A0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41A0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341A08" w:rsidRPr="00341A08" w14:paraId="771E995C" w14:textId="77777777" w:rsidTr="00F535BA">
        <w:trPr>
          <w:trHeight w:val="340"/>
        </w:trPr>
        <w:tc>
          <w:tcPr>
            <w:tcW w:w="4933" w:type="dxa"/>
            <w:vAlign w:val="center"/>
          </w:tcPr>
          <w:p w14:paraId="3D4016F2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163" w:type="dxa"/>
            <w:vAlign w:val="center"/>
          </w:tcPr>
          <w:p w14:paraId="5EBD0A4B" w14:textId="77777777" w:rsidR="00341A08" w:rsidRPr="00341A08" w:rsidRDefault="00B42705" w:rsidP="00341A0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540CAEC" w14:textId="77777777" w:rsidR="00341A08" w:rsidRPr="00341A08" w:rsidRDefault="00341A08" w:rsidP="00341A0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418" w:type="dxa"/>
            <w:vAlign w:val="center"/>
          </w:tcPr>
          <w:p w14:paraId="71B573E2" w14:textId="77777777" w:rsidR="00341A08" w:rsidRPr="00341A08" w:rsidRDefault="00B42705" w:rsidP="00341A0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 w14:paraId="592B8F20" w14:textId="77777777" w:rsidR="00341A08" w:rsidRPr="00341A08" w:rsidRDefault="00341A08" w:rsidP="00341A0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41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09105C68" w14:textId="77777777" w:rsidR="00F20587" w:rsidRDefault="00F20587" w:rsidP="00E13D1C"/>
    <w:sectPr w:rsidR="00F2058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E38C5" w14:textId="77777777" w:rsidR="003A0A9F" w:rsidRDefault="003A0A9F">
      <w:pPr>
        <w:spacing w:after="0" w:line="240" w:lineRule="auto"/>
      </w:pPr>
      <w:r>
        <w:separator/>
      </w:r>
    </w:p>
  </w:endnote>
  <w:endnote w:type="continuationSeparator" w:id="0">
    <w:p w14:paraId="4194EABB" w14:textId="77777777" w:rsidR="003A0A9F" w:rsidRDefault="003A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BF40" w14:textId="77777777" w:rsidR="007A3C5A" w:rsidRDefault="00CE3568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B5AAF4" w14:textId="77777777" w:rsidR="007A3C5A" w:rsidRDefault="003A0A9F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4F7F5" w14:textId="77777777" w:rsidR="007A3C5A" w:rsidRDefault="003A0A9F">
    <w:pPr>
      <w:pStyle w:val="a6"/>
      <w:jc w:val="right"/>
    </w:pPr>
  </w:p>
  <w:p w14:paraId="7CB958BA" w14:textId="77777777" w:rsidR="007A3C5A" w:rsidRDefault="003A0A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AA0C" w14:textId="77777777" w:rsidR="007A3C5A" w:rsidRDefault="003A0A9F">
    <w:pPr>
      <w:pStyle w:val="a6"/>
      <w:jc w:val="right"/>
    </w:pPr>
  </w:p>
  <w:p w14:paraId="1F8873E4" w14:textId="77777777" w:rsidR="007A3C5A" w:rsidRDefault="003A0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7C4D1" w14:textId="77777777" w:rsidR="003A0A9F" w:rsidRDefault="003A0A9F">
      <w:pPr>
        <w:spacing w:after="0" w:line="240" w:lineRule="auto"/>
      </w:pPr>
      <w:r>
        <w:separator/>
      </w:r>
    </w:p>
  </w:footnote>
  <w:footnote w:type="continuationSeparator" w:id="0">
    <w:p w14:paraId="37C78958" w14:textId="77777777" w:rsidR="003A0A9F" w:rsidRDefault="003A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598524AB" w14:textId="0133DA96" w:rsidR="007A3C5A" w:rsidRDefault="00CE35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1C">
          <w:rPr>
            <w:noProof/>
          </w:rPr>
          <w:t>2</w:t>
        </w:r>
        <w:r>
          <w:fldChar w:fldCharType="end"/>
        </w:r>
      </w:p>
    </w:sdtContent>
  </w:sdt>
  <w:p w14:paraId="63DC9766" w14:textId="77777777" w:rsidR="007A3C5A" w:rsidRDefault="003A0A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B6CF" w14:textId="77777777" w:rsidR="007A3C5A" w:rsidRDefault="003A0A9F">
    <w:pPr>
      <w:pStyle w:val="a4"/>
      <w:jc w:val="center"/>
    </w:pPr>
  </w:p>
  <w:p w14:paraId="63601982" w14:textId="77777777" w:rsidR="007A3C5A" w:rsidRDefault="003A0A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2C1"/>
    <w:multiLevelType w:val="multilevel"/>
    <w:tmpl w:val="1736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A2"/>
    <w:rsid w:val="00341A08"/>
    <w:rsid w:val="00396E2F"/>
    <w:rsid w:val="003A0A9F"/>
    <w:rsid w:val="004C7935"/>
    <w:rsid w:val="009E0671"/>
    <w:rsid w:val="00A14CB5"/>
    <w:rsid w:val="00B42705"/>
    <w:rsid w:val="00C726A2"/>
    <w:rsid w:val="00CE3568"/>
    <w:rsid w:val="00E13D1C"/>
    <w:rsid w:val="00F2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22E6"/>
  <w15:docId w15:val="{A07C9F78-69DC-467A-B2F9-FFFDBE4A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A0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41A08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41A0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41A08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341A08"/>
  </w:style>
  <w:style w:type="paragraph" w:styleId="a9">
    <w:name w:val="List Paragraph"/>
    <w:basedOn w:val="a"/>
    <w:link w:val="aa"/>
    <w:uiPriority w:val="34"/>
    <w:qFormat/>
    <w:rsid w:val="00396E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396E2F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"/>
    <w:rsid w:val="0039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96E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User</cp:lastModifiedBy>
  <cp:revision>6</cp:revision>
  <dcterms:created xsi:type="dcterms:W3CDTF">2022-04-09T19:52:00Z</dcterms:created>
  <dcterms:modified xsi:type="dcterms:W3CDTF">2022-04-17T14:55:00Z</dcterms:modified>
</cp:coreProperties>
</file>