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C3046" w14:paraId="75FB9BF3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32B5942" w14:textId="77777777" w:rsidR="004C3046" w:rsidRDefault="006B00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10C0A7F" w14:textId="77777777" w:rsidR="004C3046" w:rsidRDefault="006B009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C3046" w14:paraId="5A4BFB1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09AB62F" w14:textId="77777777" w:rsidR="004C3046" w:rsidRDefault="006B00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Имиджелогия</w:t>
            </w:r>
            <w:r>
              <w:rPr>
                <w:b/>
                <w:sz w:val="26"/>
                <w:szCs w:val="26"/>
              </w:rPr>
              <w:t>, теория и технология образа</w:t>
            </w:r>
          </w:p>
        </w:tc>
      </w:tr>
      <w:tr w:rsidR="004C3046" w14:paraId="03CD8516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DAA21" w14:textId="77777777" w:rsidR="004C3046" w:rsidRDefault="006B009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5163"/>
            <w:bookmarkStart w:id="4" w:name="_Toc62039378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493F9" w14:textId="77777777" w:rsidR="004C3046" w:rsidRDefault="006B0094">
            <w:pPr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2813"/>
            <w:bookmarkStart w:id="9" w:name="_Toc57024931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C3046" w14:paraId="27BA205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E77575C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5F515E" w14:textId="77777777" w:rsidR="004C3046" w:rsidRDefault="006B0094">
            <w:pPr>
              <w:rPr>
                <w:sz w:val="24"/>
                <w:szCs w:val="24"/>
              </w:rPr>
            </w:pPr>
            <w:hyperlink r:id="rId8" w:history="1">
              <w:r>
                <w:t>39</w:t>
              </w:r>
              <w:r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3AC1612F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4C3046" w14:paraId="2DEA20E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778266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5D23FE5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Социология</w:t>
            </w:r>
            <w:r>
              <w:rPr>
                <w:sz w:val="26"/>
                <w:szCs w:val="26"/>
              </w:rPr>
              <w:t xml:space="preserve"> моды и искусства</w:t>
            </w:r>
          </w:p>
        </w:tc>
      </w:tr>
      <w:tr w:rsidR="004C3046" w14:paraId="466CB4D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9FD79FE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DB59A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C3046" w14:paraId="25AA0DF4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362FC37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772AED6" w14:textId="77777777" w:rsidR="004C3046" w:rsidRDefault="006B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7E604B0" w14:textId="77777777" w:rsidR="004C3046" w:rsidRDefault="004C304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E4E8C83" w14:textId="77777777" w:rsidR="004C3046" w:rsidRDefault="006B0094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Имиджелогия</w:t>
      </w:r>
      <w:r>
        <w:rPr>
          <w:sz w:val="24"/>
          <w:szCs w:val="24"/>
        </w:rPr>
        <w:t>, теория и технология образа</w:t>
      </w:r>
      <w:r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семестре.</w:t>
      </w:r>
    </w:p>
    <w:p w14:paraId="46713663" w14:textId="77777777" w:rsidR="004C3046" w:rsidRDefault="006B0094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предусмотрена.</w:t>
      </w:r>
    </w:p>
    <w:p w14:paraId="004041AB" w14:textId="77777777" w:rsidR="004C3046" w:rsidRDefault="006B0094">
      <w:pPr>
        <w:pStyle w:val="2"/>
        <w:rPr>
          <w:i/>
        </w:rPr>
      </w:pPr>
      <w:r>
        <w:t>Форма промежуточной аттестации</w:t>
      </w:r>
    </w:p>
    <w:p w14:paraId="3C23FE76" w14:textId="77777777" w:rsidR="004C3046" w:rsidRDefault="006B0094">
      <w:pPr>
        <w:pStyle w:val="aff5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4BE5B754" w14:textId="77777777" w:rsidR="004C3046" w:rsidRDefault="006B0094">
      <w:pPr>
        <w:pStyle w:val="2"/>
      </w:pPr>
      <w:r>
        <w:t>Место учебной дисциплины в структуре ОПОП</w:t>
      </w:r>
    </w:p>
    <w:p w14:paraId="46B6FE29" w14:textId="77777777" w:rsidR="004C3046" w:rsidRDefault="006B0094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относится к части, </w:t>
      </w:r>
      <w:r>
        <w:rPr>
          <w:sz w:val="24"/>
          <w:szCs w:val="24"/>
        </w:rPr>
        <w:t>формируемой участниками образовательных отношений.</w:t>
      </w:r>
    </w:p>
    <w:p w14:paraId="75415344" w14:textId="77777777" w:rsidR="004C3046" w:rsidRDefault="006B0094">
      <w:pPr>
        <w:pStyle w:val="2"/>
        <w:rPr>
          <w:i/>
        </w:rPr>
      </w:pPr>
      <w:r>
        <w:t>Цели и планируемые результаты обучения по дисциплине</w:t>
      </w:r>
    </w:p>
    <w:p w14:paraId="662458E1" w14:textId="77777777" w:rsidR="004C3046" w:rsidRDefault="006B0094">
      <w:pPr>
        <w:pStyle w:val="aff5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728F46" w14:textId="0E9D8206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изучение понятийно-категориального аппарата имиджелогии, представление </w:t>
      </w:r>
      <w:r>
        <w:rPr>
          <w:rFonts w:eastAsia="SimSun"/>
          <w:color w:val="000000"/>
          <w:sz w:val="24"/>
          <w:szCs w:val="24"/>
          <w:lang w:eastAsia="zh-CN"/>
        </w:rPr>
        <w:t>межпредметных связей</w:t>
      </w:r>
    </w:p>
    <w:p w14:paraId="14EF3A9D" w14:textId="77777777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обоснование культурно-исторической динамики значения имиджа для социальных субъектов разного уровня;</w:t>
      </w:r>
    </w:p>
    <w:p w14:paraId="38A845C5" w14:textId="77777777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существующих классификаций имиджа;</w:t>
      </w:r>
    </w:p>
    <w:p w14:paraId="2A895AE7" w14:textId="77777777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универсального алгоритма формирования эффективного имиджа;</w:t>
      </w:r>
    </w:p>
    <w:p w14:paraId="72711C91" w14:textId="77777777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рассмотрение роли </w:t>
      </w:r>
      <w:r>
        <w:rPr>
          <w:rFonts w:eastAsia="Times New Roman"/>
          <w:sz w:val="24"/>
          <w:szCs w:val="24"/>
        </w:rPr>
        <w:t>самопознания и саморазвития в конструировании персонального имиджа;</w:t>
      </w:r>
    </w:p>
    <w:p w14:paraId="7861DFE8" w14:textId="77777777" w:rsidR="004C3046" w:rsidRDefault="006B0094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прикладных, технологических аспектов конструирования и деконструкции имиджей с помощью целевых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>-кампаний;</w:t>
      </w:r>
    </w:p>
    <w:p w14:paraId="5DD7C396" w14:textId="77777777" w:rsidR="004C3046" w:rsidRDefault="006B0094">
      <w:pPr>
        <w:pStyle w:val="aff5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роли СМИ, рекламы и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 xml:space="preserve"> как инструмента формирования внешнего ими</w:t>
      </w:r>
      <w:r>
        <w:rPr>
          <w:rFonts w:eastAsia="Times New Roman"/>
          <w:sz w:val="24"/>
          <w:szCs w:val="24"/>
        </w:rPr>
        <w:t>джа социальных объектов;</w:t>
      </w:r>
    </w:p>
    <w:p w14:paraId="39773885" w14:textId="33972F88" w:rsidR="004C3046" w:rsidRDefault="006B0094">
      <w:pPr>
        <w:pStyle w:val="aff5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 возможностей имиджелогии и имиджмейкинга в</w:t>
      </w:r>
      <w:r>
        <w:rPr>
          <w:rFonts w:eastAsia="SimSun"/>
          <w:sz w:val="24"/>
          <w:szCs w:val="24"/>
        </w:rPr>
        <w:t xml:space="preserve"> Fashion-индустрии</w:t>
      </w:r>
    </w:p>
    <w:p w14:paraId="2DC016CA" w14:textId="77777777" w:rsidR="004C3046" w:rsidRDefault="006B0094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 w:rsidRPr="000772F1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772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</w:t>
      </w:r>
      <w:r>
        <w:rPr>
          <w:rFonts w:eastAsia="Times New Roman"/>
          <w:sz w:val="24"/>
          <w:szCs w:val="24"/>
        </w:rPr>
        <w:t xml:space="preserve"> процесс </w:t>
      </w:r>
      <w:r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результатов освоения учебной дисциплины.</w:t>
      </w:r>
    </w:p>
    <w:p w14:paraId="3D37205F" w14:textId="4A075417" w:rsidR="004C3046" w:rsidRDefault="004C3046">
      <w:pPr>
        <w:pStyle w:val="aff5"/>
        <w:ind w:left="0"/>
        <w:jc w:val="both"/>
        <w:rPr>
          <w:sz w:val="24"/>
          <w:szCs w:val="24"/>
        </w:rPr>
      </w:pPr>
    </w:p>
    <w:p w14:paraId="70A06AA5" w14:textId="77777777" w:rsidR="000772F1" w:rsidRDefault="000772F1">
      <w:pPr>
        <w:pStyle w:val="aff5"/>
        <w:ind w:left="0"/>
        <w:jc w:val="both"/>
        <w:rPr>
          <w:sz w:val="24"/>
          <w:szCs w:val="24"/>
        </w:rPr>
      </w:pPr>
    </w:p>
    <w:p w14:paraId="06E19FF3" w14:textId="77777777" w:rsidR="004C3046" w:rsidRDefault="006B0094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4C3046" w14:paraId="395CD8D8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C1F30A" w14:textId="77777777" w:rsidR="004C3046" w:rsidRDefault="006B0094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957E3A" w14:textId="77777777" w:rsidR="004C3046" w:rsidRDefault="006B00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9186EBA" w14:textId="77777777" w:rsidR="004C3046" w:rsidRDefault="006B00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достижения </w:t>
            </w:r>
            <w:r>
              <w:rPr>
                <w:b/>
                <w:color w:val="000000"/>
              </w:rPr>
              <w:t>компетенции</w:t>
            </w:r>
          </w:p>
        </w:tc>
      </w:tr>
      <w:tr w:rsidR="004C3046" w14:paraId="5042DC6B" w14:textId="7777777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7B94D" w14:textId="77777777" w:rsidR="004C3046" w:rsidRDefault="006B0094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>
              <w:rPr>
                <w:color w:val="000000"/>
              </w:rPr>
              <w:t>2</w:t>
            </w:r>
          </w:p>
          <w:p w14:paraId="6F8C88D9" w14:textId="77777777" w:rsidR="004C3046" w:rsidRDefault="006B009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0C7" w14:textId="77777777" w:rsidR="004C3046" w:rsidRDefault="006B009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.2 </w:t>
            </w:r>
          </w:p>
          <w:p w14:paraId="0AA3FD8E" w14:textId="77777777" w:rsidR="004C3046" w:rsidRDefault="006B009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Оценка решения поставленных задач в зоне своей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4C3046" w14:paraId="769D201F" w14:textId="77777777">
        <w:trPr>
          <w:trHeight w:val="20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ED8AD" w14:textId="77777777" w:rsidR="004C3046" w:rsidRDefault="004C304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C97" w14:textId="77777777" w:rsidR="004C3046" w:rsidRDefault="006B009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.4</w:t>
            </w:r>
          </w:p>
          <w:p w14:paraId="12703B3C" w14:textId="77777777" w:rsidR="004C3046" w:rsidRDefault="006B00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C3046" w14:paraId="354DB7FF" w14:textId="77777777">
        <w:trPr>
          <w:trHeight w:val="3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62F5D" w14:textId="77777777" w:rsidR="004C3046" w:rsidRDefault="006B009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ПК-5</w:t>
            </w:r>
          </w:p>
          <w:p w14:paraId="0DB3BE0F" w14:textId="77777777" w:rsidR="004C3046" w:rsidRDefault="006B0094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Способен планировать и осуществлять проектные работы в области изучения общественного мнения, организации работы маркетинговых служб, в том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C90" w14:textId="77777777" w:rsidR="004C3046" w:rsidRDefault="006B0094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И-ПК-5.4</w:t>
            </w:r>
          </w:p>
          <w:p w14:paraId="5D16231B" w14:textId="552827EA" w:rsidR="004C3046" w:rsidRDefault="006B00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Участие в проектных формах работы и реализация самостоятельных исследовательских проектных работ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</w:tr>
    </w:tbl>
    <w:p w14:paraId="01988EC7" w14:textId="77777777" w:rsidR="004C3046" w:rsidRDefault="006B0094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C3046" w14:paraId="139ABCFB" w14:textId="77777777">
        <w:trPr>
          <w:trHeight w:val="340"/>
        </w:trPr>
        <w:tc>
          <w:tcPr>
            <w:tcW w:w="3969" w:type="dxa"/>
            <w:vAlign w:val="center"/>
          </w:tcPr>
          <w:p w14:paraId="54AA134D" w14:textId="77777777" w:rsidR="004C3046" w:rsidRDefault="006B009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B354DB" w14:textId="77777777" w:rsidR="004C3046" w:rsidRDefault="006B009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9CB195E" w14:textId="77777777" w:rsidR="004C3046" w:rsidRDefault="006B0094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9913C0" w14:textId="77777777" w:rsidR="004C3046" w:rsidRDefault="006B0094">
            <w:pPr>
              <w:jc w:val="center"/>
            </w:pPr>
            <w: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7E97761A" w14:textId="77777777" w:rsidR="004C3046" w:rsidRDefault="006B0094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250B4A3" w14:textId="77777777" w:rsidR="004C3046" w:rsidRDefault="004C3046">
      <w:pPr>
        <w:rPr>
          <w:b/>
        </w:rPr>
      </w:pPr>
    </w:p>
    <w:sectPr w:rsidR="004C30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E65F" w14:textId="77777777" w:rsidR="006B0094" w:rsidRDefault="006B0094">
      <w:r>
        <w:separator/>
      </w:r>
    </w:p>
  </w:endnote>
  <w:endnote w:type="continuationSeparator" w:id="0">
    <w:p w14:paraId="1C411D66" w14:textId="77777777" w:rsidR="006B0094" w:rsidRDefault="006B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15B7" w14:textId="77777777" w:rsidR="004C3046" w:rsidRDefault="006B0094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89D901" w14:textId="77777777" w:rsidR="004C3046" w:rsidRDefault="004C304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B536" w14:textId="77777777" w:rsidR="004C3046" w:rsidRDefault="004C3046">
    <w:pPr>
      <w:pStyle w:val="aff1"/>
      <w:jc w:val="right"/>
    </w:pPr>
  </w:p>
  <w:p w14:paraId="733FD96B" w14:textId="77777777" w:rsidR="004C3046" w:rsidRDefault="004C304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08F7" w14:textId="77777777" w:rsidR="004C3046" w:rsidRDefault="004C3046">
    <w:pPr>
      <w:pStyle w:val="aff1"/>
      <w:jc w:val="right"/>
    </w:pPr>
  </w:p>
  <w:p w14:paraId="3387D4EE" w14:textId="77777777" w:rsidR="004C3046" w:rsidRDefault="004C304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4D4A" w14:textId="77777777" w:rsidR="006B0094" w:rsidRDefault="006B0094">
      <w:r>
        <w:separator/>
      </w:r>
    </w:p>
  </w:footnote>
  <w:footnote w:type="continuationSeparator" w:id="0">
    <w:p w14:paraId="099F8A17" w14:textId="77777777" w:rsidR="006B0094" w:rsidRDefault="006B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50E57A91" w14:textId="77777777" w:rsidR="004C3046" w:rsidRDefault="006B009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BFCFF" w14:textId="77777777" w:rsidR="004C3046" w:rsidRDefault="004C304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2308" w14:textId="77777777" w:rsidR="004C3046" w:rsidRDefault="004C3046">
    <w:pPr>
      <w:pStyle w:val="afa"/>
      <w:jc w:val="center"/>
    </w:pPr>
  </w:p>
  <w:p w14:paraId="1F4EC924" w14:textId="77777777" w:rsidR="004C3046" w:rsidRDefault="004C304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5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72F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04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094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CFC7CBA"/>
    <w:rsid w:val="126A1CDE"/>
    <w:rsid w:val="20CB745D"/>
    <w:rsid w:val="2272554A"/>
    <w:rsid w:val="26756E57"/>
    <w:rsid w:val="28E907AA"/>
    <w:rsid w:val="414544E4"/>
    <w:rsid w:val="47A622EC"/>
    <w:rsid w:val="483B0352"/>
    <w:rsid w:val="50B15F9E"/>
    <w:rsid w:val="55D30E21"/>
    <w:rsid w:val="5F96394E"/>
    <w:rsid w:val="682D1E6B"/>
    <w:rsid w:val="71B2527A"/>
    <w:rsid w:val="777668B4"/>
    <w:rsid w:val="7AD30197"/>
    <w:rsid w:val="7E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8F47"/>
  <w15:docId w15:val="{8F582B4E-65CD-4E72-BA43-58626A90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4B3-A636-4177-AC20-28A4B77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5</cp:revision>
  <cp:lastPrinted>2021-05-14T12:22:00Z</cp:lastPrinted>
  <dcterms:created xsi:type="dcterms:W3CDTF">2022-02-22T14:08:00Z</dcterms:created>
  <dcterms:modified xsi:type="dcterms:W3CDTF">2022-04-06T07:24:00Z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3E0C7751B9CA412CA90CD9EC40277176</vt:lpwstr>
  </property>
</Properties>
</file>