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85"/>
        <w:gridCol w:w="3478"/>
        <w:gridCol w:w="383"/>
      </w:tblGrid>
      <w:tr w:rsidR="00341A08" w:rsidRPr="00341A08" w:rsidTr="00F535BA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341A08" w:rsidRPr="00341A08" w:rsidRDefault="00341A08" w:rsidP="00341A0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341A08" w:rsidRPr="00341A08" w:rsidRDefault="00341A08" w:rsidP="00341A0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341A0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УЧЕБНОЙ </w:t>
            </w:r>
            <w:bookmarkEnd w:id="0"/>
            <w:r w:rsidRPr="00341A0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ДИСЦИПЛИНЫ</w:t>
            </w:r>
          </w:p>
        </w:tc>
      </w:tr>
      <w:tr w:rsidR="00341A08" w:rsidRPr="00341A08" w:rsidTr="00F535BA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341A08" w:rsidRPr="00341A08" w:rsidRDefault="00341A08" w:rsidP="00341A0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Социология культуры и образования</w:t>
            </w:r>
          </w:p>
        </w:tc>
      </w:tr>
      <w:tr w:rsidR="00341A08" w:rsidRPr="00341A08" w:rsidTr="00F535BA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341A08" w:rsidRPr="00341A08" w:rsidTr="00F535BA">
        <w:trPr>
          <w:trHeight w:val="567"/>
        </w:trPr>
        <w:tc>
          <w:tcPr>
            <w:tcW w:w="4361" w:type="dxa"/>
            <w:shd w:val="clear" w:color="auto" w:fill="auto"/>
          </w:tcPr>
          <w:p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39.03.01 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341A08" w:rsidRPr="00341A08" w:rsidTr="00F535BA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Социология моды и искусства</w:t>
            </w:r>
          </w:p>
        </w:tc>
      </w:tr>
      <w:tr w:rsidR="00341A08" w:rsidRPr="00341A08" w:rsidTr="00F535BA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341A08" w:rsidRPr="00341A08" w:rsidTr="00F535BA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341A08" w:rsidRPr="00341A08" w:rsidRDefault="00341A08" w:rsidP="00B427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341A08" w:rsidRPr="00341A08" w:rsidRDefault="00341A08" w:rsidP="00341A0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41A08" w:rsidRPr="00341A08" w:rsidRDefault="00341A08" w:rsidP="00341A0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Учебная дисциплина </w:t>
      </w:r>
      <w:r w:rsidRPr="00341A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«Социология культуры и образования</w:t>
      </w: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изучается в первом и втором семестре. </w:t>
      </w:r>
    </w:p>
    <w:p w:rsidR="00341A08" w:rsidRPr="00341A08" w:rsidRDefault="00341A08" w:rsidP="00341A0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предусмотрены</w:t>
      </w:r>
    </w:p>
    <w:p w:rsidR="00341A08" w:rsidRPr="00341A08" w:rsidRDefault="00341A08" w:rsidP="00341A0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1A08" w:rsidRPr="00341A08" w:rsidRDefault="00341A08" w:rsidP="00341A08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341A0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Форма промежуточной аттестации</w:t>
      </w:r>
    </w:p>
    <w:p w:rsidR="00341A08" w:rsidRPr="00341A08" w:rsidRDefault="00341A08" w:rsidP="00341A08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41A0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первый семестр – зачет</w:t>
      </w:r>
    </w:p>
    <w:p w:rsidR="00341A08" w:rsidRPr="00341A08" w:rsidRDefault="00341A08" w:rsidP="00341A08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41A0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второй семестр – экзамен</w:t>
      </w:r>
    </w:p>
    <w:p w:rsidR="00341A08" w:rsidRPr="00341A08" w:rsidRDefault="00341A08" w:rsidP="00341A0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341A0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:rsidR="00341A08" w:rsidRPr="00341A08" w:rsidRDefault="00341A08" w:rsidP="00341A08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341A0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Учебная дисциплина </w:t>
      </w:r>
      <w:r w:rsidRPr="00341A08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«</w:t>
      </w:r>
      <w:r w:rsidRPr="00341A0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Социология культуры и образования</w:t>
      </w:r>
      <w:r w:rsidRPr="00341A08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»</w:t>
      </w:r>
      <w:r w:rsidRPr="00341A0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относится к </w:t>
      </w:r>
      <w:r w:rsidR="00B42705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части, формируемой участниками образовательных отношений</w:t>
      </w:r>
      <w:r w:rsidRPr="00341A0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. </w:t>
      </w:r>
    </w:p>
    <w:p w:rsidR="00341A08" w:rsidRPr="00341A08" w:rsidRDefault="00341A08" w:rsidP="00341A08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341A0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1.3. Цели и планируемые ре</w:t>
      </w:r>
      <w:r w:rsidR="00344D2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зультаты обучения по дисциплине</w:t>
      </w:r>
      <w:r w:rsidRPr="00341A0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.</w:t>
      </w:r>
    </w:p>
    <w:p w:rsidR="00341A08" w:rsidRPr="00341A08" w:rsidRDefault="00341A08" w:rsidP="00341A0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341A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Социология культуры и образования» являются:</w:t>
      </w:r>
    </w:p>
    <w:p w:rsidR="00341A08" w:rsidRDefault="009E0671" w:rsidP="009E0671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0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культуры мышления, способностей к обобщению, анализу и восприятию информации, постановке цели и выбору путей ее достижения; исследовательских навыков социологического анализа особенностей социальной жизни,</w:t>
      </w:r>
    </w:p>
    <w:p w:rsidR="009E0671" w:rsidRPr="004C7935" w:rsidRDefault="004C7935" w:rsidP="009E0671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9E0671"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</w:t>
      </w:r>
      <w:r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ениеконцепций</w:t>
      </w:r>
      <w:r w:rsidR="009E0671"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социологических парадигм и теорий в структуре </w:t>
      </w:r>
    </w:p>
    <w:p w:rsidR="009E0671" w:rsidRPr="004C7935" w:rsidRDefault="009E0671" w:rsidP="009E0671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социологии культуры</w:t>
      </w:r>
      <w:r w:rsidR="004C7935"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образования</w:t>
      </w:r>
      <w:r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принцип</w:t>
      </w:r>
      <w:r w:rsidR="004C7935"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комплексного применения методического аппарата и технологи</w:t>
      </w:r>
      <w:r w:rsidR="004C7935"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социологического исследования культуры </w:t>
      </w:r>
      <w:r w:rsid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образования; </w:t>
      </w:r>
    </w:p>
    <w:p w:rsidR="009E0671" w:rsidRPr="009E0671" w:rsidRDefault="004C7935" w:rsidP="009E0671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навыковприменения системного</w:t>
      </w:r>
      <w:r w:rsidR="009E0671" w:rsidRPr="009E0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социологическ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9E0671" w:rsidRPr="009E0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подход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9E0671" w:rsidRPr="009E0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анализу </w:t>
      </w:r>
    </w:p>
    <w:p w:rsidR="004C7935" w:rsidRPr="009E0671" w:rsidRDefault="009E0671" w:rsidP="004C793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0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социальных явлений и процессов</w:t>
      </w:r>
      <w:r w:rsid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сфере культуры и образования</w:t>
      </w:r>
      <w:r w:rsidRPr="009E0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9E0671" w:rsidRPr="00341A08" w:rsidRDefault="009E0671" w:rsidP="009E0671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</w:t>
      </w:r>
      <w:r w:rsidR="004C7935"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ение</w:t>
      </w:r>
      <w:r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социологически</w:t>
      </w:r>
      <w:r w:rsidR="004C7935"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</w:t>
      </w:r>
      <w:r w:rsidR="004C7935"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4C79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профессиональной деятельности исследователя социокультурныхизменений;</w:t>
      </w:r>
    </w:p>
    <w:p w:rsidR="00341A08" w:rsidRPr="00341A08" w:rsidRDefault="00341A08" w:rsidP="00341A0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341A08" w:rsidRPr="00341A08" w:rsidRDefault="00341A08" w:rsidP="00341A08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34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341A08" w:rsidRPr="00341A08" w:rsidRDefault="00341A08" w:rsidP="00341A08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08" w:rsidRPr="00341A08" w:rsidRDefault="00341A08" w:rsidP="00341A0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41A0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511"/>
        <w:gridCol w:w="3689"/>
      </w:tblGrid>
      <w:tr w:rsidR="00341A08" w:rsidRPr="00341A08" w:rsidTr="00CE356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1A08" w:rsidRPr="00341A08" w:rsidRDefault="00341A08" w:rsidP="00341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A0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1A08" w:rsidRPr="00341A08" w:rsidRDefault="00341A08" w:rsidP="0034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341A08" w:rsidRPr="00341A08" w:rsidRDefault="00341A08" w:rsidP="0034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1A08" w:rsidRPr="00341A08" w:rsidRDefault="00341A08" w:rsidP="00341A0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A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341A08" w:rsidRPr="00341A08" w:rsidRDefault="00341A08" w:rsidP="00341A0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A0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CE3568" w:rsidRPr="00341A08" w:rsidTr="00CE3568">
        <w:trPr>
          <w:trHeight w:val="23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568" w:rsidRPr="00341A08" w:rsidRDefault="00CE3568" w:rsidP="0034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УК-5</w:t>
            </w:r>
          </w:p>
          <w:p w:rsidR="00CE3568" w:rsidRPr="00341A08" w:rsidRDefault="00CE3568" w:rsidP="0034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568" w:rsidRPr="00341A08" w:rsidRDefault="00CE3568" w:rsidP="0034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ИД-УК-5</w:t>
            </w:r>
            <w:r w:rsidRPr="0034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CE3568" w:rsidRPr="00341A08" w:rsidRDefault="00CE3568" w:rsidP="0034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задач.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568" w:rsidRPr="00341A08" w:rsidRDefault="00CE3568" w:rsidP="00CE3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lang w:eastAsia="ru-RU"/>
              </w:rPr>
              <w:t>Способен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CE3568">
              <w:rPr>
                <w:rFonts w:ascii="Times New Roman" w:eastAsiaTheme="minorEastAsia" w:hAnsi="Times New Roman" w:cs="Times New Roman"/>
                <w:lang w:eastAsia="ru-RU"/>
              </w:rPr>
              <w:t>римен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ять</w:t>
            </w:r>
            <w:r w:rsidRPr="00CE3568">
              <w:rPr>
                <w:rFonts w:ascii="Times New Roman" w:eastAsiaTheme="minorEastAsia" w:hAnsi="Times New Roman" w:cs="Times New Roman"/>
                <w:lang w:eastAsia="ru-RU"/>
              </w:rPr>
              <w:t xml:space="preserve"> способ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CE3568">
              <w:rPr>
                <w:rFonts w:ascii="Times New Roman" w:eastAsiaTheme="minorEastAsia" w:hAnsi="Times New Roman" w:cs="Times New Roman"/>
                <w:lang w:eastAsia="ru-RU"/>
              </w:rPr>
              <w:t xml:space="preserve">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CE3568" w:rsidRPr="00341A08" w:rsidTr="00CE3568">
        <w:trPr>
          <w:trHeight w:val="23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568" w:rsidRDefault="00CE3568" w:rsidP="0034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568" w:rsidRDefault="00CE3568" w:rsidP="0034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ИД-УК-5.4</w:t>
            </w:r>
          </w:p>
          <w:p w:rsidR="00CE3568" w:rsidRDefault="00CE3568" w:rsidP="0034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усиления социальной интеграции.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568" w:rsidRPr="00341A08" w:rsidRDefault="00CE3568" w:rsidP="00CE35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Способен п</w:t>
            </w:r>
            <w:r w:rsidRPr="00CE3568">
              <w:rPr>
                <w:rFonts w:ascii="Times New Roman" w:eastAsiaTheme="minorEastAsia" w:hAnsi="Times New Roman" w:cs="Times New Roman"/>
                <w:lang w:eastAsia="ru-RU"/>
              </w:rPr>
              <w:t>римен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ять</w:t>
            </w:r>
            <w:r w:rsidRPr="00CE3568">
              <w:rPr>
                <w:rFonts w:ascii="Times New Roman" w:eastAsiaTheme="minorEastAsia" w:hAnsi="Times New Roman" w:cs="Times New Roman"/>
                <w:lang w:eastAsia="ru-RU"/>
              </w:rPr>
              <w:t xml:space="preserve"> принцип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CE3568">
              <w:rPr>
                <w:rFonts w:ascii="Times New Roman" w:eastAsiaTheme="minorEastAsia" w:hAnsi="Times New Roman" w:cs="Times New Roman"/>
                <w:lang w:eastAsia="ru-RU"/>
              </w:rPr>
              <w:t xml:space="preserve">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341A08" w:rsidRPr="00341A08" w:rsidTr="00CE3568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08" w:rsidRPr="00341A08" w:rsidRDefault="00CE3568" w:rsidP="0034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CE3568" w:rsidRPr="00CE3568" w:rsidRDefault="00CE3568" w:rsidP="00CE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  <w:p w:rsidR="00341A08" w:rsidRPr="00341A08" w:rsidRDefault="00341A08" w:rsidP="0034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08" w:rsidRPr="00341A08" w:rsidRDefault="00341A08" w:rsidP="0034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</w:t>
            </w:r>
            <w:r w:rsid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  <w:p w:rsidR="00341A08" w:rsidRPr="00341A08" w:rsidRDefault="00CE3568" w:rsidP="0034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рынка услуг дополнительного образования детей и взрослых, 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в сфере моды и искусства.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08" w:rsidRPr="00341A08" w:rsidRDefault="00341A08" w:rsidP="00CE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 w:rsid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E3568"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 рын</w:t>
            </w:r>
            <w:r w:rsid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3568"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услуг дополнительного образования детей и взрослых, в том числе в сфере моды и искусства.</w:t>
            </w:r>
          </w:p>
        </w:tc>
      </w:tr>
      <w:tr w:rsidR="00341A08" w:rsidRPr="00341A08" w:rsidTr="00CE3568">
        <w:trPr>
          <w:trHeight w:val="183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A08" w:rsidRPr="00341A08" w:rsidRDefault="00341A08" w:rsidP="0034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08" w:rsidRPr="00341A08" w:rsidRDefault="00CE3568" w:rsidP="0034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ИД-ПК-6.3</w:t>
            </w:r>
          </w:p>
          <w:p w:rsidR="00341A08" w:rsidRPr="00341A08" w:rsidRDefault="00CE3568" w:rsidP="0034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предложений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08" w:rsidRPr="00341A08" w:rsidRDefault="00341A08" w:rsidP="00CE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 w:rsid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E3568"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</w:t>
            </w:r>
            <w:r w:rsid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предложения</w:t>
            </w:r>
            <w:bookmarkStart w:id="6" w:name="_GoBack"/>
            <w:bookmarkEnd w:id="6"/>
            <w:r w:rsidR="00CE3568"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</w:t>
            </w:r>
          </w:p>
        </w:tc>
      </w:tr>
    </w:tbl>
    <w:p w:rsidR="00341A08" w:rsidRPr="00341A08" w:rsidRDefault="00341A08" w:rsidP="00341A0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341A08" w:rsidRPr="00341A08" w:rsidRDefault="00341A08" w:rsidP="00341A0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41A0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9923" w:type="dxa"/>
        <w:tblInd w:w="-147" w:type="dxa"/>
        <w:tblLook w:val="04A0"/>
      </w:tblPr>
      <w:tblGrid>
        <w:gridCol w:w="4933"/>
        <w:gridCol w:w="1163"/>
        <w:gridCol w:w="992"/>
        <w:gridCol w:w="1418"/>
        <w:gridCol w:w="1417"/>
      </w:tblGrid>
      <w:tr w:rsidR="00341A08" w:rsidRPr="00341A08" w:rsidTr="00F535BA">
        <w:trPr>
          <w:trHeight w:val="340"/>
        </w:trPr>
        <w:tc>
          <w:tcPr>
            <w:tcW w:w="4933" w:type="dxa"/>
            <w:vAlign w:val="center"/>
          </w:tcPr>
          <w:p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163" w:type="dxa"/>
            <w:vAlign w:val="center"/>
          </w:tcPr>
          <w:p w:rsidR="00341A08" w:rsidRPr="00341A08" w:rsidRDefault="00B42705" w:rsidP="00341A0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41A08" w:rsidRPr="00341A08" w:rsidRDefault="00341A08" w:rsidP="00341A0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418" w:type="dxa"/>
            <w:vAlign w:val="center"/>
          </w:tcPr>
          <w:p w:rsidR="00341A08" w:rsidRPr="00341A08" w:rsidRDefault="00B42705" w:rsidP="00341A0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1417" w:type="dxa"/>
            <w:vAlign w:val="center"/>
          </w:tcPr>
          <w:p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341A08" w:rsidRPr="00341A08" w:rsidRDefault="00341A08" w:rsidP="00341A0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341A08" w:rsidRPr="00341A08" w:rsidRDefault="00341A08" w:rsidP="00341A0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341A08" w:rsidRPr="00341A08" w:rsidRDefault="00341A08" w:rsidP="00341A0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341A08" w:rsidRPr="00341A08" w:rsidRDefault="00341A08" w:rsidP="00341A08"/>
    <w:p w:rsidR="00341A08" w:rsidRPr="00341A08" w:rsidRDefault="00341A08" w:rsidP="00341A08"/>
    <w:p w:rsidR="00F20587" w:rsidRDefault="00F20587"/>
    <w:sectPr w:rsidR="00F2058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86" w:rsidRDefault="00E14486" w:rsidP="00E21A38">
      <w:pPr>
        <w:spacing w:after="0" w:line="240" w:lineRule="auto"/>
      </w:pPr>
      <w:r>
        <w:separator/>
      </w:r>
    </w:p>
  </w:endnote>
  <w:endnote w:type="continuationSeparator" w:id="1">
    <w:p w:rsidR="00E14486" w:rsidRDefault="00E14486" w:rsidP="00E2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21A38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35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E14486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14486">
    <w:pPr>
      <w:pStyle w:val="a6"/>
      <w:jc w:val="right"/>
    </w:pPr>
  </w:p>
  <w:p w:rsidR="007A3C5A" w:rsidRDefault="00E144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14486">
    <w:pPr>
      <w:pStyle w:val="a6"/>
      <w:jc w:val="right"/>
    </w:pPr>
  </w:p>
  <w:p w:rsidR="007A3C5A" w:rsidRDefault="00E144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86" w:rsidRDefault="00E14486" w:rsidP="00E21A38">
      <w:pPr>
        <w:spacing w:after="0" w:line="240" w:lineRule="auto"/>
      </w:pPr>
      <w:r>
        <w:separator/>
      </w:r>
    </w:p>
  </w:footnote>
  <w:footnote w:type="continuationSeparator" w:id="1">
    <w:p w:rsidR="00E14486" w:rsidRDefault="00E14486" w:rsidP="00E2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21A38">
        <w:pPr>
          <w:pStyle w:val="a4"/>
          <w:jc w:val="center"/>
        </w:pPr>
        <w:r>
          <w:fldChar w:fldCharType="begin"/>
        </w:r>
        <w:r w:rsidR="00CE3568">
          <w:instrText>PAGE   \* MERGEFORMAT</w:instrText>
        </w:r>
        <w:r>
          <w:fldChar w:fldCharType="separate"/>
        </w:r>
        <w:r w:rsidR="00344D23">
          <w:rPr>
            <w:noProof/>
          </w:rPr>
          <w:t>2</w:t>
        </w:r>
        <w:r>
          <w:fldChar w:fldCharType="end"/>
        </w:r>
      </w:p>
    </w:sdtContent>
  </w:sdt>
  <w:p w:rsidR="007A3C5A" w:rsidRDefault="00E144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14486">
    <w:pPr>
      <w:pStyle w:val="a4"/>
      <w:jc w:val="center"/>
    </w:pPr>
  </w:p>
  <w:p w:rsidR="007A3C5A" w:rsidRDefault="00E144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726A2"/>
    <w:rsid w:val="00341A08"/>
    <w:rsid w:val="00344D23"/>
    <w:rsid w:val="004C7935"/>
    <w:rsid w:val="009E0671"/>
    <w:rsid w:val="00B42705"/>
    <w:rsid w:val="00C726A2"/>
    <w:rsid w:val="00CE3568"/>
    <w:rsid w:val="00E14486"/>
    <w:rsid w:val="00E21A38"/>
    <w:rsid w:val="00F2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1A0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41A08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41A0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41A08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34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1A0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41A08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41A0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41A08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341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Asus</cp:lastModifiedBy>
  <cp:revision>5</cp:revision>
  <dcterms:created xsi:type="dcterms:W3CDTF">2022-04-09T19:52:00Z</dcterms:created>
  <dcterms:modified xsi:type="dcterms:W3CDTF">2022-04-10T15:45:00Z</dcterms:modified>
</cp:coreProperties>
</file>