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8C293E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РАБОЧЕЙ ПРОГРАММЫ</w:t>
            </w:r>
          </w:p>
          <w:p w:rsidR="005558F8" w:rsidRPr="00793AF6" w:rsidRDefault="005558F8" w:rsidP="00793AF6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793AF6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8C293E" w:rsidP="00E3068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Социология молодежи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793AF6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793AF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0743F9" w:rsidRDefault="00C00BB0" w:rsidP="008E0752">
            <w:pPr>
              <w:rPr>
                <w:sz w:val="24"/>
                <w:szCs w:val="24"/>
              </w:rPr>
            </w:pPr>
            <w:hyperlink r:id="rId8" w:history="1">
              <w:r w:rsidR="00FF026C">
                <w:t>39</w:t>
              </w:r>
              <w:r w:rsidR="00793AF6" w:rsidRPr="00793AF6">
                <w:rPr>
                  <w:sz w:val="24"/>
                  <w:szCs w:val="24"/>
                </w:rPr>
                <w:t>.03.01</w:t>
              </w:r>
            </w:hyperlink>
          </w:p>
        </w:tc>
        <w:tc>
          <w:tcPr>
            <w:tcW w:w="5209" w:type="dxa"/>
            <w:shd w:val="clear" w:color="auto" w:fill="auto"/>
          </w:tcPr>
          <w:p w:rsidR="00D1678A" w:rsidRPr="000743F9" w:rsidRDefault="00FF026C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Социология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793AF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0743F9" w:rsidRDefault="00FF026C" w:rsidP="00E306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Социология моды и искусства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793AF6" w:rsidRDefault="00793AF6" w:rsidP="006470FB">
            <w:pPr>
              <w:rPr>
                <w:sz w:val="24"/>
                <w:szCs w:val="24"/>
              </w:rPr>
            </w:pPr>
            <w:r w:rsidRPr="00793AF6">
              <w:rPr>
                <w:sz w:val="24"/>
                <w:szCs w:val="24"/>
              </w:rPr>
              <w:t>4 года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0743F9" w:rsidRDefault="00D1678A" w:rsidP="00793AF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163BEE">
        <w:rPr>
          <w:sz w:val="24"/>
          <w:szCs w:val="24"/>
        </w:rPr>
        <w:t>«</w:t>
      </w:r>
      <w:r w:rsidR="008C293E">
        <w:rPr>
          <w:sz w:val="24"/>
          <w:szCs w:val="24"/>
        </w:rPr>
        <w:t>Социология молодежи</w:t>
      </w:r>
      <w:r w:rsidRPr="00163BEE">
        <w:rPr>
          <w:sz w:val="24"/>
          <w:szCs w:val="24"/>
        </w:rPr>
        <w:t xml:space="preserve">» </w:t>
      </w:r>
      <w:r w:rsidR="004E4C46" w:rsidRPr="00163BEE">
        <w:rPr>
          <w:sz w:val="24"/>
          <w:szCs w:val="24"/>
        </w:rPr>
        <w:t>изучается в</w:t>
      </w:r>
      <w:r w:rsidR="008C293E">
        <w:rPr>
          <w:sz w:val="24"/>
          <w:szCs w:val="24"/>
        </w:rPr>
        <w:t xml:space="preserve"> пятом </w:t>
      </w:r>
      <w:r w:rsidR="004E4C46" w:rsidRPr="00163BEE">
        <w:rPr>
          <w:sz w:val="24"/>
          <w:szCs w:val="24"/>
        </w:rPr>
        <w:t>семестре</w:t>
      </w:r>
      <w:r w:rsidR="00163BEE" w:rsidRPr="00163BEE">
        <w:rPr>
          <w:sz w:val="24"/>
          <w:szCs w:val="24"/>
        </w:rPr>
        <w:t>.</w:t>
      </w:r>
    </w:p>
    <w:p w:rsidR="00A84551" w:rsidRPr="00793AF6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93AF6">
        <w:rPr>
          <w:sz w:val="24"/>
          <w:szCs w:val="24"/>
        </w:rPr>
        <w:t xml:space="preserve">Курсовая работа– </w:t>
      </w:r>
      <w:r w:rsidR="008C293E">
        <w:rPr>
          <w:sz w:val="24"/>
          <w:szCs w:val="24"/>
        </w:rPr>
        <w:t xml:space="preserve"> не </w:t>
      </w:r>
      <w:r w:rsidRPr="00793AF6">
        <w:rPr>
          <w:sz w:val="24"/>
          <w:szCs w:val="24"/>
        </w:rPr>
        <w:t>предусмотрен</w:t>
      </w:r>
      <w:r w:rsidR="00793AF6" w:rsidRPr="00793AF6">
        <w:rPr>
          <w:sz w:val="24"/>
          <w:szCs w:val="24"/>
        </w:rPr>
        <w:t>а</w:t>
      </w:r>
      <w:r w:rsidR="00394282">
        <w:rPr>
          <w:sz w:val="24"/>
          <w:szCs w:val="24"/>
        </w:rPr>
        <w:t>.</w:t>
      </w:r>
    </w:p>
    <w:p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:rsidR="00797466" w:rsidRPr="00797466" w:rsidRDefault="008C293E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Зачет</w:t>
      </w:r>
    </w:p>
    <w:p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:rsidR="007E18CB" w:rsidRPr="00163BEE" w:rsidRDefault="007E18CB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63BEE">
        <w:rPr>
          <w:sz w:val="24"/>
          <w:szCs w:val="24"/>
        </w:rPr>
        <w:t xml:space="preserve">Учебная дисциплина </w:t>
      </w:r>
      <w:r w:rsidR="00163BEE" w:rsidRPr="00163BEE">
        <w:rPr>
          <w:sz w:val="24"/>
          <w:szCs w:val="24"/>
        </w:rPr>
        <w:t>относится к ч</w:t>
      </w:r>
      <w:r w:rsidRPr="00163BEE">
        <w:rPr>
          <w:sz w:val="24"/>
          <w:szCs w:val="24"/>
        </w:rPr>
        <w:t>асти, формируемой участн</w:t>
      </w:r>
      <w:r w:rsidR="00163BEE">
        <w:rPr>
          <w:sz w:val="24"/>
          <w:szCs w:val="24"/>
        </w:rPr>
        <w:t>иками образовательных отношений.</w:t>
      </w:r>
    </w:p>
    <w:p w:rsidR="00A84551" w:rsidRPr="00A27B77" w:rsidRDefault="00A84551" w:rsidP="00A84551">
      <w:pPr>
        <w:pStyle w:val="2"/>
        <w:rPr>
          <w:i/>
        </w:rPr>
      </w:pPr>
      <w:r w:rsidRPr="00A27B77">
        <w:t>Цели и планируемые результаты обучения по дисциплине</w:t>
      </w:r>
    </w:p>
    <w:p w:rsidR="00BB07B6" w:rsidRPr="00A27B77" w:rsidRDefault="000B1761" w:rsidP="00394282">
      <w:pPr>
        <w:pStyle w:val="af0"/>
        <w:numPr>
          <w:ilvl w:val="3"/>
          <w:numId w:val="6"/>
        </w:numPr>
        <w:jc w:val="both"/>
        <w:rPr>
          <w:rFonts w:eastAsia="Times New Roman" w:cs="Arial"/>
          <w:bCs/>
          <w:iCs/>
          <w:sz w:val="26"/>
          <w:szCs w:val="28"/>
        </w:rPr>
      </w:pPr>
      <w:r w:rsidRPr="008C293E">
        <w:rPr>
          <w:rFonts w:eastAsia="Times New Roman"/>
          <w:sz w:val="24"/>
          <w:szCs w:val="24"/>
        </w:rPr>
        <w:t>Целью</w:t>
      </w:r>
      <w:r w:rsidR="008C293E" w:rsidRPr="008C293E">
        <w:rPr>
          <w:rFonts w:eastAsia="Times New Roman"/>
          <w:sz w:val="24"/>
          <w:szCs w:val="24"/>
        </w:rPr>
        <w:t xml:space="preserve"> </w:t>
      </w:r>
      <w:r w:rsidR="00036DDC" w:rsidRPr="008C293E">
        <w:rPr>
          <w:rFonts w:eastAsia="Times New Roman"/>
          <w:sz w:val="24"/>
          <w:szCs w:val="24"/>
        </w:rPr>
        <w:t>освоения</w:t>
      </w:r>
      <w:r w:rsidR="00894420" w:rsidRPr="008C293E">
        <w:rPr>
          <w:rFonts w:eastAsia="Times New Roman"/>
          <w:sz w:val="24"/>
          <w:szCs w:val="24"/>
        </w:rPr>
        <w:t xml:space="preserve"> дисциплины «</w:t>
      </w:r>
      <w:r w:rsidR="008C293E" w:rsidRPr="008C293E">
        <w:rPr>
          <w:rFonts w:eastAsia="Times New Roman"/>
          <w:sz w:val="24"/>
          <w:szCs w:val="24"/>
        </w:rPr>
        <w:t>Социология молодежи</w:t>
      </w:r>
      <w:r w:rsidR="00894420" w:rsidRPr="008C293E">
        <w:rPr>
          <w:rFonts w:eastAsia="Times New Roman"/>
          <w:sz w:val="24"/>
          <w:szCs w:val="24"/>
        </w:rPr>
        <w:t>» явля</w:t>
      </w:r>
      <w:r w:rsidRPr="008C293E">
        <w:rPr>
          <w:rFonts w:eastAsia="Times New Roman"/>
          <w:sz w:val="24"/>
          <w:szCs w:val="24"/>
        </w:rPr>
        <w:t>е</w:t>
      </w:r>
      <w:r w:rsidR="00894420" w:rsidRPr="008C293E">
        <w:rPr>
          <w:rFonts w:eastAsia="Times New Roman"/>
          <w:sz w:val="24"/>
          <w:szCs w:val="24"/>
        </w:rPr>
        <w:t>тся</w:t>
      </w:r>
      <w:r w:rsidR="00A27B77" w:rsidRPr="008C293E">
        <w:rPr>
          <w:rFonts w:eastAsia="Times New Roman"/>
          <w:sz w:val="24"/>
          <w:szCs w:val="24"/>
        </w:rPr>
        <w:t xml:space="preserve"> </w:t>
      </w:r>
      <w:r w:rsidR="008C293E" w:rsidRPr="008C293E">
        <w:rPr>
          <w:rFonts w:eastAsia="Times New Roman"/>
          <w:sz w:val="24"/>
          <w:szCs w:val="24"/>
        </w:rPr>
        <w:t>сформировать у студентов целостное представление об объекте и предмете социологии молодежи на основе современных знаний дать будущим специалистам представление о молодежи, методологии и методах ее изучения. Обучить студентов теоретическим и прикладным аспектам социологии молодежи</w:t>
      </w:r>
      <w:r w:rsidRPr="008C293E">
        <w:rPr>
          <w:rFonts w:eastAsia="Times New Roman"/>
          <w:sz w:val="24"/>
          <w:szCs w:val="24"/>
        </w:rPr>
        <w:t>.</w:t>
      </w:r>
    </w:p>
    <w:p w:rsidR="00655A44" w:rsidRPr="00F5388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B1761">
        <w:rPr>
          <w:sz w:val="24"/>
          <w:szCs w:val="24"/>
        </w:rPr>
        <w:t xml:space="preserve">Результатом обучения по дисциплинеявляется </w:t>
      </w:r>
      <w:r w:rsidR="00963DA6" w:rsidRPr="000B1761">
        <w:rPr>
          <w:sz w:val="24"/>
          <w:szCs w:val="24"/>
        </w:rPr>
        <w:t>овладение обучающимися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(или)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</w:t>
      </w:r>
      <w:r w:rsidR="00D209DC">
        <w:rPr>
          <w:rFonts w:eastAsia="Times New Roman"/>
          <w:sz w:val="24"/>
          <w:szCs w:val="24"/>
        </w:rPr>
        <w:t>тов освоения дисциплины</w:t>
      </w:r>
      <w:r w:rsidR="005E43BD" w:rsidRPr="00F5388C">
        <w:rPr>
          <w:rFonts w:eastAsia="Times New Roman"/>
          <w:sz w:val="24"/>
          <w:szCs w:val="24"/>
        </w:rPr>
        <w:t>.</w:t>
      </w: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52"/>
        <w:gridCol w:w="6095"/>
      </w:tblGrid>
      <w:tr w:rsidR="00FD0F91" w:rsidRPr="00F31E81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1C676F" w:rsidRPr="00F31E81" w:rsidTr="00DE198A">
        <w:trPr>
          <w:trHeight w:val="70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676F" w:rsidRPr="00546065" w:rsidRDefault="008C293E" w:rsidP="008C293E">
            <w:pPr>
              <w:rPr>
                <w:color w:val="000000"/>
                <w:sz w:val="24"/>
                <w:szCs w:val="24"/>
              </w:rPr>
            </w:pPr>
            <w:r w:rsidRPr="00546065">
              <w:rPr>
                <w:color w:val="000000"/>
                <w:sz w:val="24"/>
                <w:szCs w:val="24"/>
              </w:rPr>
              <w:t>УК-5</w:t>
            </w:r>
          </w:p>
          <w:p w:rsidR="00546065" w:rsidRPr="00546065" w:rsidRDefault="00546065" w:rsidP="008C293E">
            <w:pPr>
              <w:rPr>
                <w:color w:val="000000"/>
                <w:sz w:val="24"/>
                <w:szCs w:val="24"/>
              </w:rPr>
            </w:pPr>
            <w:r w:rsidRPr="00546065">
              <w:rPr>
                <w:color w:val="000000"/>
                <w:sz w:val="24"/>
                <w:szCs w:val="24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676F" w:rsidRPr="00546065" w:rsidRDefault="00546065" w:rsidP="001C676F">
            <w:pPr>
              <w:rPr>
                <w:color w:val="000000"/>
                <w:sz w:val="24"/>
                <w:szCs w:val="24"/>
              </w:rPr>
            </w:pPr>
            <w:r w:rsidRPr="00546065">
              <w:rPr>
                <w:color w:val="000000"/>
                <w:sz w:val="24"/>
                <w:szCs w:val="24"/>
              </w:rPr>
              <w:t>ИД-УК-5.3</w:t>
            </w:r>
          </w:p>
          <w:p w:rsidR="00546065" w:rsidRPr="00503805" w:rsidRDefault="00546065" w:rsidP="001C676F">
            <w:pPr>
              <w:rPr>
                <w:color w:val="000000"/>
                <w:sz w:val="24"/>
                <w:szCs w:val="24"/>
              </w:rPr>
            </w:pPr>
            <w:r w:rsidRPr="00546065">
              <w:rPr>
                <w:color w:val="000000"/>
                <w:sz w:val="24"/>
                <w:szCs w:val="24"/>
              </w:rPr>
              <w:t>Применение способов преодоления коммуникативных барьеров при межкультурном взаимодействии в целях выполнения профессиональных задач</w:t>
            </w:r>
          </w:p>
        </w:tc>
      </w:tr>
      <w:tr w:rsidR="001C676F" w:rsidRPr="00F31E81" w:rsidTr="009A4990">
        <w:trPr>
          <w:trHeight w:val="70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676F" w:rsidRPr="00546065" w:rsidRDefault="001C676F" w:rsidP="00080C2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676F" w:rsidRPr="00546065" w:rsidRDefault="00546065" w:rsidP="001C676F">
            <w:pPr>
              <w:rPr>
                <w:color w:val="000000"/>
                <w:sz w:val="24"/>
                <w:szCs w:val="24"/>
              </w:rPr>
            </w:pPr>
            <w:r w:rsidRPr="00546065">
              <w:rPr>
                <w:color w:val="000000"/>
                <w:sz w:val="24"/>
                <w:szCs w:val="24"/>
              </w:rPr>
              <w:t>ИД-УК-5.4</w:t>
            </w:r>
          </w:p>
          <w:p w:rsidR="00546065" w:rsidRPr="00546065" w:rsidRDefault="00546065" w:rsidP="001C676F">
            <w:pPr>
              <w:rPr>
                <w:color w:val="000000"/>
                <w:sz w:val="24"/>
                <w:szCs w:val="24"/>
              </w:rPr>
            </w:pPr>
            <w:r w:rsidRPr="00546065">
              <w:rPr>
                <w:color w:val="000000"/>
                <w:sz w:val="24"/>
                <w:szCs w:val="24"/>
              </w:rPr>
              <w:t>Применение принципов недискриминационного взаимодействия при личном и массовом общении в целях выполнения профессиональных задач и усиления социальной интеграции</w:t>
            </w:r>
          </w:p>
        </w:tc>
      </w:tr>
      <w:tr w:rsidR="00546065" w:rsidRPr="00F31E81" w:rsidTr="00035E4E">
        <w:trPr>
          <w:trHeight w:val="113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6065" w:rsidRPr="00546065" w:rsidRDefault="00546065" w:rsidP="00503805">
            <w:pPr>
              <w:rPr>
                <w:rStyle w:val="fontstyle01"/>
                <w:rFonts w:ascii="Times New Roman" w:hAnsi="Times New Roman"/>
              </w:rPr>
            </w:pPr>
            <w:r w:rsidRPr="00546065">
              <w:rPr>
                <w:rStyle w:val="fontstyle01"/>
                <w:rFonts w:ascii="Times New Roman" w:hAnsi="Times New Roman"/>
              </w:rPr>
              <w:lastRenderedPageBreak/>
              <w:t>ПК-1</w:t>
            </w:r>
          </w:p>
          <w:p w:rsidR="00546065" w:rsidRPr="00546065" w:rsidRDefault="00546065" w:rsidP="00503805">
            <w:pPr>
              <w:rPr>
                <w:rStyle w:val="fontstyle01"/>
                <w:rFonts w:ascii="Times New Roman" w:hAnsi="Times New Roman"/>
              </w:rPr>
            </w:pPr>
            <w:r w:rsidRPr="00546065">
              <w:rPr>
                <w:rStyle w:val="fontstyle01"/>
                <w:rFonts w:ascii="Times New Roman" w:hAnsi="Times New Roman"/>
              </w:rPr>
              <w:t>Способен организовать сбор данных при опросе общественного мнения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6065" w:rsidRPr="00503805" w:rsidRDefault="00546065" w:rsidP="001C676F">
            <w:pPr>
              <w:rPr>
                <w:rStyle w:val="fontstyle01"/>
                <w:rFonts w:ascii="Times New Roman" w:hAnsi="Times New Roman"/>
              </w:rPr>
            </w:pPr>
            <w:r w:rsidRPr="00546065">
              <w:rPr>
                <w:rStyle w:val="fontstyle01"/>
                <w:rFonts w:ascii="Times New Roman" w:hAnsi="Times New Roman"/>
              </w:rPr>
              <w:t>ИД-ПК-1.3</w:t>
            </w:r>
          </w:p>
          <w:p w:rsidR="00546065" w:rsidRPr="00546065" w:rsidRDefault="00546065" w:rsidP="001C676F">
            <w:pPr>
              <w:rPr>
                <w:rStyle w:val="fontstyle01"/>
                <w:rFonts w:ascii="Times New Roman" w:hAnsi="Times New Roman"/>
              </w:rPr>
            </w:pPr>
            <w:r w:rsidRPr="00546065">
              <w:rPr>
                <w:rStyle w:val="fontstyle01"/>
                <w:rFonts w:ascii="Times New Roman" w:hAnsi="Times New Roman"/>
              </w:rPr>
              <w:t>Представление проанализированных фактических  данных из вторичных источников (результатов социологических опросов, статистических данных)</w:t>
            </w:r>
          </w:p>
        </w:tc>
      </w:tr>
      <w:tr w:rsidR="00546065" w:rsidRPr="00F31E81" w:rsidTr="00E07667">
        <w:trPr>
          <w:trHeight w:val="628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6065" w:rsidRDefault="00546065" w:rsidP="008F6F28">
            <w:pPr>
              <w:rPr>
                <w:color w:val="000000"/>
              </w:rPr>
            </w:pPr>
            <w:r w:rsidRPr="008C293E">
              <w:rPr>
                <w:color w:val="000000"/>
              </w:rPr>
              <w:t>ПК-2</w:t>
            </w:r>
          </w:p>
          <w:p w:rsidR="00546065" w:rsidRPr="00503805" w:rsidRDefault="00546065" w:rsidP="008F6F28">
            <w:pPr>
              <w:rPr>
                <w:color w:val="000000"/>
                <w:sz w:val="24"/>
                <w:szCs w:val="24"/>
              </w:rPr>
            </w:pPr>
            <w:r w:rsidRPr="00546065">
              <w:rPr>
                <w:color w:val="000000"/>
                <w:sz w:val="24"/>
                <w:szCs w:val="24"/>
              </w:rPr>
              <w:t>Способен подготовить проектное предложение для проведения социологического исследования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6065" w:rsidRDefault="00546065" w:rsidP="001C676F">
            <w:pPr>
              <w:rPr>
                <w:color w:val="000000"/>
              </w:rPr>
            </w:pPr>
            <w:r w:rsidRPr="00546065">
              <w:rPr>
                <w:color w:val="000000"/>
              </w:rPr>
              <w:t>ИД-ПК-2.1</w:t>
            </w:r>
          </w:p>
          <w:p w:rsidR="00546065" w:rsidRPr="00503805" w:rsidRDefault="00546065" w:rsidP="001C676F">
            <w:pPr>
              <w:rPr>
                <w:rStyle w:val="fontstyle01"/>
                <w:rFonts w:ascii="Times New Roman" w:hAnsi="Times New Roman"/>
              </w:rPr>
            </w:pPr>
            <w:r w:rsidRPr="00546065">
              <w:rPr>
                <w:rStyle w:val="fontstyle01"/>
                <w:rFonts w:ascii="Times New Roman" w:hAnsi="Times New Roman"/>
              </w:rPr>
              <w:t>Описание проблемной ситуации и подготовка проектных предложений для проведения социологического исследования</w:t>
            </w:r>
          </w:p>
        </w:tc>
      </w:tr>
      <w:tr w:rsidR="00546065" w:rsidRPr="00F31E81" w:rsidTr="00936E72">
        <w:trPr>
          <w:trHeight w:val="1341"/>
        </w:trPr>
        <w:tc>
          <w:tcPr>
            <w:tcW w:w="3652" w:type="dxa"/>
            <w:tcBorders>
              <w:left w:val="single" w:sz="4" w:space="0" w:color="000000"/>
              <w:right w:val="single" w:sz="4" w:space="0" w:color="000000"/>
            </w:tcBorders>
          </w:tcPr>
          <w:p w:rsidR="00546065" w:rsidRPr="00546065" w:rsidRDefault="00546065" w:rsidP="009D7386">
            <w:pPr>
              <w:rPr>
                <w:rStyle w:val="fontstyle01"/>
                <w:rFonts w:ascii="Times New Roman" w:hAnsi="Times New Roman"/>
              </w:rPr>
            </w:pPr>
            <w:r w:rsidRPr="00546065">
              <w:rPr>
                <w:rStyle w:val="fontstyle01"/>
                <w:rFonts w:ascii="Times New Roman" w:hAnsi="Times New Roman"/>
              </w:rPr>
              <w:t>ПК-3</w:t>
            </w:r>
          </w:p>
          <w:p w:rsidR="00546065" w:rsidRPr="00546065" w:rsidRDefault="00546065" w:rsidP="009D7386">
            <w:pPr>
              <w:rPr>
                <w:rStyle w:val="fontstyle01"/>
                <w:rFonts w:ascii="Times New Roman" w:hAnsi="Times New Roman"/>
              </w:rPr>
            </w:pPr>
            <w:r w:rsidRPr="00546065">
              <w:rPr>
                <w:rStyle w:val="fontstyle01"/>
                <w:rFonts w:ascii="Times New Roman" w:hAnsi="Times New Roman"/>
              </w:rPr>
              <w:t>Способен самостоятельно формулировать цели, ставить конкретные задачи научных исследований в различных областях социологии и решать их с помощью современных исследовательских методов с использованием новейшего отечественного и зарубежного опыта и с применением современной аппаратуры, оборудования, информационных технологий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6065" w:rsidRPr="00546065" w:rsidRDefault="00546065" w:rsidP="001C676F">
            <w:pPr>
              <w:rPr>
                <w:rStyle w:val="fontstyle01"/>
                <w:rFonts w:ascii="Times New Roman" w:hAnsi="Times New Roman"/>
              </w:rPr>
            </w:pPr>
            <w:r w:rsidRPr="00546065">
              <w:rPr>
                <w:rStyle w:val="fontstyle01"/>
                <w:rFonts w:ascii="Times New Roman" w:hAnsi="Times New Roman"/>
              </w:rPr>
              <w:t>ИД-ПК-3.2</w:t>
            </w:r>
          </w:p>
          <w:p w:rsidR="00546065" w:rsidRPr="00546065" w:rsidRDefault="00546065" w:rsidP="001C676F">
            <w:pPr>
              <w:rPr>
                <w:rStyle w:val="fontstyle01"/>
                <w:rFonts w:ascii="Times New Roman" w:hAnsi="Times New Roman"/>
              </w:rPr>
            </w:pPr>
            <w:r w:rsidRPr="00546065">
              <w:rPr>
                <w:rStyle w:val="fontstyle01"/>
                <w:rFonts w:ascii="Times New Roman" w:hAnsi="Times New Roman"/>
              </w:rPr>
              <w:t>Формулирование целей и задач научных исследований в различных областях социологии</w:t>
            </w:r>
          </w:p>
        </w:tc>
      </w:tr>
    </w:tbl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7B65C7" w:rsidTr="00037666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6D2FA9" w:rsidRDefault="008C293E" w:rsidP="00037666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7B65C7" w:rsidRPr="006D2FA9" w:rsidRDefault="007B65C7" w:rsidP="00037666">
            <w:pPr>
              <w:jc w:val="center"/>
            </w:pPr>
            <w:r w:rsidRPr="006D2FA9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7B65C7" w:rsidRPr="00503805" w:rsidRDefault="008C293E" w:rsidP="00037666">
            <w:pPr>
              <w:jc w:val="center"/>
            </w:pPr>
            <w:r>
              <w:t>72</w:t>
            </w:r>
          </w:p>
        </w:tc>
        <w:tc>
          <w:tcPr>
            <w:tcW w:w="937" w:type="dxa"/>
            <w:vAlign w:val="center"/>
          </w:tcPr>
          <w:p w:rsidR="007B65C7" w:rsidRPr="006D2FA9" w:rsidRDefault="007B65C7" w:rsidP="00037666">
            <w:r w:rsidRPr="006D2FA9"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61A3" w:rsidRDefault="00BD61A3" w:rsidP="005E3840">
      <w:r>
        <w:separator/>
      </w:r>
    </w:p>
  </w:endnote>
  <w:endnote w:type="continuationSeparator" w:id="1">
    <w:p w:rsidR="00BD61A3" w:rsidRDefault="00BD61A3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C00BB0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61A3" w:rsidRDefault="00BD61A3" w:rsidP="005E3840">
      <w:r>
        <w:separator/>
      </w:r>
    </w:p>
  </w:footnote>
  <w:footnote w:type="continuationSeparator" w:id="1">
    <w:p w:rsidR="00BD61A3" w:rsidRDefault="00BD61A3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7A3C5A" w:rsidRDefault="00C00BB0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546065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0C28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2B9"/>
    <w:rsid w:val="000A5D70"/>
    <w:rsid w:val="000A6720"/>
    <w:rsid w:val="000A6EDF"/>
    <w:rsid w:val="000B0690"/>
    <w:rsid w:val="000B1761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056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54EB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3BEE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22BD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C676F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57A"/>
    <w:rsid w:val="002915C6"/>
    <w:rsid w:val="00291E8B"/>
    <w:rsid w:val="00296AB1"/>
    <w:rsid w:val="002A115C"/>
    <w:rsid w:val="002A159D"/>
    <w:rsid w:val="002A2399"/>
    <w:rsid w:val="002A584B"/>
    <w:rsid w:val="002A6988"/>
    <w:rsid w:val="002A714B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2D29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1B06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2E0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4282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6DA8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5D77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86406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3805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9FF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065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0F0C"/>
    <w:rsid w:val="00561171"/>
    <w:rsid w:val="0056180C"/>
    <w:rsid w:val="00563BAD"/>
    <w:rsid w:val="005651E1"/>
    <w:rsid w:val="00565D23"/>
    <w:rsid w:val="00566BD8"/>
    <w:rsid w:val="00566E12"/>
    <w:rsid w:val="00570AB9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6A02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2FA9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38D4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27F2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3AF6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C7FA1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373B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293E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6F2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8E5"/>
    <w:rsid w:val="00922F69"/>
    <w:rsid w:val="00926699"/>
    <w:rsid w:val="00926FEB"/>
    <w:rsid w:val="00927CC7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D7386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27B77"/>
    <w:rsid w:val="00A30442"/>
    <w:rsid w:val="00A30D4B"/>
    <w:rsid w:val="00A31010"/>
    <w:rsid w:val="00A32351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1A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BB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09DC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198A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068E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268D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26C"/>
    <w:rsid w:val="00FF058C"/>
    <w:rsid w:val="00FF102D"/>
    <w:rsid w:val="00FF360F"/>
    <w:rsid w:val="00FF3E9B"/>
    <w:rsid w:val="00FF472A"/>
    <w:rsid w:val="00FF500B"/>
    <w:rsid w:val="00FF602C"/>
    <w:rsid w:val="00FF7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3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70480868/420301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A02BF-BE85-44EA-879E-BDA315B6B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Asus</cp:lastModifiedBy>
  <cp:revision>2</cp:revision>
  <cp:lastPrinted>2021-05-14T12:22:00Z</cp:lastPrinted>
  <dcterms:created xsi:type="dcterms:W3CDTF">2022-04-03T08:11:00Z</dcterms:created>
  <dcterms:modified xsi:type="dcterms:W3CDTF">2022-04-03T08:11:00Z</dcterms:modified>
</cp:coreProperties>
</file>