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EA4328" w:rsidRPr="00EA4328" w:rsidTr="005C164F">
        <w:trPr>
          <w:trHeight w:val="567"/>
        </w:trPr>
        <w:tc>
          <w:tcPr>
            <w:tcW w:w="9889" w:type="dxa"/>
            <w:gridSpan w:val="3"/>
            <w:vAlign w:val="center"/>
          </w:tcPr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EA4328" w:rsidRPr="00EA4328" w:rsidTr="005C164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A4328" w:rsidRPr="00C205EC" w:rsidRDefault="00722B99" w:rsidP="00B1262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Социальные сети и современная реклама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A4328" w:rsidRPr="00EA4328" w:rsidRDefault="004C7F99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A4328" w:rsidRPr="00EA4328">
                <w:rPr>
                  <w:rFonts w:ascii="Times New Roman" w:eastAsia="Times New Roman" w:hAnsi="Times New Roman" w:cs="Times New Roman"/>
                  <w:lang w:eastAsia="ru-RU"/>
                </w:rPr>
                <w:t>39</w:t>
              </w:r>
              <w:r w:rsidR="00EA4328" w:rsidRPr="00EA43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A4328" w:rsidRPr="00EA4328" w:rsidRDefault="00B1262A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социология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proofErr w:type="gramStart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A4328" w:rsidRPr="00EA4328" w:rsidRDefault="00932DC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EA4328"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="00722B99" w:rsidRPr="00722B99">
        <w:rPr>
          <w:rFonts w:ascii="Times New Roman" w:eastAsia="Times New Roman" w:hAnsi="Times New Roman" w:cs="Times New Roman"/>
          <w:sz w:val="24"/>
          <w:szCs w:val="24"/>
        </w:rPr>
        <w:t>Социальные сети и современная реклама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изучается </w:t>
      </w:r>
      <w:r w:rsidR="00AB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32D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</w:t>
      </w:r>
    </w:p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– не предусмотрена.</w:t>
      </w:r>
    </w:p>
    <w:p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:rsidR="00EA4328" w:rsidRPr="00EA4328" w:rsidRDefault="00C205EC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Экзамен</w:t>
      </w:r>
    </w:p>
    <w:p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части, формируемой участниками образовательных отношений.</w:t>
      </w:r>
    </w:p>
    <w:p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Цели и планируемые результаты </w:t>
      </w:r>
      <w:proofErr w:type="gramStart"/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обучения по дисциплине</w:t>
      </w:r>
      <w:proofErr w:type="gramEnd"/>
    </w:p>
    <w:p w:rsidR="00EA4328" w:rsidRPr="007C34DD" w:rsidRDefault="00EA4328" w:rsidP="007C34DD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освоения дисциплины «</w:t>
      </w:r>
      <w:r w:rsidR="00C2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C205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="00C205EC" w:rsidRPr="00C2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акций и рекламных компаний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</w:t>
      </w:r>
      <w:r w:rsid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студентов на основе изучения</w:t>
      </w:r>
      <w:r w:rsidR="007C34DD" w:rsidRP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принципов организации трудовых ресурсов, их рационального использования и планирования; теоретических подходов, определяющих современный научный</w:t>
      </w:r>
      <w:r w:rsid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4DD" w:rsidRP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 на</w:t>
      </w:r>
      <w:r w:rsid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4DD" w:rsidRP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социологию труда; приобретение практических навыков по разработке мероприятий в части рационального использования и развития человеческих ресурсов.</w:t>
      </w:r>
    </w:p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</w:t>
      </w:r>
      <w:proofErr w:type="gramStart"/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дисциплине</w:t>
      </w:r>
      <w:proofErr w:type="gramEnd"/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овладение обучающимися</w:t>
      </w:r>
      <w:r w:rsidRPr="00EA4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EA4328" w:rsidRPr="00EA4328" w:rsidRDefault="00EA4328" w:rsidP="00EA4328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EA4328" w:rsidRPr="00EA4328" w:rsidTr="00EA432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A4328" w:rsidRPr="00EA4328" w:rsidRDefault="00EA4328" w:rsidP="00EA4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A4328" w:rsidRPr="00EA4328" w:rsidRDefault="00EA4328" w:rsidP="00EA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EA4328" w:rsidRPr="00EA4328" w:rsidRDefault="00EA4328" w:rsidP="00EA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EA4328" w:rsidRPr="00EA4328" w:rsidTr="00AB4193">
        <w:trPr>
          <w:trHeight w:val="42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193" w:rsidRDefault="00AB4193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</w:t>
            </w:r>
          </w:p>
          <w:p w:rsidR="00EA4328" w:rsidRPr="00EA4328" w:rsidRDefault="00AB4193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193" w:rsidRDefault="00AB4193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ИД-УК-1.1</w:t>
            </w:r>
          </w:p>
          <w:p w:rsidR="00EA4328" w:rsidRPr="00EA4328" w:rsidRDefault="00AB4193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</w:tr>
      <w:tr w:rsidR="00AB4193" w:rsidRPr="00EA4328" w:rsidTr="00AB4193">
        <w:trPr>
          <w:trHeight w:val="419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AB4193" w:rsidRDefault="00AB4193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УК-4</w:t>
            </w:r>
          </w:p>
          <w:p w:rsidR="00AB4193" w:rsidRPr="00EA4328" w:rsidRDefault="00AB4193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осуществлять деловую коммуникацию в устной и письменной формах на </w:t>
            </w: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государственном языке Российской Федерации и иностранно</w:t>
            </w:r>
            <w:proofErr w:type="gramStart"/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193" w:rsidRDefault="00AB4193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ИД-УК-4.5</w:t>
            </w:r>
          </w:p>
          <w:p w:rsidR="00AB4193" w:rsidRPr="00EA4328" w:rsidRDefault="00AB4193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строить связное и логически стройное монологическое высказывание деловой и профессиональной направленности в ходе проведения </w:t>
            </w: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презентации и выступления профессионально-делового характера; умение вести диалог с партнерами общения, представлять и аргументировать собственную точку зрения</w:t>
            </w:r>
          </w:p>
        </w:tc>
      </w:tr>
      <w:tr w:rsidR="00AB4193" w:rsidRPr="00EA4328" w:rsidTr="00AB4193">
        <w:trPr>
          <w:trHeight w:val="290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4193" w:rsidRDefault="00AB4193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ПК-5</w:t>
            </w:r>
          </w:p>
          <w:p w:rsidR="00AB4193" w:rsidRPr="00EA4328" w:rsidRDefault="00AB4193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93" w:rsidRDefault="00AB4193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ИД-ПК-5.2</w:t>
            </w:r>
          </w:p>
          <w:p w:rsidR="00AB4193" w:rsidRPr="00EA4328" w:rsidRDefault="00AB4193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цели и задач социологического исследования проектных работ в области изучения общественного мнения, организации работы маркетинговых служб</w:t>
            </w:r>
          </w:p>
        </w:tc>
      </w:tr>
      <w:tr w:rsidR="00AB4193" w:rsidRPr="00EA4328" w:rsidTr="00AB4193">
        <w:trPr>
          <w:trHeight w:val="29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193" w:rsidRPr="00AB4193" w:rsidRDefault="00AB4193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93" w:rsidRDefault="00AB4193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ИД-ПК-5.3</w:t>
            </w:r>
          </w:p>
          <w:p w:rsidR="00AB4193" w:rsidRPr="00EA4328" w:rsidRDefault="00AB4193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методов маркетинговых исследований в профессиональной деятельности</w:t>
            </w:r>
          </w:p>
        </w:tc>
      </w:tr>
      <w:tr w:rsidR="00AB4193" w:rsidRPr="00EA4328" w:rsidTr="005C164F">
        <w:trPr>
          <w:trHeight w:val="29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193" w:rsidRPr="00AB4193" w:rsidRDefault="00AB4193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193" w:rsidRDefault="00AB4193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ИД-ПК-5.4</w:t>
            </w:r>
          </w:p>
          <w:p w:rsidR="00AB4193" w:rsidRPr="00EA4328" w:rsidRDefault="00AB4193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проектных формах работы и реализация самостоятельных исследовательских проектных работ в области изучения общественного мнения, организации работы маркетинговых служб, в том числе в сфере моды и искусства</w:t>
            </w:r>
          </w:p>
        </w:tc>
      </w:tr>
    </w:tbl>
    <w:p w:rsidR="00EA4328" w:rsidRPr="00EA4328" w:rsidRDefault="00EA4328" w:rsidP="00EA4328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EA4328" w:rsidRPr="00EA4328" w:rsidTr="005C164F">
        <w:trPr>
          <w:trHeight w:val="340"/>
        </w:trPr>
        <w:tc>
          <w:tcPr>
            <w:tcW w:w="3969" w:type="dxa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93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EA4328" w:rsidRPr="00EA4328" w:rsidRDefault="00AB4193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419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7" w:type="dxa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EA4328" w:rsidRPr="00EA4328" w:rsidRDefault="00EA4328" w:rsidP="00EA43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07AD9" w:rsidRDefault="00807AD9"/>
    <w:sectPr w:rsidR="00807AD9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C76" w:rsidRDefault="00040C76">
      <w:pPr>
        <w:spacing w:after="0" w:line="240" w:lineRule="auto"/>
      </w:pPr>
      <w:r>
        <w:separator/>
      </w:r>
    </w:p>
  </w:endnote>
  <w:endnote w:type="continuationSeparator" w:id="0">
    <w:p w:rsidR="00040C76" w:rsidRDefault="0004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4C7F99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432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C5A" w:rsidRDefault="00040C76" w:rsidP="00282D8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040C76">
    <w:pPr>
      <w:pStyle w:val="a6"/>
      <w:jc w:val="right"/>
    </w:pPr>
  </w:p>
  <w:p w:rsidR="007A3C5A" w:rsidRDefault="00040C7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040C76">
    <w:pPr>
      <w:pStyle w:val="a6"/>
      <w:jc w:val="right"/>
    </w:pPr>
  </w:p>
  <w:p w:rsidR="007A3C5A" w:rsidRDefault="00040C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C76" w:rsidRDefault="00040C76">
      <w:pPr>
        <w:spacing w:after="0" w:line="240" w:lineRule="auto"/>
      </w:pPr>
      <w:r>
        <w:separator/>
      </w:r>
    </w:p>
  </w:footnote>
  <w:footnote w:type="continuationSeparator" w:id="0">
    <w:p w:rsidR="00040C76" w:rsidRDefault="0004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4C7F99">
        <w:pPr>
          <w:pStyle w:val="a4"/>
          <w:jc w:val="center"/>
        </w:pPr>
        <w:r>
          <w:fldChar w:fldCharType="begin"/>
        </w:r>
        <w:r w:rsidR="00EA4328">
          <w:instrText>PAGE   \* MERGEFORMAT</w:instrText>
        </w:r>
        <w:r>
          <w:fldChar w:fldCharType="separate"/>
        </w:r>
        <w:r w:rsidR="00932DC8">
          <w:rPr>
            <w:noProof/>
          </w:rPr>
          <w:t>2</w:t>
        </w:r>
        <w:r>
          <w:fldChar w:fldCharType="end"/>
        </w:r>
      </w:p>
    </w:sdtContent>
  </w:sdt>
  <w:p w:rsidR="007A3C5A" w:rsidRDefault="00040C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040C76">
    <w:pPr>
      <w:pStyle w:val="a4"/>
      <w:jc w:val="center"/>
    </w:pPr>
  </w:p>
  <w:p w:rsidR="007A3C5A" w:rsidRDefault="00040C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D0F"/>
    <w:rsid w:val="00040C76"/>
    <w:rsid w:val="000B222A"/>
    <w:rsid w:val="000C00D1"/>
    <w:rsid w:val="000D31BF"/>
    <w:rsid w:val="00154742"/>
    <w:rsid w:val="003C5E79"/>
    <w:rsid w:val="004C7F99"/>
    <w:rsid w:val="005221FB"/>
    <w:rsid w:val="00555C1F"/>
    <w:rsid w:val="0059345C"/>
    <w:rsid w:val="00594A7A"/>
    <w:rsid w:val="006E47C8"/>
    <w:rsid w:val="00722B99"/>
    <w:rsid w:val="00780C05"/>
    <w:rsid w:val="007C34DD"/>
    <w:rsid w:val="007E4623"/>
    <w:rsid w:val="00807AD9"/>
    <w:rsid w:val="008A35A3"/>
    <w:rsid w:val="00932DC8"/>
    <w:rsid w:val="00994D0F"/>
    <w:rsid w:val="009A5D54"/>
    <w:rsid w:val="00AB4193"/>
    <w:rsid w:val="00AE202F"/>
    <w:rsid w:val="00AE75B9"/>
    <w:rsid w:val="00B1262A"/>
    <w:rsid w:val="00C205EC"/>
    <w:rsid w:val="00E36AFD"/>
    <w:rsid w:val="00E93AD6"/>
    <w:rsid w:val="00EA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rsid w:val="00EA4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480868/420301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РГУ</dc:creator>
  <cp:keywords/>
  <dc:description/>
  <cp:lastModifiedBy>Саша</cp:lastModifiedBy>
  <cp:revision>12</cp:revision>
  <dcterms:created xsi:type="dcterms:W3CDTF">2022-04-05T08:54:00Z</dcterms:created>
  <dcterms:modified xsi:type="dcterms:W3CDTF">2022-04-08T20:39:00Z</dcterms:modified>
</cp:coreProperties>
</file>