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EA4328" w:rsidRPr="00EA4328" w:rsidTr="005C164F">
        <w:trPr>
          <w:trHeight w:val="567"/>
        </w:trPr>
        <w:tc>
          <w:tcPr>
            <w:tcW w:w="9889" w:type="dxa"/>
            <w:gridSpan w:val="3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A4328" w:rsidRPr="00EA4328" w:rsidTr="005C164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A4328" w:rsidRPr="00C8069F" w:rsidRDefault="00C8069F" w:rsidP="00B1262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06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Социальное конструирование в </w:t>
            </w:r>
            <w:proofErr w:type="gramStart"/>
            <w:r w:rsidRPr="00C8069F">
              <w:rPr>
                <w:rFonts w:ascii="Times New Roman" w:hAnsi="Times New Roman" w:cs="Times New Roman"/>
                <w:b/>
                <w:sz w:val="26"/>
                <w:szCs w:val="26"/>
              </w:rPr>
              <w:t>цифровой</w:t>
            </w:r>
            <w:proofErr w:type="gramEnd"/>
            <w:r w:rsidRPr="00C806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медиасфере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A4328" w:rsidRPr="00EA4328" w:rsidRDefault="00697C9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A4328" w:rsidRPr="00EA4328">
                <w:rPr>
                  <w:rFonts w:ascii="Times New Roman" w:eastAsia="Times New Roman" w:hAnsi="Times New Roman" w:cs="Times New Roman"/>
                  <w:lang w:eastAsia="ru-RU"/>
                </w:rPr>
                <w:t>39</w:t>
              </w:r>
              <w:r w:rsidR="00EA4328" w:rsidRPr="00EA43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A4328" w:rsidRPr="00EA4328" w:rsidRDefault="00B1262A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социология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proofErr w:type="gram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A4328" w:rsidRPr="00EA4328" w:rsidRDefault="00966430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EA4328"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4328" w:rsidRPr="007F41A6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</w:t>
      </w:r>
      <w:r w:rsidRPr="007F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C806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069F" w:rsidRPr="00C8069F">
        <w:rPr>
          <w:rFonts w:ascii="Times New Roman" w:eastAsia="Times New Roman" w:hAnsi="Times New Roman" w:cs="Times New Roman"/>
          <w:sz w:val="24"/>
          <w:szCs w:val="24"/>
        </w:rPr>
        <w:t xml:space="preserve">Социальное конструирование в </w:t>
      </w:r>
      <w:proofErr w:type="gramStart"/>
      <w:r w:rsidR="00C8069F" w:rsidRPr="00C8069F">
        <w:rPr>
          <w:rFonts w:ascii="Times New Roman" w:eastAsia="Times New Roman" w:hAnsi="Times New Roman" w:cs="Times New Roman"/>
          <w:sz w:val="24"/>
          <w:szCs w:val="24"/>
        </w:rPr>
        <w:t>цифровой</w:t>
      </w:r>
      <w:proofErr w:type="gramEnd"/>
      <w:r w:rsidR="00C8069F" w:rsidRPr="00C8069F">
        <w:rPr>
          <w:rFonts w:ascii="Times New Roman" w:eastAsia="Times New Roman" w:hAnsi="Times New Roman" w:cs="Times New Roman"/>
          <w:sz w:val="24"/>
          <w:szCs w:val="24"/>
        </w:rPr>
        <w:t xml:space="preserve"> медиасфере</w:t>
      </w:r>
      <w:r w:rsidRPr="00C806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F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</w:t>
      </w:r>
      <w:r w:rsidR="00AB4193" w:rsidRPr="007F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66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</w:t>
      </w:r>
      <w:r w:rsidR="00361D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21FB" w:rsidRPr="007F41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F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</w:t>
      </w:r>
    </w:p>
    <w:p w:rsidR="00EA4328" w:rsidRPr="007F41A6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:rsidR="00EA4328" w:rsidRPr="007F41A6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</w:pPr>
      <w:r w:rsidRPr="007F41A6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EA4328" w:rsidRPr="007F41A6" w:rsidRDefault="00C8069F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</w:t>
      </w:r>
    </w:p>
    <w:p w:rsidR="00EA4328" w:rsidRPr="007F41A6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</w:pPr>
      <w:r w:rsidRPr="007F41A6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EA4328" w:rsidRPr="007F41A6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:rsidR="00EA4328" w:rsidRPr="007F41A6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</w:pPr>
      <w:r w:rsidRPr="007F41A6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 xml:space="preserve">Цели и планируемые результаты </w:t>
      </w:r>
      <w:proofErr w:type="gramStart"/>
      <w:r w:rsidRPr="007F41A6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обучения по дисциплине</w:t>
      </w:r>
      <w:proofErr w:type="gramEnd"/>
    </w:p>
    <w:p w:rsidR="00EA4328" w:rsidRPr="007B5339" w:rsidRDefault="00EA4328" w:rsidP="007C34D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освоения </w:t>
      </w:r>
      <w:r w:rsidRP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«</w:t>
      </w:r>
      <w:r w:rsidR="007B5339" w:rsidRPr="007B5339">
        <w:rPr>
          <w:rFonts w:ascii="Times New Roman" w:eastAsia="Times New Roman" w:hAnsi="Times New Roman" w:cs="Times New Roman"/>
          <w:sz w:val="24"/>
          <w:szCs w:val="24"/>
        </w:rPr>
        <w:t>Социальное конструирование в цифровой медиасфере</w:t>
      </w:r>
      <w:r w:rsidRP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</w:t>
      </w:r>
      <w:r w:rsidR="007C34DD" w:rsidRP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студентов на основе изучения общих принципов организации трудовых ресурсов, их рационального использования и планирования; теоретических подходов, определяющих современный научный взгляд на социологию труда; приобретение практических навыков по разработке мероприятий в части рационального использования и развития человеческих ресурсов.</w:t>
      </w:r>
      <w:proofErr w:type="gramEnd"/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</w:t>
      </w:r>
      <w:proofErr w:type="gramStart"/>
      <w:r w:rsidRP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дисциплине</w:t>
      </w:r>
      <w:proofErr w:type="gramEnd"/>
      <w:r w:rsidRP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овладение обучающимися</w:t>
      </w:r>
      <w:r w:rsidRPr="007B5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(или) опытом деятельности, характеризующими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формирования компетенций и обеспечивающими достижение планируемых результатов освоения дисциплины.</w:t>
      </w:r>
    </w:p>
    <w:p w:rsidR="00EA4328" w:rsidRPr="00EA4328" w:rsidRDefault="00EA4328" w:rsidP="00EA432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EA4328" w:rsidRPr="00EA4328" w:rsidTr="00EA432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A4328" w:rsidRPr="00EA4328" w:rsidRDefault="00EA4328" w:rsidP="00EA4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EA4328" w:rsidRPr="00EA4328" w:rsidTr="00AB4193">
        <w:trPr>
          <w:trHeight w:val="42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193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</w:t>
            </w:r>
          </w:p>
          <w:p w:rsidR="00EA4328" w:rsidRPr="00EA4328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193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ИД-УК-1.1</w:t>
            </w:r>
          </w:p>
          <w:p w:rsidR="00EA4328" w:rsidRPr="00EA4328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AB4193" w:rsidRPr="00EA4328" w:rsidTr="00AB4193">
        <w:trPr>
          <w:trHeight w:val="419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AB4193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УК-4</w:t>
            </w:r>
          </w:p>
          <w:p w:rsidR="00AB4193" w:rsidRPr="00EA4328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осуществлять деловую коммуникацию в устной и письменной формах на </w:t>
            </w: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государственном языке Российской Федерации и иностранно</w:t>
            </w:r>
            <w:proofErr w:type="gramStart"/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193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ИД-УК-4.5</w:t>
            </w:r>
          </w:p>
          <w:p w:rsidR="00AB4193" w:rsidRPr="00EA4328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строить связное и логически стройное монологическое высказывание деловой и профессиональной направленности в ходе проведения </w:t>
            </w: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презентации и выступления профессионально-делового характера; умение вести диалог с партнерами общения, представлять и аргументировать собственную точку зрения</w:t>
            </w:r>
          </w:p>
        </w:tc>
      </w:tr>
      <w:tr w:rsidR="00AB4193" w:rsidRPr="00EA4328" w:rsidTr="00AB4193">
        <w:trPr>
          <w:trHeight w:val="29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193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ПК-5</w:t>
            </w:r>
          </w:p>
          <w:p w:rsidR="00AB4193" w:rsidRPr="00EA4328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93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ИД-ПК-5.2</w:t>
            </w:r>
          </w:p>
          <w:p w:rsidR="00AB4193" w:rsidRPr="00EA4328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цели и задач социологического исследования проектных работ в области изучения общественного мнения, организации работы маркетинговых служб</w:t>
            </w:r>
          </w:p>
        </w:tc>
      </w:tr>
      <w:tr w:rsidR="00AB4193" w:rsidRPr="00EA4328" w:rsidTr="00AB4193">
        <w:trPr>
          <w:trHeight w:val="29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193" w:rsidRPr="00AB4193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93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ИД-ПК-5.3</w:t>
            </w:r>
          </w:p>
          <w:p w:rsidR="00AB4193" w:rsidRPr="00EA4328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методов маркетинговых исследований в профессиональной деятельности</w:t>
            </w:r>
          </w:p>
        </w:tc>
      </w:tr>
      <w:tr w:rsidR="00AB4193" w:rsidRPr="00EA4328" w:rsidTr="005C164F">
        <w:trPr>
          <w:trHeight w:val="29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193" w:rsidRPr="00AB4193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193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ИД-ПК-5.4</w:t>
            </w:r>
          </w:p>
          <w:p w:rsidR="00AB4193" w:rsidRPr="00EA4328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проектных формах работы и реализация самостоятельных исследовательских проектных работ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</w:tr>
    </w:tbl>
    <w:p w:rsidR="00EA4328" w:rsidRPr="00EA4328" w:rsidRDefault="00EA4328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A4328" w:rsidRPr="00EA4328" w:rsidTr="005C164F">
        <w:trPr>
          <w:trHeight w:val="340"/>
        </w:trPr>
        <w:tc>
          <w:tcPr>
            <w:tcW w:w="3969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6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EA4328" w:rsidRPr="00EA4328" w:rsidRDefault="00AB4193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419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7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EA4328" w:rsidRPr="00EA4328" w:rsidRDefault="00EA4328" w:rsidP="00EA43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07AD9" w:rsidRDefault="00807AD9"/>
    <w:sectPr w:rsidR="00807AD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B67" w:rsidRDefault="001A3B67">
      <w:pPr>
        <w:spacing w:after="0" w:line="240" w:lineRule="auto"/>
      </w:pPr>
      <w:r>
        <w:separator/>
      </w:r>
    </w:p>
  </w:endnote>
  <w:endnote w:type="continuationSeparator" w:id="0">
    <w:p w:rsidR="001A3B67" w:rsidRDefault="001A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97C98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43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1A3B67" w:rsidP="00282D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A3B67">
    <w:pPr>
      <w:pStyle w:val="a6"/>
      <w:jc w:val="right"/>
    </w:pPr>
  </w:p>
  <w:p w:rsidR="007A3C5A" w:rsidRDefault="001A3B6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A3B67">
    <w:pPr>
      <w:pStyle w:val="a6"/>
      <w:jc w:val="right"/>
    </w:pPr>
  </w:p>
  <w:p w:rsidR="007A3C5A" w:rsidRDefault="001A3B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B67" w:rsidRDefault="001A3B67">
      <w:pPr>
        <w:spacing w:after="0" w:line="240" w:lineRule="auto"/>
      </w:pPr>
      <w:r>
        <w:separator/>
      </w:r>
    </w:p>
  </w:footnote>
  <w:footnote w:type="continuationSeparator" w:id="0">
    <w:p w:rsidR="001A3B67" w:rsidRDefault="001A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697C98">
        <w:pPr>
          <w:pStyle w:val="a4"/>
          <w:jc w:val="center"/>
        </w:pPr>
        <w:r>
          <w:fldChar w:fldCharType="begin"/>
        </w:r>
        <w:r w:rsidR="00EA4328">
          <w:instrText>PAGE   \* MERGEFORMAT</w:instrText>
        </w:r>
        <w:r>
          <w:fldChar w:fldCharType="separate"/>
        </w:r>
        <w:r w:rsidR="00966430">
          <w:rPr>
            <w:noProof/>
          </w:rPr>
          <w:t>2</w:t>
        </w:r>
        <w:r>
          <w:fldChar w:fldCharType="end"/>
        </w:r>
      </w:p>
    </w:sdtContent>
  </w:sdt>
  <w:p w:rsidR="007A3C5A" w:rsidRDefault="001A3B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A3B67">
    <w:pPr>
      <w:pStyle w:val="a4"/>
      <w:jc w:val="center"/>
    </w:pPr>
  </w:p>
  <w:p w:rsidR="007A3C5A" w:rsidRDefault="001A3B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D0F"/>
    <w:rsid w:val="000B222A"/>
    <w:rsid w:val="00154742"/>
    <w:rsid w:val="001A3B67"/>
    <w:rsid w:val="002F30E4"/>
    <w:rsid w:val="00361D2C"/>
    <w:rsid w:val="003C5E79"/>
    <w:rsid w:val="0045549B"/>
    <w:rsid w:val="005221FB"/>
    <w:rsid w:val="00555C1F"/>
    <w:rsid w:val="0059345C"/>
    <w:rsid w:val="00594A7A"/>
    <w:rsid w:val="005E3495"/>
    <w:rsid w:val="00615243"/>
    <w:rsid w:val="00697C98"/>
    <w:rsid w:val="006E47C8"/>
    <w:rsid w:val="00780C05"/>
    <w:rsid w:val="007B5339"/>
    <w:rsid w:val="007C34DD"/>
    <w:rsid w:val="007E4623"/>
    <w:rsid w:val="007F41A6"/>
    <w:rsid w:val="00807AD9"/>
    <w:rsid w:val="008A35A3"/>
    <w:rsid w:val="008E5FF8"/>
    <w:rsid w:val="00966430"/>
    <w:rsid w:val="00994D0F"/>
    <w:rsid w:val="00A00696"/>
    <w:rsid w:val="00AB4193"/>
    <w:rsid w:val="00AE75B9"/>
    <w:rsid w:val="00B1262A"/>
    <w:rsid w:val="00B17F4F"/>
    <w:rsid w:val="00B47AD6"/>
    <w:rsid w:val="00BF17CF"/>
    <w:rsid w:val="00C8069F"/>
    <w:rsid w:val="00E11CD2"/>
    <w:rsid w:val="00E36AFD"/>
    <w:rsid w:val="00E93AD6"/>
    <w:rsid w:val="00EA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rsid w:val="00EA4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80868/420301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РГУ</dc:creator>
  <cp:keywords/>
  <dc:description/>
  <cp:lastModifiedBy>Саша</cp:lastModifiedBy>
  <cp:revision>16</cp:revision>
  <dcterms:created xsi:type="dcterms:W3CDTF">2022-04-05T08:54:00Z</dcterms:created>
  <dcterms:modified xsi:type="dcterms:W3CDTF">2022-04-09T16:17:00Z</dcterms:modified>
</cp:coreProperties>
</file>