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793AF6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:rsidR="005558F8" w:rsidRPr="00793AF6" w:rsidRDefault="005558F8" w:rsidP="00793AF6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793AF6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A61DDE" w:rsidP="00E3068E">
            <w:pPr>
              <w:jc w:val="center"/>
              <w:rPr>
                <w:b/>
                <w:sz w:val="26"/>
                <w:szCs w:val="26"/>
              </w:rPr>
            </w:pPr>
            <w:r w:rsidRPr="00A61DDE">
              <w:rPr>
                <w:b/>
                <w:sz w:val="26"/>
                <w:szCs w:val="26"/>
              </w:rPr>
              <w:t>Социологическое сопровождение избирательных к</w:t>
            </w:r>
            <w:r w:rsidR="002E5A88">
              <w:rPr>
                <w:b/>
                <w:sz w:val="26"/>
                <w:szCs w:val="26"/>
              </w:rPr>
              <w:t>а</w:t>
            </w:r>
            <w:r w:rsidRPr="00A61DDE">
              <w:rPr>
                <w:b/>
                <w:sz w:val="26"/>
                <w:szCs w:val="26"/>
              </w:rPr>
              <w:t>мпаний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793AF6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793A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0743F9" w:rsidRDefault="008F68CC" w:rsidP="008E0752">
            <w:pPr>
              <w:rPr>
                <w:sz w:val="24"/>
                <w:szCs w:val="24"/>
              </w:rPr>
            </w:pPr>
            <w:hyperlink r:id="rId8" w:history="1">
              <w:r w:rsidR="00FF026C">
                <w:t>39</w:t>
              </w:r>
              <w:r w:rsidR="00793AF6" w:rsidRPr="00793AF6">
                <w:rPr>
                  <w:sz w:val="24"/>
                  <w:szCs w:val="24"/>
                </w:rPr>
                <w:t>.03.01</w:t>
              </w:r>
            </w:hyperlink>
          </w:p>
        </w:tc>
        <w:tc>
          <w:tcPr>
            <w:tcW w:w="5209" w:type="dxa"/>
            <w:shd w:val="clear" w:color="auto" w:fill="auto"/>
          </w:tcPr>
          <w:p w:rsidR="00D1678A" w:rsidRPr="000743F9" w:rsidRDefault="00FF026C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Социология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793A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0743F9" w:rsidRDefault="00B318EC" w:rsidP="00E30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Цифровая социология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86376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 xml:space="preserve">рок освоения образовательной программы по очной </w:t>
            </w:r>
            <w:r w:rsidR="00863762">
              <w:rPr>
                <w:sz w:val="24"/>
                <w:szCs w:val="24"/>
              </w:rPr>
              <w:t xml:space="preserve">(заочной) </w:t>
            </w:r>
            <w:r w:rsidR="00C34E79" w:rsidRPr="000743F9">
              <w:rPr>
                <w:sz w:val="24"/>
                <w:szCs w:val="24"/>
              </w:rPr>
              <w:t>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793AF6" w:rsidRDefault="00793AF6" w:rsidP="006470FB">
            <w:pPr>
              <w:rPr>
                <w:sz w:val="24"/>
                <w:szCs w:val="24"/>
              </w:rPr>
            </w:pPr>
            <w:r w:rsidRPr="00793AF6">
              <w:rPr>
                <w:sz w:val="24"/>
                <w:szCs w:val="24"/>
              </w:rPr>
              <w:t>4 года</w:t>
            </w:r>
            <w:r w:rsidR="00863762">
              <w:rPr>
                <w:sz w:val="24"/>
                <w:szCs w:val="24"/>
              </w:rPr>
              <w:t>, 5 лет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863762" w:rsidP="00793A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</w:t>
            </w:r>
            <w:r w:rsidR="00D1678A" w:rsidRPr="000743F9">
              <w:rPr>
                <w:sz w:val="24"/>
                <w:szCs w:val="24"/>
              </w:rPr>
              <w:t>чная</w:t>
            </w:r>
            <w:r>
              <w:rPr>
                <w:sz w:val="24"/>
                <w:szCs w:val="24"/>
              </w:rPr>
              <w:t>, заочная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863762" w:rsidRPr="00863762" w:rsidRDefault="00863762" w:rsidP="0086376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63762">
        <w:rPr>
          <w:sz w:val="24"/>
          <w:szCs w:val="24"/>
        </w:rPr>
        <w:t>Учебная дисциплина «Социологическое сопровождение избирательных кампаний» на очной форме изучается в седьмом семестре.</w:t>
      </w:r>
    </w:p>
    <w:p w:rsidR="00863762" w:rsidRPr="00863762" w:rsidRDefault="00863762" w:rsidP="0086376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63762">
        <w:rPr>
          <w:sz w:val="24"/>
          <w:szCs w:val="24"/>
        </w:rPr>
        <w:t>Учебная дисциплина «Социологическое сопровождение избирательных кампаний» на заочной форме изучается на пятом курсе.</w:t>
      </w:r>
    </w:p>
    <w:p w:rsidR="00A84551" w:rsidRPr="00793AF6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93AF6">
        <w:rPr>
          <w:sz w:val="24"/>
          <w:szCs w:val="24"/>
        </w:rPr>
        <w:t>Курсовая работа</w:t>
      </w:r>
      <w:r w:rsidR="00793AF6" w:rsidRPr="00793AF6">
        <w:rPr>
          <w:sz w:val="24"/>
          <w:szCs w:val="24"/>
        </w:rPr>
        <w:t xml:space="preserve"> </w:t>
      </w:r>
      <w:r w:rsidRPr="00793AF6">
        <w:rPr>
          <w:sz w:val="24"/>
          <w:szCs w:val="24"/>
        </w:rPr>
        <w:t xml:space="preserve">– </w:t>
      </w:r>
      <w:r w:rsidR="00BF2C1D">
        <w:rPr>
          <w:sz w:val="24"/>
          <w:szCs w:val="24"/>
        </w:rPr>
        <w:t xml:space="preserve">не </w:t>
      </w:r>
      <w:r w:rsidRPr="00793AF6">
        <w:rPr>
          <w:sz w:val="24"/>
          <w:szCs w:val="24"/>
        </w:rPr>
        <w:t>предусмотрен</w:t>
      </w:r>
      <w:r w:rsidR="00793AF6" w:rsidRPr="00793AF6">
        <w:rPr>
          <w:sz w:val="24"/>
          <w:szCs w:val="24"/>
        </w:rPr>
        <w:t>а</w:t>
      </w:r>
      <w:r w:rsidR="00394282">
        <w:rPr>
          <w:sz w:val="24"/>
          <w:szCs w:val="24"/>
        </w:rPr>
        <w:t>.</w:t>
      </w:r>
    </w:p>
    <w:p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:rsidR="00797466" w:rsidRPr="00797466" w:rsidRDefault="003E16A9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</w:p>
    <w:p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:rsidR="007E18CB" w:rsidRPr="00163BEE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63BEE">
        <w:rPr>
          <w:sz w:val="24"/>
          <w:szCs w:val="24"/>
        </w:rPr>
        <w:t xml:space="preserve">Учебная дисциплина </w:t>
      </w:r>
      <w:r w:rsidR="00163BEE" w:rsidRPr="00163BEE">
        <w:rPr>
          <w:sz w:val="24"/>
          <w:szCs w:val="24"/>
        </w:rPr>
        <w:t>относится к ч</w:t>
      </w:r>
      <w:r w:rsidRPr="00163BEE">
        <w:rPr>
          <w:sz w:val="24"/>
          <w:szCs w:val="24"/>
        </w:rPr>
        <w:t>асти, формируемой участн</w:t>
      </w:r>
      <w:r w:rsidR="00163BEE">
        <w:rPr>
          <w:sz w:val="24"/>
          <w:szCs w:val="24"/>
        </w:rPr>
        <w:t>иками образовательных отношений.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:rsidR="00BB07B6" w:rsidRPr="001B22BD" w:rsidRDefault="000B1761" w:rsidP="00B318EC">
      <w:pPr>
        <w:pStyle w:val="af0"/>
        <w:ind w:left="0"/>
        <w:jc w:val="both"/>
        <w:rPr>
          <w:sz w:val="24"/>
          <w:szCs w:val="24"/>
          <w:highlight w:val="yellow"/>
        </w:rPr>
      </w:pPr>
      <w:r w:rsidRPr="00394282">
        <w:rPr>
          <w:sz w:val="24"/>
          <w:szCs w:val="24"/>
        </w:rPr>
        <w:t>Целью</w:t>
      </w:r>
      <w:r w:rsidR="00894420" w:rsidRPr="00394282">
        <w:rPr>
          <w:sz w:val="24"/>
          <w:szCs w:val="24"/>
        </w:rPr>
        <w:t xml:space="preserve"> </w:t>
      </w:r>
      <w:r w:rsidR="00036DDC" w:rsidRPr="00394282">
        <w:rPr>
          <w:sz w:val="24"/>
          <w:szCs w:val="24"/>
        </w:rPr>
        <w:t>освоения</w:t>
      </w:r>
      <w:r w:rsidR="00894420" w:rsidRPr="00394282">
        <w:rPr>
          <w:sz w:val="24"/>
          <w:szCs w:val="24"/>
        </w:rPr>
        <w:t xml:space="preserve"> дисциплины «</w:t>
      </w:r>
      <w:r w:rsidR="00A61DDE" w:rsidRPr="00A61DDE">
        <w:rPr>
          <w:sz w:val="24"/>
          <w:szCs w:val="24"/>
        </w:rPr>
        <w:t>Социологическое сопровождение избирательных к</w:t>
      </w:r>
      <w:r w:rsidR="00D419EF">
        <w:rPr>
          <w:sz w:val="24"/>
          <w:szCs w:val="24"/>
        </w:rPr>
        <w:t>а</w:t>
      </w:r>
      <w:r w:rsidR="00A61DDE" w:rsidRPr="00A61DDE">
        <w:rPr>
          <w:sz w:val="24"/>
          <w:szCs w:val="24"/>
        </w:rPr>
        <w:t>мпаний</w:t>
      </w:r>
      <w:r w:rsidR="00894420" w:rsidRPr="00394282">
        <w:rPr>
          <w:sz w:val="24"/>
          <w:szCs w:val="24"/>
        </w:rPr>
        <w:t xml:space="preserve">» </w:t>
      </w:r>
      <w:r w:rsidR="00894420" w:rsidRPr="00A61DDE">
        <w:rPr>
          <w:sz w:val="24"/>
          <w:szCs w:val="24"/>
        </w:rPr>
        <w:t>явля</w:t>
      </w:r>
      <w:r w:rsidRPr="00A61DDE">
        <w:rPr>
          <w:sz w:val="24"/>
          <w:szCs w:val="24"/>
        </w:rPr>
        <w:t>е</w:t>
      </w:r>
      <w:r w:rsidR="00894420" w:rsidRPr="00A61DDE">
        <w:rPr>
          <w:sz w:val="24"/>
          <w:szCs w:val="24"/>
        </w:rPr>
        <w:t>тся</w:t>
      </w:r>
      <w:r w:rsidR="00A61DDE">
        <w:rPr>
          <w:sz w:val="24"/>
          <w:szCs w:val="24"/>
        </w:rPr>
        <w:t xml:space="preserve"> </w:t>
      </w:r>
      <w:r w:rsidR="00A61DDE" w:rsidRPr="00A61DDE">
        <w:rPr>
          <w:sz w:val="24"/>
          <w:szCs w:val="24"/>
        </w:rPr>
        <w:t>формирование теоретического мышления студентов, освоение ими фундаментальных теорий и методологии прикладных социологических исследований, приобретение научной эрудиции в данной области знаний, овладение навыками социологического исследования электората.</w:t>
      </w:r>
    </w:p>
    <w:p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B1761">
        <w:rPr>
          <w:sz w:val="24"/>
          <w:szCs w:val="24"/>
        </w:rPr>
        <w:t>Результатом обучения по дисциплине</w:t>
      </w:r>
      <w:r w:rsidR="00F47D5C" w:rsidRPr="000B1761">
        <w:rPr>
          <w:sz w:val="24"/>
          <w:szCs w:val="24"/>
        </w:rPr>
        <w:t xml:space="preserve"> </w:t>
      </w:r>
      <w:r w:rsidRPr="000B1761">
        <w:rPr>
          <w:sz w:val="24"/>
          <w:szCs w:val="24"/>
        </w:rPr>
        <w:t xml:space="preserve">является </w:t>
      </w:r>
      <w:r w:rsidR="00963DA6" w:rsidRPr="000B1761">
        <w:rPr>
          <w:sz w:val="24"/>
          <w:szCs w:val="24"/>
        </w:rPr>
        <w:t>овладение обучающимися</w:t>
      </w:r>
      <w:r w:rsidR="00963DA6" w:rsidRPr="00F5388C">
        <w:rPr>
          <w:color w:val="333333"/>
          <w:sz w:val="24"/>
          <w:szCs w:val="24"/>
        </w:rPr>
        <w:t xml:space="preserve">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</w:t>
      </w:r>
      <w:r w:rsidR="00D209DC">
        <w:rPr>
          <w:rFonts w:eastAsia="Times New Roman"/>
          <w:sz w:val="24"/>
          <w:szCs w:val="24"/>
        </w:rPr>
        <w:t>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:rsidR="004F128A" w:rsidRPr="004F128A" w:rsidRDefault="008F0117" w:rsidP="004F128A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88"/>
        <w:gridCol w:w="5363"/>
      </w:tblGrid>
      <w:tr w:rsidR="004F128A" w:rsidRPr="004F128A" w:rsidTr="00EB3E09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4F128A" w:rsidRPr="004F128A" w:rsidRDefault="004F128A" w:rsidP="004F128A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4F128A">
              <w:rPr>
                <w:rFonts w:eastAsia="Times New Roman"/>
                <w:b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4F128A" w:rsidRPr="004F128A" w:rsidRDefault="004F128A" w:rsidP="004F128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F128A">
              <w:rPr>
                <w:b/>
                <w:color w:val="000000"/>
              </w:rPr>
              <w:t>Код и наименование индикатора</w:t>
            </w:r>
          </w:p>
          <w:p w:rsidR="004F128A" w:rsidRPr="004F128A" w:rsidRDefault="004F128A" w:rsidP="004F128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F128A">
              <w:rPr>
                <w:b/>
                <w:color w:val="000000"/>
              </w:rPr>
              <w:t>достижения компетенции</w:t>
            </w:r>
          </w:p>
        </w:tc>
      </w:tr>
      <w:tr w:rsidR="004F128A" w:rsidRPr="004F128A" w:rsidTr="004F128A">
        <w:trPr>
          <w:trHeight w:val="152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128A" w:rsidRPr="004F128A" w:rsidRDefault="004F128A" w:rsidP="004F12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F128A">
              <w:rPr>
                <w:color w:val="000000"/>
                <w:sz w:val="24"/>
                <w:szCs w:val="24"/>
              </w:rPr>
              <w:t>УК-1</w:t>
            </w:r>
          </w:p>
          <w:p w:rsidR="004F128A" w:rsidRPr="004F128A" w:rsidRDefault="004F128A" w:rsidP="004F12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F128A">
              <w:rPr>
                <w:color w:val="000000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128A" w:rsidRPr="004F128A" w:rsidRDefault="004F128A" w:rsidP="004F12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F128A">
              <w:rPr>
                <w:color w:val="000000"/>
                <w:sz w:val="24"/>
                <w:szCs w:val="24"/>
              </w:rPr>
              <w:t>ИД-УК-1.4</w:t>
            </w:r>
          </w:p>
          <w:p w:rsidR="004F128A" w:rsidRPr="004F128A" w:rsidRDefault="004F128A" w:rsidP="004F12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F128A">
              <w:rPr>
                <w:color w:val="000000"/>
                <w:sz w:val="24"/>
                <w:szCs w:val="24"/>
              </w:rPr>
              <w:t>При обработке информации отличие фактов от мнений, интерпретаций, оценок, формирование собственных мнений и суждений, аргументация своих выводов и точки зрения</w:t>
            </w:r>
          </w:p>
        </w:tc>
      </w:tr>
      <w:tr w:rsidR="004F128A" w:rsidRPr="004F128A" w:rsidTr="004F128A">
        <w:trPr>
          <w:trHeight w:val="1812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F128A" w:rsidRPr="004F128A" w:rsidRDefault="004F128A" w:rsidP="004F12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F128A">
              <w:rPr>
                <w:color w:val="000000"/>
                <w:sz w:val="24"/>
                <w:szCs w:val="24"/>
              </w:rPr>
              <w:lastRenderedPageBreak/>
              <w:t>УК-5</w:t>
            </w:r>
          </w:p>
          <w:p w:rsidR="004F128A" w:rsidRPr="004F128A" w:rsidRDefault="004F128A" w:rsidP="004F12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F128A">
              <w:rPr>
                <w:color w:val="000000"/>
                <w:sz w:val="24"/>
                <w:szCs w:val="24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128A" w:rsidRPr="004F128A" w:rsidRDefault="004F128A" w:rsidP="004F12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F128A">
              <w:rPr>
                <w:color w:val="000000"/>
                <w:sz w:val="24"/>
                <w:szCs w:val="24"/>
              </w:rPr>
              <w:t>ИД-УК-5.1</w:t>
            </w:r>
          </w:p>
          <w:p w:rsidR="004F128A" w:rsidRPr="004F128A" w:rsidRDefault="004F128A" w:rsidP="004F12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F128A">
              <w:rPr>
                <w:color w:val="000000"/>
                <w:sz w:val="24"/>
                <w:szCs w:val="24"/>
              </w:rPr>
              <w:t>Фиксация и анализ особенностей межкультурного взаимодействия (преимуществ и возможных проблемных ситуаций), обусловленных различием этических, религиозных и ценностных систем</w:t>
            </w:r>
          </w:p>
        </w:tc>
      </w:tr>
      <w:tr w:rsidR="004F128A" w:rsidRPr="004F128A" w:rsidTr="00EB3E09">
        <w:trPr>
          <w:trHeight w:val="70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F128A" w:rsidRPr="004F128A" w:rsidRDefault="004F128A" w:rsidP="004F12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F128A">
              <w:rPr>
                <w:color w:val="000000"/>
                <w:sz w:val="24"/>
                <w:szCs w:val="24"/>
              </w:rPr>
              <w:t>ПК-3</w:t>
            </w:r>
          </w:p>
          <w:p w:rsidR="004F128A" w:rsidRPr="004F128A" w:rsidRDefault="004F128A" w:rsidP="004F12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F128A">
              <w:rPr>
                <w:color w:val="000000"/>
                <w:sz w:val="24"/>
                <w:szCs w:val="24"/>
              </w:rPr>
              <w:t>Способен использовать методы сбора, обработки и интерпретации комплексной социальной информации для решения исследовательских и  организационно-управленческих задач с использованием современных информационных технологий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28A" w:rsidRPr="004F128A" w:rsidRDefault="004F128A" w:rsidP="004F12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F128A">
              <w:rPr>
                <w:color w:val="000000"/>
                <w:sz w:val="24"/>
                <w:szCs w:val="24"/>
              </w:rPr>
              <w:t>ИД-ПК-3.4</w:t>
            </w:r>
          </w:p>
          <w:p w:rsidR="004F128A" w:rsidRPr="004F128A" w:rsidRDefault="004F128A" w:rsidP="004F12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F128A">
              <w:rPr>
                <w:color w:val="000000"/>
                <w:sz w:val="24"/>
                <w:szCs w:val="24"/>
              </w:rPr>
              <w:t>Анализ и интерпретация результатов социологического исследования</w:t>
            </w:r>
          </w:p>
        </w:tc>
      </w:tr>
    </w:tbl>
    <w:p w:rsidR="004F128A" w:rsidRDefault="004F128A" w:rsidP="00711DDC">
      <w:pPr>
        <w:pStyle w:val="2"/>
        <w:numPr>
          <w:ilvl w:val="0"/>
          <w:numId w:val="0"/>
        </w:numPr>
        <w:rPr>
          <w:szCs w:val="26"/>
        </w:rPr>
      </w:pPr>
    </w:p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6D2FA9" w:rsidRDefault="007A6457" w:rsidP="00037666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7B65C7" w:rsidRPr="006D2FA9" w:rsidRDefault="007B65C7" w:rsidP="00037666">
            <w:pPr>
              <w:jc w:val="center"/>
            </w:pPr>
            <w:proofErr w:type="spellStart"/>
            <w:r w:rsidRPr="006D2FA9">
              <w:rPr>
                <w:b/>
                <w:sz w:val="24"/>
                <w:szCs w:val="24"/>
              </w:rPr>
              <w:t>з.е</w:t>
            </w:r>
            <w:proofErr w:type="spellEnd"/>
            <w:r w:rsidRPr="006D2FA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503805" w:rsidRDefault="007A6457" w:rsidP="00037666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:rsidR="007B65C7" w:rsidRPr="006D2FA9" w:rsidRDefault="007B65C7" w:rsidP="00037666">
            <w:r w:rsidRPr="006D2FA9">
              <w:rPr>
                <w:b/>
                <w:sz w:val="24"/>
                <w:szCs w:val="24"/>
              </w:rPr>
              <w:t>час.</w:t>
            </w:r>
          </w:p>
        </w:tc>
      </w:tr>
      <w:tr w:rsidR="004F128A" w:rsidTr="00037666">
        <w:trPr>
          <w:trHeight w:val="340"/>
        </w:trPr>
        <w:tc>
          <w:tcPr>
            <w:tcW w:w="3969" w:type="dxa"/>
            <w:vAlign w:val="center"/>
          </w:tcPr>
          <w:p w:rsidR="004F128A" w:rsidRPr="00342AAE" w:rsidRDefault="004F128A" w:rsidP="004F128A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 xml:space="preserve">очной форме обучения – </w:t>
            </w:r>
          </w:p>
        </w:tc>
        <w:tc>
          <w:tcPr>
            <w:tcW w:w="1020" w:type="dxa"/>
            <w:vAlign w:val="center"/>
          </w:tcPr>
          <w:p w:rsidR="004F128A" w:rsidRPr="006D2FA9" w:rsidRDefault="004F128A" w:rsidP="004F128A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4F128A" w:rsidRPr="006D2FA9" w:rsidRDefault="004F128A" w:rsidP="004F128A">
            <w:pPr>
              <w:jc w:val="center"/>
            </w:pPr>
            <w:proofErr w:type="spellStart"/>
            <w:r w:rsidRPr="006D2FA9">
              <w:rPr>
                <w:b/>
                <w:sz w:val="24"/>
                <w:szCs w:val="24"/>
              </w:rPr>
              <w:t>з.е</w:t>
            </w:r>
            <w:proofErr w:type="spellEnd"/>
            <w:r w:rsidRPr="006D2FA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4F128A" w:rsidRPr="00503805" w:rsidRDefault="004F128A" w:rsidP="004F128A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:rsidR="004F128A" w:rsidRPr="006D2FA9" w:rsidRDefault="004F128A" w:rsidP="004F128A">
            <w:r w:rsidRPr="006D2FA9"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  <w:bookmarkStart w:id="11" w:name="_GoBack"/>
      <w:bookmarkEnd w:id="11"/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EF5" w:rsidRDefault="00121EF5" w:rsidP="005E3840">
      <w:r>
        <w:separator/>
      </w:r>
    </w:p>
  </w:endnote>
  <w:endnote w:type="continuationSeparator" w:id="0">
    <w:p w:rsidR="00121EF5" w:rsidRDefault="00121EF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S Mincho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CF51C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EF5" w:rsidRDefault="00121EF5" w:rsidP="005E3840">
      <w:r>
        <w:separator/>
      </w:r>
    </w:p>
  </w:footnote>
  <w:footnote w:type="continuationSeparator" w:id="0">
    <w:p w:rsidR="00121EF5" w:rsidRDefault="00121EF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:rsidR="007A3C5A" w:rsidRDefault="00CF51CA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8F68CC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27DD4"/>
    <w:rsid w:val="00031E62"/>
    <w:rsid w:val="000323CA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0C28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2B9"/>
    <w:rsid w:val="000A5D70"/>
    <w:rsid w:val="000A6720"/>
    <w:rsid w:val="000A6EDF"/>
    <w:rsid w:val="000A7979"/>
    <w:rsid w:val="000B0690"/>
    <w:rsid w:val="000B1761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056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1EF5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54EB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3BEE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1078"/>
    <w:rsid w:val="001A2BE5"/>
    <w:rsid w:val="001A31E8"/>
    <w:rsid w:val="001A4376"/>
    <w:rsid w:val="001A5461"/>
    <w:rsid w:val="001A60D0"/>
    <w:rsid w:val="001A68D1"/>
    <w:rsid w:val="001A6E12"/>
    <w:rsid w:val="001B1AFE"/>
    <w:rsid w:val="001B22BD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C676F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1838"/>
    <w:rsid w:val="00273CA3"/>
    <w:rsid w:val="002740F7"/>
    <w:rsid w:val="00276389"/>
    <w:rsid w:val="00276670"/>
    <w:rsid w:val="002811EB"/>
    <w:rsid w:val="00282D88"/>
    <w:rsid w:val="00284A7E"/>
    <w:rsid w:val="00287B9D"/>
    <w:rsid w:val="0029057A"/>
    <w:rsid w:val="002915C6"/>
    <w:rsid w:val="00291E8B"/>
    <w:rsid w:val="00296AB1"/>
    <w:rsid w:val="002A115C"/>
    <w:rsid w:val="002A159D"/>
    <w:rsid w:val="002A2399"/>
    <w:rsid w:val="002A584B"/>
    <w:rsid w:val="002A6988"/>
    <w:rsid w:val="002A714B"/>
    <w:rsid w:val="002B0C84"/>
    <w:rsid w:val="002B3749"/>
    <w:rsid w:val="002B568E"/>
    <w:rsid w:val="002B62D2"/>
    <w:rsid w:val="002B78A7"/>
    <w:rsid w:val="002C003F"/>
    <w:rsid w:val="002C070F"/>
    <w:rsid w:val="002C0A2C"/>
    <w:rsid w:val="002C1430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2D29"/>
    <w:rsid w:val="002E40ED"/>
    <w:rsid w:val="002E59BB"/>
    <w:rsid w:val="002E5A88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1B06"/>
    <w:rsid w:val="00302A7B"/>
    <w:rsid w:val="00302D5A"/>
    <w:rsid w:val="00303154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19E8"/>
    <w:rsid w:val="003270E2"/>
    <w:rsid w:val="0033082A"/>
    <w:rsid w:val="003312E0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282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0A48"/>
    <w:rsid w:val="003E16A9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5D77"/>
    <w:rsid w:val="004075D8"/>
    <w:rsid w:val="00410647"/>
    <w:rsid w:val="00416307"/>
    <w:rsid w:val="00417274"/>
    <w:rsid w:val="0041782C"/>
    <w:rsid w:val="004178BC"/>
    <w:rsid w:val="00421B5F"/>
    <w:rsid w:val="00422A7E"/>
    <w:rsid w:val="00423395"/>
    <w:rsid w:val="004239DF"/>
    <w:rsid w:val="0042503E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86406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16D3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128A"/>
    <w:rsid w:val="004F2BBE"/>
    <w:rsid w:val="004F6115"/>
    <w:rsid w:val="004F741E"/>
    <w:rsid w:val="004F7C95"/>
    <w:rsid w:val="0050091C"/>
    <w:rsid w:val="00503703"/>
    <w:rsid w:val="00503805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BC9"/>
    <w:rsid w:val="00521B01"/>
    <w:rsid w:val="005229FF"/>
    <w:rsid w:val="00522B22"/>
    <w:rsid w:val="00523621"/>
    <w:rsid w:val="00523DB8"/>
    <w:rsid w:val="0052640B"/>
    <w:rsid w:val="005265DB"/>
    <w:rsid w:val="0052758E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7602"/>
    <w:rsid w:val="00560461"/>
    <w:rsid w:val="00560F0C"/>
    <w:rsid w:val="00561171"/>
    <w:rsid w:val="0056180C"/>
    <w:rsid w:val="00563BAD"/>
    <w:rsid w:val="005651E1"/>
    <w:rsid w:val="00565D23"/>
    <w:rsid w:val="00566BD8"/>
    <w:rsid w:val="00566E12"/>
    <w:rsid w:val="00570AB9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A02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0396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6484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1C69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308E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20B4"/>
    <w:rsid w:val="006D2FA9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38D4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27F2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67A0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4E82"/>
    <w:rsid w:val="00785027"/>
    <w:rsid w:val="007914DF"/>
    <w:rsid w:val="0079239E"/>
    <w:rsid w:val="007926F1"/>
    <w:rsid w:val="0079359E"/>
    <w:rsid w:val="00793AF6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6457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C7FA1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677"/>
    <w:rsid w:val="00843D70"/>
    <w:rsid w:val="00844574"/>
    <w:rsid w:val="00845325"/>
    <w:rsid w:val="00845AC7"/>
    <w:rsid w:val="00846B51"/>
    <w:rsid w:val="0084702C"/>
    <w:rsid w:val="0085373B"/>
    <w:rsid w:val="008606A6"/>
    <w:rsid w:val="00861BB0"/>
    <w:rsid w:val="00861C5B"/>
    <w:rsid w:val="00863762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1A2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5445"/>
    <w:rsid w:val="008D56C4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68CC"/>
    <w:rsid w:val="008F6F2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8E5"/>
    <w:rsid w:val="00922F69"/>
    <w:rsid w:val="00926699"/>
    <w:rsid w:val="00926FEB"/>
    <w:rsid w:val="00927CC7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A4A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D7386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26438"/>
    <w:rsid w:val="00A30442"/>
    <w:rsid w:val="00A30D4B"/>
    <w:rsid w:val="00A31010"/>
    <w:rsid w:val="00A32351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DDE"/>
    <w:rsid w:val="00A61F9A"/>
    <w:rsid w:val="00A653FF"/>
    <w:rsid w:val="00A67E32"/>
    <w:rsid w:val="00A71A94"/>
    <w:rsid w:val="00A71C12"/>
    <w:rsid w:val="00A71C86"/>
    <w:rsid w:val="00A7574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193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1803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18EC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2FDF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2C1D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3AD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1F35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769B0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1217"/>
    <w:rsid w:val="00CA2EF0"/>
    <w:rsid w:val="00CA318A"/>
    <w:rsid w:val="00CA63DD"/>
    <w:rsid w:val="00CB0007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3B0"/>
    <w:rsid w:val="00CF04F4"/>
    <w:rsid w:val="00CF1CB6"/>
    <w:rsid w:val="00CF51CA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09DC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0DF3"/>
    <w:rsid w:val="00D419EF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0996"/>
    <w:rsid w:val="00D74406"/>
    <w:rsid w:val="00D754C3"/>
    <w:rsid w:val="00D767D2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476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C36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198A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185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068E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641A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1C39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268D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26C"/>
    <w:rsid w:val="00FF058C"/>
    <w:rsid w:val="00FF102D"/>
    <w:rsid w:val="00FF360F"/>
    <w:rsid w:val="00FF3E9B"/>
    <w:rsid w:val="00FF472A"/>
    <w:rsid w:val="00FF500B"/>
    <w:rsid w:val="00FF602C"/>
    <w:rsid w:val="00FF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9"/>
    <o:shapelayout v:ext="edit">
      <o:idmap v:ext="edit" data="1"/>
    </o:shapelayout>
  </w:shapeDefaults>
  <w:decimalSymbol w:val=","/>
  <w:listSeparator w:val=";"/>
  <w14:docId w14:val="7197592A"/>
  <w15:docId w15:val="{15E592E3-2426-49EF-9191-6996F5C23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3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0480868/420301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E48FE-DF25-4177-B96E-61999020C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иси</cp:lastModifiedBy>
  <cp:revision>36</cp:revision>
  <cp:lastPrinted>2021-05-14T12:22:00Z</cp:lastPrinted>
  <dcterms:created xsi:type="dcterms:W3CDTF">2022-03-22T16:36:00Z</dcterms:created>
  <dcterms:modified xsi:type="dcterms:W3CDTF">2022-08-15T13:40:00Z</dcterms:modified>
</cp:coreProperties>
</file>