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75E45" w:rsidRPr="00D75E45" w:rsidRDefault="00D75E45" w:rsidP="00D75E4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D75E45">
        <w:rPr>
          <w:b/>
          <w:bCs/>
          <w:sz w:val="28"/>
          <w:szCs w:val="28"/>
        </w:rPr>
        <w:t>ЭКОЛОГИЧЕСКОЕ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2E1354" w:rsidRPr="002E1354" w:rsidRDefault="002E1354" w:rsidP="002E1354">
      <w:pPr>
        <w:rPr>
          <w:i/>
          <w:sz w:val="28"/>
          <w:szCs w:val="28"/>
        </w:rPr>
      </w:pPr>
      <w:r w:rsidRPr="002E1354">
        <w:rPr>
          <w:b/>
          <w:sz w:val="28"/>
          <w:szCs w:val="28"/>
        </w:rPr>
        <w:t xml:space="preserve">Профиль подготовки: </w:t>
      </w:r>
      <w:r w:rsidRPr="002E1354">
        <w:rPr>
          <w:i/>
          <w:sz w:val="28"/>
          <w:szCs w:val="28"/>
        </w:rPr>
        <w:t>гражданско-правовой</w:t>
      </w:r>
    </w:p>
    <w:p w:rsidR="002E1354" w:rsidRPr="002E1354" w:rsidRDefault="002E1354" w:rsidP="002E1354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75E45" w:rsidRPr="00D75E45" w:rsidTr="00782D03"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D75E45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D75E45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D75E45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D75E45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75E45">
              <w:rPr>
                <w:rFonts w:eastAsia="Calibri"/>
                <w:sz w:val="24"/>
                <w:szCs w:val="24"/>
                <w:lang w:eastAsia="en-US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D75E45" w:rsidRPr="00D75E45" w:rsidRDefault="00D75E45" w:rsidP="00782D03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D75E45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D75E45" w:rsidRPr="00D75E45" w:rsidTr="00782D03">
        <w:trPr>
          <w:trHeight w:val="253"/>
        </w:trPr>
        <w:tc>
          <w:tcPr>
            <w:tcW w:w="1540" w:type="dxa"/>
            <w:shd w:val="clear" w:color="auto" w:fill="auto"/>
          </w:tcPr>
          <w:p w:rsidR="00D75E45" w:rsidRPr="00D75E45" w:rsidRDefault="00D75E45" w:rsidP="00782D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5E45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75E45" w:rsidRPr="00D75E45" w:rsidRDefault="00D75E45" w:rsidP="00782D03">
            <w:pPr>
              <w:spacing w:before="120" w:line="276" w:lineRule="auto"/>
              <w:rPr>
                <w:sz w:val="24"/>
                <w:szCs w:val="24"/>
              </w:rPr>
            </w:pPr>
            <w:r w:rsidRPr="00D75E45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A6114B" w:rsidRPr="00A6114B" w:rsidRDefault="00A6114B" w:rsidP="00A6114B">
      <w:pPr>
        <w:outlineLvl w:val="0"/>
        <w:rPr>
          <w:b/>
          <w:sz w:val="28"/>
          <w:szCs w:val="28"/>
        </w:rPr>
      </w:pPr>
      <w:r w:rsidRPr="00A6114B">
        <w:rPr>
          <w:b/>
          <w:sz w:val="28"/>
          <w:szCs w:val="28"/>
        </w:rPr>
        <w:t>2. Содержание дисциплины:</w:t>
      </w:r>
    </w:p>
    <w:p w:rsidR="00A6114B" w:rsidRPr="00A6114B" w:rsidRDefault="00A6114B" w:rsidP="00A611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№</w:t>
            </w:r>
            <w:proofErr w:type="gramStart"/>
            <w:r w:rsidRPr="00A6114B">
              <w:rPr>
                <w:sz w:val="28"/>
                <w:szCs w:val="28"/>
              </w:rPr>
              <w:t>п</w:t>
            </w:r>
            <w:proofErr w:type="gramEnd"/>
            <w:r w:rsidRPr="00A6114B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jc w:val="center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Предмет и система экологического права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Источники экологического права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Экологические права и обязанности граждан, общественных объединений и некоммерческих организаций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 собственности на природные объекты и ресурсы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tabs>
                <w:tab w:val="right" w:leader="underscore" w:pos="9639"/>
              </w:tabs>
              <w:spacing w:before="120" w:after="120"/>
              <w:ind w:right="-108" w:firstLine="34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 природопользования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Правовые основы управления в области природопользования и охраны окружающей среды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Оценка воздействия на окружающую среду и экологическая экспертиза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Правовое регулирование информационного обеспечения в области охраны окружающей среды, экологического лицензирования, экологического мониторинга, контроля и надзора, и экологического аудита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Правовые основы нормирования в области охраны окружающей среды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Правовые основы технического регулирования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Экономическое регулирование в области охраны окружающей среды и природопользования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Юридическая ответственность за экологические правонарушения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Особенности правового режима использования и охраны земель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spacing w:before="120" w:after="120"/>
              <w:ind w:right="-108" w:firstLine="34"/>
              <w:contextualSpacing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Правовой режим использования и охраны недр 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bCs/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Правовой режим использования и охраны вод 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spacing w:before="120" w:after="120"/>
              <w:ind w:right="-108" w:firstLine="34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Правовой режим использования и охраны лесов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Правовой режим охраны и использования животного мира 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spacing w:before="120" w:after="120"/>
              <w:ind w:right="-108" w:firstLine="34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Правовая охрана атмосферного воздуха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19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spacing w:before="120" w:after="120"/>
              <w:ind w:right="-108" w:firstLine="34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Правовой режим особо охраняемых природных территорий</w:t>
            </w:r>
          </w:p>
        </w:tc>
      </w:tr>
      <w:tr w:rsidR="00A6114B" w:rsidRPr="00A6114B" w:rsidTr="003A721C">
        <w:tc>
          <w:tcPr>
            <w:tcW w:w="861" w:type="dxa"/>
          </w:tcPr>
          <w:p w:rsidR="00A6114B" w:rsidRPr="00A6114B" w:rsidRDefault="00A6114B" w:rsidP="00A6114B">
            <w:pPr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>20</w:t>
            </w:r>
          </w:p>
        </w:tc>
        <w:tc>
          <w:tcPr>
            <w:tcW w:w="8484" w:type="dxa"/>
          </w:tcPr>
          <w:p w:rsidR="00A6114B" w:rsidRPr="00A6114B" w:rsidRDefault="00A6114B" w:rsidP="00A6114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sz w:val="28"/>
                <w:szCs w:val="28"/>
              </w:rPr>
            </w:pPr>
            <w:r w:rsidRPr="00A6114B">
              <w:rPr>
                <w:sz w:val="28"/>
                <w:szCs w:val="28"/>
              </w:rPr>
              <w:t xml:space="preserve">Правовое регулирование обращения с потенциально опасными веществами, материалами и отходами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C0783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07832">
        <w:rPr>
          <w:b/>
          <w:sz w:val="28"/>
          <w:szCs w:val="28"/>
        </w:rPr>
        <w:t>зачет</w:t>
      </w:r>
    </w:p>
    <w:p w:rsidR="00C07832" w:rsidRPr="00214DFE" w:rsidRDefault="00C07832" w:rsidP="00767913">
      <w:pPr>
        <w:outlineLvl w:val="0"/>
        <w:rPr>
          <w:b/>
          <w:sz w:val="28"/>
          <w:szCs w:val="28"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E1354"/>
    <w:rsid w:val="004710D0"/>
    <w:rsid w:val="00767913"/>
    <w:rsid w:val="00A6114B"/>
    <w:rsid w:val="00AB51D1"/>
    <w:rsid w:val="00C07832"/>
    <w:rsid w:val="00D75E45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5</cp:revision>
  <dcterms:created xsi:type="dcterms:W3CDTF">2018-11-03T15:19:00Z</dcterms:created>
  <dcterms:modified xsi:type="dcterms:W3CDTF">2019-04-02T12:44:00Z</dcterms:modified>
</cp:coreProperties>
</file>