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B69BF" w:rsidRDefault="00EB69BF" w:rsidP="00EB69BF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НОТАРИАТ</w:t>
      </w:r>
    </w:p>
    <w:p w:rsidR="00EB69BF" w:rsidRDefault="00EB69BF" w:rsidP="00767913">
      <w:pPr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F7B20" w:rsidRPr="007F7B20" w:rsidRDefault="007F7B20" w:rsidP="007F7B20">
      <w:pPr>
        <w:rPr>
          <w:i/>
          <w:sz w:val="28"/>
          <w:szCs w:val="28"/>
        </w:rPr>
      </w:pPr>
      <w:r w:rsidRPr="007F7B20">
        <w:rPr>
          <w:b/>
          <w:sz w:val="28"/>
          <w:szCs w:val="28"/>
        </w:rPr>
        <w:t xml:space="preserve">Профиль подготовки: </w:t>
      </w:r>
      <w:r w:rsidRPr="007F7B20">
        <w:rPr>
          <w:i/>
          <w:sz w:val="28"/>
          <w:szCs w:val="28"/>
        </w:rPr>
        <w:t>гражданско-правовой</w:t>
      </w:r>
    </w:p>
    <w:p w:rsidR="007F7B20" w:rsidRPr="007F7B20" w:rsidRDefault="007F7B20" w:rsidP="007F7B20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723"/>
      </w:tblGrid>
      <w:tr w:rsidR="00EB69BF" w:rsidRPr="00C92B1C" w:rsidTr="00644279">
        <w:trPr>
          <w:jc w:val="center"/>
        </w:trPr>
        <w:tc>
          <w:tcPr>
            <w:tcW w:w="1465" w:type="dxa"/>
            <w:vAlign w:val="center"/>
          </w:tcPr>
          <w:p w:rsidR="00EB69BF" w:rsidRPr="00A528E8" w:rsidRDefault="00EB69BF" w:rsidP="00644279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A528E8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EB69BF" w:rsidRPr="00A528E8" w:rsidRDefault="00EB69BF" w:rsidP="0064427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528E8">
              <w:rPr>
                <w:b/>
                <w:sz w:val="24"/>
                <w:szCs w:val="28"/>
              </w:rPr>
              <w:t>Содержание компетенции</w:t>
            </w:r>
          </w:p>
        </w:tc>
      </w:tr>
      <w:tr w:rsidR="00EB69BF" w:rsidRPr="00C92B1C" w:rsidTr="00644279">
        <w:trPr>
          <w:jc w:val="center"/>
        </w:trPr>
        <w:tc>
          <w:tcPr>
            <w:tcW w:w="1465" w:type="dxa"/>
            <w:vAlign w:val="center"/>
          </w:tcPr>
          <w:p w:rsidR="00EB69BF" w:rsidRPr="00EB69BF" w:rsidRDefault="00EB69BF" w:rsidP="00644279">
            <w:pPr>
              <w:spacing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EB69B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EB69BF" w:rsidRPr="00DC0379" w:rsidRDefault="00EB69BF" w:rsidP="00644279">
            <w:pPr>
              <w:spacing w:line="276" w:lineRule="auto"/>
              <w:rPr>
                <w:b/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C0379">
              <w:rPr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EB69BF" w:rsidRPr="00C92B1C" w:rsidTr="00644279">
        <w:trPr>
          <w:jc w:val="center"/>
        </w:trPr>
        <w:tc>
          <w:tcPr>
            <w:tcW w:w="1465" w:type="dxa"/>
          </w:tcPr>
          <w:p w:rsidR="00EB69BF" w:rsidRPr="00EB69BF" w:rsidRDefault="00EB69BF" w:rsidP="006442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B69BF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EB69BF" w:rsidRPr="00DC0379" w:rsidRDefault="00EB69BF" w:rsidP="00644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C0379">
              <w:rPr>
                <w:color w:val="000000"/>
                <w:sz w:val="24"/>
                <w:szCs w:val="24"/>
              </w:rPr>
              <w:t xml:space="preserve"> применять нормативные правовые акты, реализовывать нормы материального и </w:t>
            </w:r>
            <w:r>
              <w:rPr>
                <w:color w:val="000000"/>
                <w:sz w:val="24"/>
                <w:szCs w:val="24"/>
              </w:rPr>
              <w:t>административного права</w:t>
            </w:r>
            <w:r w:rsidRPr="00DC0379">
              <w:rPr>
                <w:color w:val="000000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EB69BF" w:rsidRPr="00C92B1C" w:rsidTr="00644279">
        <w:trPr>
          <w:jc w:val="center"/>
        </w:trPr>
        <w:tc>
          <w:tcPr>
            <w:tcW w:w="1465" w:type="dxa"/>
          </w:tcPr>
          <w:p w:rsidR="00EB69BF" w:rsidRPr="00EB69BF" w:rsidRDefault="00EB69BF" w:rsidP="006442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B69BF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EB69BF" w:rsidRPr="00DC0379" w:rsidRDefault="00EB69BF" w:rsidP="006442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C0379">
              <w:rPr>
                <w:color w:val="000000"/>
                <w:sz w:val="24"/>
                <w:szCs w:val="24"/>
              </w:rPr>
              <w:t xml:space="preserve"> юридически правильно квалифицировать факты и обстоятельства</w:t>
            </w:r>
          </w:p>
        </w:tc>
      </w:tr>
      <w:tr w:rsidR="00EB69BF" w:rsidRPr="00C92B1C" w:rsidTr="00644279">
        <w:trPr>
          <w:jc w:val="center"/>
        </w:trPr>
        <w:tc>
          <w:tcPr>
            <w:tcW w:w="1465" w:type="dxa"/>
          </w:tcPr>
          <w:p w:rsidR="00EB69BF" w:rsidRPr="00EB69BF" w:rsidRDefault="00EB69BF" w:rsidP="006442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B69BF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EB69BF" w:rsidRPr="00DC0379" w:rsidRDefault="00EB69BF" w:rsidP="0064427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2095B">
              <w:rPr>
                <w:color w:val="000000"/>
                <w:sz w:val="24"/>
                <w:szCs w:val="24"/>
              </w:rPr>
              <w:t>ладе</w:t>
            </w:r>
            <w:r>
              <w:rPr>
                <w:color w:val="000000"/>
                <w:sz w:val="24"/>
                <w:szCs w:val="24"/>
              </w:rPr>
              <w:t>нием</w:t>
            </w:r>
            <w:r w:rsidRPr="0012095B">
              <w:rPr>
                <w:color w:val="000000"/>
                <w:sz w:val="24"/>
                <w:szCs w:val="24"/>
              </w:rPr>
              <w:t xml:space="preserve"> навыками подготовки юридических документов</w:t>
            </w:r>
          </w:p>
        </w:tc>
      </w:tr>
      <w:tr w:rsidR="00EB69BF" w:rsidRPr="00C92B1C" w:rsidTr="00644279">
        <w:trPr>
          <w:jc w:val="center"/>
        </w:trPr>
        <w:tc>
          <w:tcPr>
            <w:tcW w:w="1465" w:type="dxa"/>
          </w:tcPr>
          <w:p w:rsidR="00EB69BF" w:rsidRPr="00EB69BF" w:rsidRDefault="00EB69BF" w:rsidP="006442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B69BF">
              <w:rPr>
                <w:rFonts w:eastAsia="Calibri"/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  <w:vAlign w:val="center"/>
          </w:tcPr>
          <w:p w:rsidR="00EB69BF" w:rsidRDefault="00EB69BF" w:rsidP="0064427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12095B">
              <w:rPr>
                <w:color w:val="000000"/>
                <w:sz w:val="24"/>
                <w:szCs w:val="24"/>
              </w:rPr>
              <w:t xml:space="preserve"> уважать честь и достоинство личности, соблюдать и защищать права и свободы человека и гражданина</w:t>
            </w:r>
          </w:p>
        </w:tc>
      </w:tr>
      <w:tr w:rsidR="00EB69BF" w:rsidRPr="00C92B1C" w:rsidTr="00644279">
        <w:trPr>
          <w:jc w:val="center"/>
        </w:trPr>
        <w:tc>
          <w:tcPr>
            <w:tcW w:w="1465" w:type="dxa"/>
          </w:tcPr>
          <w:p w:rsidR="00EB69BF" w:rsidRPr="00EB69BF" w:rsidRDefault="00EB69BF" w:rsidP="00644279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B69BF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7723" w:type="dxa"/>
            <w:vAlign w:val="center"/>
          </w:tcPr>
          <w:p w:rsidR="00EB69BF" w:rsidRDefault="00EB69BF" w:rsidP="0064427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C0379">
              <w:rPr>
                <w:color w:val="000000"/>
                <w:sz w:val="24"/>
                <w:szCs w:val="24"/>
              </w:rPr>
              <w:t>способность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12095B">
              <w:rPr>
                <w:color w:val="000000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0A480E" w:rsidRPr="000A480E" w:rsidRDefault="000A480E" w:rsidP="000A480E">
      <w:pPr>
        <w:outlineLvl w:val="0"/>
        <w:rPr>
          <w:b/>
          <w:sz w:val="28"/>
          <w:szCs w:val="28"/>
        </w:rPr>
      </w:pPr>
      <w:r w:rsidRPr="000A480E">
        <w:rPr>
          <w:b/>
          <w:sz w:val="28"/>
          <w:szCs w:val="28"/>
        </w:rPr>
        <w:t>2. Содержание дисциплины:</w:t>
      </w:r>
    </w:p>
    <w:p w:rsidR="000A480E" w:rsidRPr="000A480E" w:rsidRDefault="000A480E" w:rsidP="000A480E">
      <w:pPr>
        <w:rPr>
          <w:b/>
          <w:sz w:val="28"/>
          <w:szCs w:val="28"/>
        </w:rPr>
      </w:pPr>
    </w:p>
    <w:p w:rsidR="000A480E" w:rsidRPr="000A480E" w:rsidRDefault="000A480E" w:rsidP="000A480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0A480E" w:rsidRPr="000A480E" w:rsidTr="002A6355">
        <w:tc>
          <w:tcPr>
            <w:tcW w:w="861" w:type="dxa"/>
          </w:tcPr>
          <w:p w:rsidR="000A480E" w:rsidRPr="000A480E" w:rsidRDefault="000A480E" w:rsidP="000A480E">
            <w:pPr>
              <w:rPr>
                <w:sz w:val="28"/>
                <w:szCs w:val="28"/>
              </w:rPr>
            </w:pPr>
            <w:r w:rsidRPr="000A480E">
              <w:rPr>
                <w:sz w:val="28"/>
                <w:szCs w:val="28"/>
              </w:rPr>
              <w:t>№</w:t>
            </w:r>
            <w:proofErr w:type="gramStart"/>
            <w:r w:rsidRPr="000A480E">
              <w:rPr>
                <w:sz w:val="28"/>
                <w:szCs w:val="28"/>
              </w:rPr>
              <w:t>п</w:t>
            </w:r>
            <w:proofErr w:type="gramEnd"/>
            <w:r w:rsidRPr="000A480E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0A480E" w:rsidRPr="000A480E" w:rsidRDefault="000A480E" w:rsidP="000A480E">
            <w:pPr>
              <w:jc w:val="center"/>
              <w:rPr>
                <w:sz w:val="28"/>
                <w:szCs w:val="28"/>
              </w:rPr>
            </w:pPr>
            <w:r w:rsidRPr="000A480E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480E" w:rsidRPr="000A480E" w:rsidTr="002A6355">
        <w:tc>
          <w:tcPr>
            <w:tcW w:w="861" w:type="dxa"/>
          </w:tcPr>
          <w:p w:rsidR="000A480E" w:rsidRPr="000A480E" w:rsidRDefault="000A480E" w:rsidP="000A480E">
            <w:pPr>
              <w:spacing w:before="120" w:after="120"/>
              <w:rPr>
                <w:sz w:val="24"/>
                <w:szCs w:val="24"/>
              </w:rPr>
            </w:pPr>
            <w:r w:rsidRPr="000A480E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0A480E" w:rsidRPr="000A480E" w:rsidRDefault="000A480E" w:rsidP="000A480E">
            <w:pPr>
              <w:tabs>
                <w:tab w:val="right" w:leader="underscore" w:pos="9639"/>
              </w:tabs>
              <w:spacing w:before="120" w:after="120"/>
              <w:ind w:right="-108"/>
              <w:rPr>
                <w:bCs/>
                <w:sz w:val="24"/>
                <w:szCs w:val="24"/>
              </w:rPr>
            </w:pPr>
            <w:r w:rsidRPr="000A480E">
              <w:rPr>
                <w:color w:val="000000"/>
                <w:sz w:val="24"/>
                <w:szCs w:val="24"/>
              </w:rPr>
              <w:t>Организация нотариата и нотариальной деятельности в РФ </w:t>
            </w:r>
          </w:p>
        </w:tc>
      </w:tr>
      <w:tr w:rsidR="000A480E" w:rsidRPr="000A480E" w:rsidTr="002A6355">
        <w:tc>
          <w:tcPr>
            <w:tcW w:w="861" w:type="dxa"/>
          </w:tcPr>
          <w:p w:rsidR="000A480E" w:rsidRPr="000A480E" w:rsidRDefault="000A480E" w:rsidP="000A480E">
            <w:pPr>
              <w:spacing w:before="120" w:after="120"/>
              <w:rPr>
                <w:sz w:val="24"/>
                <w:szCs w:val="24"/>
              </w:rPr>
            </w:pPr>
            <w:r w:rsidRPr="000A480E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0A480E" w:rsidRPr="000A480E" w:rsidRDefault="000A480E" w:rsidP="000A480E">
            <w:pPr>
              <w:tabs>
                <w:tab w:val="right" w:leader="underscore" w:pos="9639"/>
              </w:tabs>
              <w:spacing w:before="120" w:after="120"/>
              <w:ind w:right="-108"/>
              <w:rPr>
                <w:bCs/>
                <w:sz w:val="24"/>
                <w:szCs w:val="24"/>
              </w:rPr>
            </w:pPr>
            <w:r w:rsidRPr="000A480E">
              <w:rPr>
                <w:color w:val="000000"/>
                <w:sz w:val="24"/>
                <w:szCs w:val="24"/>
              </w:rPr>
              <w:t>Общие положения о нотариальных действиях 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EB69BF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A480E"/>
    <w:rsid w:val="004710D0"/>
    <w:rsid w:val="00767913"/>
    <w:rsid w:val="007F7B20"/>
    <w:rsid w:val="00AB51D1"/>
    <w:rsid w:val="00E00E47"/>
    <w:rsid w:val="00E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4</cp:revision>
  <dcterms:created xsi:type="dcterms:W3CDTF">2018-11-04T07:00:00Z</dcterms:created>
  <dcterms:modified xsi:type="dcterms:W3CDTF">2019-04-02T14:23:00Z</dcterms:modified>
</cp:coreProperties>
</file>