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BE384D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959DAE" w:rsidR="005558F8" w:rsidRPr="00B45F3F" w:rsidRDefault="005558F8" w:rsidP="00B45F3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45F3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2EF0E3" w:rsidR="00E05948" w:rsidRPr="00C258B0" w:rsidRDefault="00340DA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1457BC">
              <w:rPr>
                <w:b/>
                <w:sz w:val="26"/>
                <w:szCs w:val="26"/>
              </w:rPr>
              <w:t>История государства и права России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511677" w:rsidR="00D1678A" w:rsidRPr="000743F9" w:rsidRDefault="00340DA0" w:rsidP="00340DA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7AB006" w:rsidR="00D1678A" w:rsidRPr="000743F9" w:rsidRDefault="00352FE2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  <w:r w:rsidR="00340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8121708" w14:textId="7C4DA3BB" w:rsidR="00D1678A" w:rsidRPr="000743F9" w:rsidRDefault="00340DA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162C44D8" w:rsidR="00D1678A" w:rsidRPr="000743F9" w:rsidRDefault="00340DA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C577B00" w:rsidR="00D1678A" w:rsidRPr="000743F9" w:rsidRDefault="00352FE2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 w:rsidR="00340DA0"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529C3" w:rsidR="00D1678A" w:rsidRPr="000743F9" w:rsidRDefault="00340DA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</w:t>
            </w:r>
            <w:r w:rsidR="009842EF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9670F57" w:rsidR="00D1678A" w:rsidRPr="00340DA0" w:rsidRDefault="009842E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0DA0" w:rsidRPr="00340DA0">
              <w:rPr>
                <w:sz w:val="24"/>
                <w:szCs w:val="24"/>
              </w:rPr>
              <w:t xml:space="preserve"> год</w:t>
            </w:r>
          </w:p>
        </w:tc>
      </w:tr>
      <w:tr w:rsidR="00D1678A" w:rsidRPr="000743F9" w14:paraId="74441AA2" w14:textId="77777777" w:rsidTr="00340DA0">
        <w:trPr>
          <w:trHeight w:val="292"/>
        </w:trPr>
        <w:tc>
          <w:tcPr>
            <w:tcW w:w="3330" w:type="dxa"/>
            <w:shd w:val="clear" w:color="auto" w:fill="auto"/>
            <w:vAlign w:val="bottom"/>
          </w:tcPr>
          <w:p w14:paraId="5EBFAE25" w14:textId="77777777" w:rsidR="00340DA0" w:rsidRDefault="00340DA0" w:rsidP="00340DA0">
            <w:pPr>
              <w:rPr>
                <w:sz w:val="24"/>
                <w:szCs w:val="24"/>
              </w:rPr>
            </w:pPr>
          </w:p>
          <w:p w14:paraId="23E1B4C9" w14:textId="3FF1A768" w:rsidR="00D1678A" w:rsidRPr="000743F9" w:rsidRDefault="00D1678A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EFB17A" w:rsidR="00D1678A" w:rsidRPr="000743F9" w:rsidRDefault="00340DA0" w:rsidP="0034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50E5379D" w:rsidR="00A84551" w:rsidRPr="00340DA0" w:rsidRDefault="005E64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>Учебная дисциплина «</w:t>
      </w:r>
      <w:r w:rsidR="001457BC">
        <w:rPr>
          <w:sz w:val="24"/>
          <w:szCs w:val="24"/>
        </w:rPr>
        <w:t>Истории государства и права России</w:t>
      </w:r>
      <w:r w:rsidRPr="00340DA0">
        <w:rPr>
          <w:sz w:val="24"/>
          <w:szCs w:val="24"/>
        </w:rPr>
        <w:t xml:space="preserve">» </w:t>
      </w:r>
      <w:r w:rsidR="004E4C46" w:rsidRPr="00340DA0">
        <w:rPr>
          <w:sz w:val="24"/>
          <w:szCs w:val="24"/>
        </w:rPr>
        <w:t>изучается в</w:t>
      </w:r>
      <w:r w:rsidR="001457BC">
        <w:rPr>
          <w:sz w:val="24"/>
          <w:szCs w:val="24"/>
        </w:rPr>
        <w:t>о втором</w:t>
      </w:r>
      <w:r w:rsidR="00340DA0" w:rsidRPr="00340DA0">
        <w:rPr>
          <w:sz w:val="24"/>
          <w:szCs w:val="24"/>
        </w:rPr>
        <w:t xml:space="preserve"> и </w:t>
      </w:r>
      <w:r w:rsidR="001457BC">
        <w:rPr>
          <w:sz w:val="24"/>
          <w:szCs w:val="24"/>
        </w:rPr>
        <w:t>третьем</w:t>
      </w:r>
      <w:r w:rsidR="00340DA0" w:rsidRPr="00340DA0">
        <w:rPr>
          <w:sz w:val="24"/>
          <w:szCs w:val="24"/>
        </w:rPr>
        <w:t xml:space="preserve"> семестрах</w:t>
      </w:r>
      <w:r w:rsidR="004E4C46" w:rsidRPr="00340DA0">
        <w:rPr>
          <w:sz w:val="24"/>
          <w:szCs w:val="24"/>
        </w:rPr>
        <w:t>.</w:t>
      </w:r>
      <w:r w:rsidR="00340DA0">
        <w:rPr>
          <w:sz w:val="24"/>
          <w:szCs w:val="24"/>
        </w:rPr>
        <w:t xml:space="preserve"> </w:t>
      </w:r>
      <w:r w:rsidR="00A84551" w:rsidRPr="00340DA0">
        <w:rPr>
          <w:sz w:val="24"/>
          <w:szCs w:val="24"/>
        </w:rPr>
        <w:t xml:space="preserve">Курсовая работа – </w:t>
      </w:r>
      <w:r w:rsidR="001457BC">
        <w:rPr>
          <w:sz w:val="24"/>
          <w:szCs w:val="24"/>
        </w:rPr>
        <w:t xml:space="preserve">не </w:t>
      </w:r>
      <w:r w:rsidR="00A84551" w:rsidRPr="00340DA0">
        <w:rPr>
          <w:sz w:val="24"/>
          <w:szCs w:val="24"/>
        </w:rPr>
        <w:t>предусмотрена</w:t>
      </w:r>
      <w:r w:rsidR="00340DA0" w:rsidRPr="00340DA0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316729B7" w:rsidR="009664F2" w:rsidRPr="00F97848" w:rsidRDefault="001457B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9664F2" w:rsidRPr="00F978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15557BFD" w:rsidR="009664F2" w:rsidRPr="00F97848" w:rsidRDefault="009664F2" w:rsidP="00340DA0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340DA0" w:rsidRPr="00F9784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4DC69AF4" w:rsidR="009664F2" w:rsidRPr="00F97848" w:rsidRDefault="001457B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третий </w:t>
            </w:r>
            <w:r w:rsidR="009664F2" w:rsidRPr="00F9784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4EE40EE" w:rsidR="009664F2" w:rsidRPr="00F97848" w:rsidRDefault="009664F2" w:rsidP="00340DA0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340DA0" w:rsidRPr="00F9784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5153386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1B5D498" w14:textId="77777777" w:rsidR="001457BC" w:rsidRPr="00473465" w:rsidRDefault="001457BC" w:rsidP="001457B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Учебная дисциплина «</w:t>
      </w:r>
      <w:r>
        <w:rPr>
          <w:iCs/>
          <w:sz w:val="24"/>
          <w:szCs w:val="24"/>
        </w:rPr>
        <w:t>История государства и права России</w:t>
      </w:r>
      <w:r w:rsidRPr="00473465">
        <w:rPr>
          <w:iCs/>
          <w:sz w:val="24"/>
          <w:szCs w:val="24"/>
        </w:rPr>
        <w:t>» относится к обязательной части программы.</w:t>
      </w:r>
    </w:p>
    <w:p w14:paraId="07A98AC3" w14:textId="77777777" w:rsidR="001457BC" w:rsidRPr="00473465" w:rsidRDefault="001457BC" w:rsidP="001457B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0E3D0F85" w14:textId="77777777" w:rsidR="001457BC" w:rsidRPr="00473465" w:rsidRDefault="001457BC" w:rsidP="001457B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для освоения дисциплины/модуля являются результаты обучения по предшествующим дисциплинам и практикам:</w:t>
      </w:r>
    </w:p>
    <w:p w14:paraId="57890907" w14:textId="77777777" w:rsidR="001457BC" w:rsidRPr="00473465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3F2C35B9" w14:textId="77777777" w:rsidR="001457BC" w:rsidRPr="00473465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Юридическая социология</w:t>
      </w:r>
      <w:r w:rsidRPr="00473465">
        <w:rPr>
          <w:iCs/>
          <w:sz w:val="24"/>
          <w:szCs w:val="24"/>
        </w:rPr>
        <w:t>;</w:t>
      </w:r>
    </w:p>
    <w:p w14:paraId="1E15CE6E" w14:textId="77777777" w:rsidR="001457BC" w:rsidRPr="00473465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459D0BBB" w14:textId="77777777" w:rsidR="001457BC" w:rsidRPr="00473465" w:rsidRDefault="001457BC" w:rsidP="001457B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4D7E07F" w14:textId="77777777" w:rsidR="001457BC" w:rsidRPr="00473465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право;</w:t>
      </w:r>
    </w:p>
    <w:p w14:paraId="58CC40A0" w14:textId="77777777" w:rsidR="001457BC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Уголовное право</w:t>
      </w:r>
      <w:r w:rsidRPr="00473465">
        <w:rPr>
          <w:iCs/>
          <w:sz w:val="24"/>
          <w:szCs w:val="24"/>
        </w:rPr>
        <w:t>;</w:t>
      </w:r>
    </w:p>
    <w:p w14:paraId="2ED827D2" w14:textId="77777777" w:rsidR="001457BC" w:rsidRPr="00473465" w:rsidRDefault="001457BC" w:rsidP="001457B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право;</w:t>
      </w:r>
    </w:p>
    <w:p w14:paraId="77FE5B3D" w14:textId="7768BB7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340DA0">
        <w:t xml:space="preserve"> </w:t>
      </w:r>
    </w:p>
    <w:p w14:paraId="40629484" w14:textId="77777777" w:rsidR="001457BC" w:rsidRPr="00595248" w:rsidRDefault="001457BC" w:rsidP="001457B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iCs/>
          <w:sz w:val="24"/>
          <w:szCs w:val="24"/>
        </w:rPr>
        <w:t>История государства и права России</w:t>
      </w:r>
      <w:r w:rsidRPr="007009A6">
        <w:rPr>
          <w:rFonts w:eastAsia="Times New Roman"/>
          <w:iCs/>
          <w:sz w:val="24"/>
          <w:szCs w:val="24"/>
        </w:rPr>
        <w:t>» является:</w:t>
      </w:r>
    </w:p>
    <w:p w14:paraId="20E8590E" w14:textId="77777777" w:rsidR="001457BC" w:rsidRDefault="001457BC" w:rsidP="001457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российского законодательства, его толкования с учетом исторических особенностей формирования правовой системы Российской федерации</w:t>
      </w:r>
      <w:r w:rsidRPr="007009A6">
        <w:rPr>
          <w:sz w:val="24"/>
          <w:szCs w:val="24"/>
        </w:rPr>
        <w:t>;</w:t>
      </w:r>
    </w:p>
    <w:p w14:paraId="0CAD4468" w14:textId="77777777" w:rsidR="001457BC" w:rsidRPr="007009A6" w:rsidRDefault="001457BC" w:rsidP="001457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основных понятиях и институтах Истории государства и права России, сущности и особенностях отдельных исторических периодов;</w:t>
      </w:r>
    </w:p>
    <w:p w14:paraId="6E2606D8" w14:textId="77777777" w:rsidR="001457BC" w:rsidRDefault="001457BC" w:rsidP="001457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задач в профессиональной деятельности с учетом исторических особенностей действующих нормативных правовых актов;</w:t>
      </w:r>
    </w:p>
    <w:p w14:paraId="43E18E18" w14:textId="77777777" w:rsidR="001457BC" w:rsidRPr="00195C40" w:rsidRDefault="001457BC" w:rsidP="001457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3F1511D9" w14:textId="77777777" w:rsidR="001457BC" w:rsidRPr="00473465" w:rsidRDefault="001457BC" w:rsidP="001457B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7346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0C618B7F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</w:t>
      </w:r>
      <w:r w:rsidR="00A853C8">
        <w:t>ая</w:t>
      </w:r>
      <w:r>
        <w:t xml:space="preserve"> компетенци</w:t>
      </w:r>
      <w:r w:rsidR="00A853C8">
        <w:t>я</w:t>
      </w:r>
      <w:r>
        <w:t xml:space="preserve"> и и</w:t>
      </w:r>
      <w:r w:rsidR="00BB07B6">
        <w:t>ндикатор достижения</w:t>
      </w:r>
      <w:r>
        <w:t xml:space="preserve"> компетенци</w:t>
      </w:r>
      <w:r w:rsidR="00A853C8">
        <w:t>и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B0212" w:rsidRPr="00F31E81" w14:paraId="70FBB17F" w14:textId="77777777" w:rsidTr="004F7A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CDBED8" w14:textId="77777777" w:rsidR="005B0212" w:rsidRPr="002E16C0" w:rsidRDefault="005B0212" w:rsidP="004F7A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1F3CF5" w14:textId="77777777" w:rsidR="005B0212" w:rsidRPr="002E16C0" w:rsidRDefault="005B0212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07270B2" w14:textId="77777777" w:rsidR="005B0212" w:rsidRPr="002E16C0" w:rsidRDefault="005B0212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5A59DE" w14:textId="77777777" w:rsidR="005B0212" w:rsidRDefault="005B0212" w:rsidP="004F7A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2368792" w14:textId="77777777" w:rsidR="005B0212" w:rsidRPr="002E16C0" w:rsidRDefault="005B0212" w:rsidP="004F7A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B0212" w:rsidRPr="00F31E81" w14:paraId="2961B08B" w14:textId="77777777" w:rsidTr="004F7A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3D97" w14:textId="77777777" w:rsidR="005B0212" w:rsidRPr="005C14AD" w:rsidRDefault="005B0212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C14AD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5</w:t>
            </w:r>
          </w:p>
          <w:p w14:paraId="49A8856C" w14:textId="77777777" w:rsidR="005B0212" w:rsidRPr="005C14AD" w:rsidRDefault="005B0212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100F0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6996" w14:textId="77777777" w:rsidR="005B0212" w:rsidRPr="005C14AD" w:rsidRDefault="005B0212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5.1</w:t>
            </w:r>
          </w:p>
          <w:p w14:paraId="40C678CF" w14:textId="77777777" w:rsidR="005B0212" w:rsidRPr="005C14AD" w:rsidRDefault="005B0212" w:rsidP="004F7A72">
            <w:pPr>
              <w:pStyle w:val="af0"/>
              <w:ind w:left="0"/>
              <w:rPr>
                <w:iCs/>
              </w:rPr>
            </w:pPr>
            <w:r w:rsidRPr="008100F0">
              <w:rPr>
                <w:iCs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56475" w14:textId="77777777" w:rsidR="005B0212" w:rsidRPr="005C14AD" w:rsidRDefault="005B0212" w:rsidP="005B021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Применяет логико-методологический инструментарий для критической оценки</w:t>
            </w:r>
            <w:r>
              <w:rPr>
                <w:rFonts w:cstheme="minorBidi"/>
                <w:iCs/>
              </w:rPr>
              <w:t xml:space="preserve"> современного состояния общества и правовой системы в свой предметной и профессиональной области с учетом социально-исторического, этического и философского контекстов</w:t>
            </w:r>
            <w:r w:rsidRPr="005C14AD">
              <w:rPr>
                <w:rFonts w:cstheme="minorBidi"/>
                <w:iCs/>
              </w:rPr>
              <w:t>;</w:t>
            </w:r>
          </w:p>
          <w:p w14:paraId="64BBAC60" w14:textId="77777777" w:rsidR="005B0212" w:rsidRPr="005C14AD" w:rsidRDefault="005B0212" w:rsidP="005B021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Опирается на действующее законодательство при принятии решений;</w:t>
            </w:r>
          </w:p>
          <w:p w14:paraId="0ED0D0D8" w14:textId="77777777" w:rsidR="005B0212" w:rsidRPr="00E201E7" w:rsidRDefault="005B0212" w:rsidP="005B021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важнейших исторических и настоящих событий в окружающей действительности на основе системных знаний о социокультурных традициях различных групп, этносов и конфессий;</w:t>
            </w:r>
          </w:p>
          <w:p w14:paraId="7BE8AC82" w14:textId="77777777" w:rsidR="005B0212" w:rsidRPr="00E201E7" w:rsidRDefault="005B0212" w:rsidP="005B021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201E7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82EE05A" w14:textId="77777777" w:rsidR="005B0212" w:rsidRPr="00E201E7" w:rsidRDefault="005B0212" w:rsidP="004F7A72">
            <w:pPr>
              <w:tabs>
                <w:tab w:val="left" w:pos="317"/>
              </w:tabs>
              <w:ind w:left="34"/>
              <w:rPr>
                <w:b/>
                <w:iCs/>
              </w:rPr>
            </w:pPr>
          </w:p>
        </w:tc>
      </w:tr>
      <w:tr w:rsidR="005B0212" w:rsidRPr="00F31E81" w14:paraId="2907A553" w14:textId="77777777" w:rsidTr="004F7A7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81CA" w14:textId="77777777" w:rsidR="005B0212" w:rsidRPr="00021C27" w:rsidRDefault="005B0212" w:rsidP="004F7A7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EC30" w14:textId="77777777" w:rsidR="005B0212" w:rsidRPr="005C14AD" w:rsidRDefault="005B0212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52C2C40E" w14:textId="77777777" w:rsidR="005B0212" w:rsidRPr="00021C27" w:rsidRDefault="005B0212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100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82607" w14:textId="77777777" w:rsidR="005B0212" w:rsidRPr="00021C27" w:rsidRDefault="005B0212" w:rsidP="004F7A7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5313A2B" w14:textId="1C91427B" w:rsidR="005B0212" w:rsidRDefault="005B0212" w:rsidP="005B0212"/>
    <w:p w14:paraId="0BB01C20" w14:textId="77777777" w:rsidR="005B0212" w:rsidRPr="005B0212" w:rsidRDefault="005B0212" w:rsidP="005B0212"/>
    <w:p w14:paraId="2C7F23D3" w14:textId="4019D91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1D0AAA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1D0AA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E3A2634" w:rsidR="007B65C7" w:rsidRPr="001457BC" w:rsidRDefault="001457BC" w:rsidP="001D0AA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1D0AAA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E2AA766" w:rsidR="007B65C7" w:rsidRPr="001457BC" w:rsidRDefault="001457BC" w:rsidP="001D0AAA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1D0AA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A67A6B2" w14:textId="11CDBD61" w:rsidR="003310EE" w:rsidRPr="007B65C7" w:rsidRDefault="003310EE" w:rsidP="007B65C7">
      <w:pPr>
        <w:rPr>
          <w:b/>
        </w:rPr>
      </w:pPr>
    </w:p>
    <w:sectPr w:rsidR="003310EE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C3F0" w14:textId="77777777" w:rsidR="004815DB" w:rsidRDefault="004815DB" w:rsidP="005E3840">
      <w:r>
        <w:separator/>
      </w:r>
    </w:p>
  </w:endnote>
  <w:endnote w:type="continuationSeparator" w:id="0">
    <w:p w14:paraId="287D0FC5" w14:textId="77777777" w:rsidR="004815DB" w:rsidRDefault="004815D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AAC6" w14:textId="77777777" w:rsidR="004815DB" w:rsidRDefault="004815DB" w:rsidP="005E3840">
      <w:r>
        <w:separator/>
      </w:r>
    </w:p>
  </w:footnote>
  <w:footnote w:type="continuationSeparator" w:id="0">
    <w:p w14:paraId="6A3A1097" w14:textId="77777777" w:rsidR="004815DB" w:rsidRDefault="004815D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E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30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7BC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AA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3AA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56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0EE"/>
    <w:rsid w:val="00331985"/>
    <w:rsid w:val="003325B5"/>
    <w:rsid w:val="0033435A"/>
    <w:rsid w:val="00334899"/>
    <w:rsid w:val="003379B3"/>
    <w:rsid w:val="00340D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5DB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5E2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12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E65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2EF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3C8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5F3F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91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78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CE1312-3943-2344-A8FC-189988C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4FDD-CFE7-4FFE-8277-CBF0F12D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Ольга Кайнер</cp:lastModifiedBy>
  <cp:revision>2</cp:revision>
  <cp:lastPrinted>2021-05-14T12:22:00Z</cp:lastPrinted>
  <dcterms:created xsi:type="dcterms:W3CDTF">2022-01-17T13:46:00Z</dcterms:created>
  <dcterms:modified xsi:type="dcterms:W3CDTF">2022-01-17T13:46:00Z</dcterms:modified>
</cp:coreProperties>
</file>