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BDED4C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E95461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0F1F737" w:rsidR="00E05948" w:rsidRPr="00C258B0" w:rsidRDefault="00C4642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Международное право</w:t>
            </w:r>
          </w:p>
        </w:tc>
      </w:tr>
      <w:tr w:rsidR="00485E85" w:rsidRPr="000743F9" w14:paraId="63E7358B" w14:textId="77777777" w:rsidTr="00B30C9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61142BB6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EA3124D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бакалавриат</w:t>
            </w:r>
          </w:p>
        </w:tc>
      </w:tr>
      <w:tr w:rsidR="00485E85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4798B5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0385884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6B1DF28C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наименование 40.03.01 Юриспруденция</w:t>
            </w:r>
          </w:p>
        </w:tc>
      </w:tr>
      <w:tr w:rsidR="00485E85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0A6644F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8A6FE8B" w:rsidR="00485E85" w:rsidRPr="00485E85" w:rsidRDefault="00485E85" w:rsidP="00202AAC">
            <w:pPr>
              <w:rPr>
                <w:sz w:val="24"/>
                <w:szCs w:val="24"/>
                <w:highlight w:val="yellow"/>
              </w:rPr>
            </w:pPr>
            <w:r w:rsidRPr="00485E85">
              <w:rPr>
                <w:sz w:val="24"/>
                <w:szCs w:val="24"/>
              </w:rPr>
              <w:t xml:space="preserve">Наименование </w:t>
            </w:r>
            <w:r w:rsidR="00202AAC">
              <w:rPr>
                <w:sz w:val="24"/>
                <w:szCs w:val="24"/>
              </w:rPr>
              <w:t>Гражданско</w:t>
            </w:r>
            <w:bookmarkStart w:id="1" w:name="_GoBack"/>
            <w:bookmarkEnd w:id="1"/>
            <w:r w:rsidRPr="00485E85">
              <w:rPr>
                <w:sz w:val="24"/>
                <w:szCs w:val="24"/>
              </w:rPr>
              <w:t>-правовой профиль</w:t>
            </w:r>
          </w:p>
        </w:tc>
      </w:tr>
      <w:tr w:rsidR="00485E85" w:rsidRPr="000743F9" w14:paraId="36E254F3" w14:textId="77777777" w:rsidTr="00B30C9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0AFE2D9E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396F980C" w:rsidR="00485E85" w:rsidRPr="00485E85" w:rsidRDefault="00485E85" w:rsidP="00485E85">
            <w:pPr>
              <w:rPr>
                <w:i/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4 года</w:t>
            </w:r>
          </w:p>
        </w:tc>
      </w:tr>
      <w:tr w:rsidR="00485E85" w:rsidRPr="000743F9" w14:paraId="74441AA2" w14:textId="77777777" w:rsidTr="00B30C9E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FCFDCF9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65D08974" w:rsidR="00485E85" w:rsidRPr="00485E85" w:rsidRDefault="00485E85" w:rsidP="00485E85">
            <w:pPr>
              <w:rPr>
                <w:sz w:val="24"/>
                <w:szCs w:val="24"/>
              </w:rPr>
            </w:pPr>
            <w:r w:rsidRPr="00485E85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55FB5B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494E1D">
        <w:rPr>
          <w:i/>
          <w:sz w:val="24"/>
          <w:szCs w:val="24"/>
        </w:rPr>
        <w:t>«</w:t>
      </w:r>
      <w:r w:rsidR="00C46428">
        <w:rPr>
          <w:i/>
          <w:sz w:val="24"/>
          <w:szCs w:val="24"/>
        </w:rPr>
        <w:t>Международное право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C46428">
        <w:rPr>
          <w:sz w:val="24"/>
          <w:szCs w:val="24"/>
        </w:rPr>
        <w:t>шестом</w:t>
      </w:r>
      <w:r w:rsidR="00181991">
        <w:rPr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81991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2DDEB8CC" w14:textId="70D20D93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>–</w:t>
      </w:r>
      <w:r w:rsidR="00181991">
        <w:rPr>
          <w:sz w:val="24"/>
          <w:szCs w:val="24"/>
        </w:rPr>
        <w:t xml:space="preserve"> </w:t>
      </w:r>
      <w:r w:rsidR="00C46428">
        <w:rPr>
          <w:sz w:val="24"/>
          <w:szCs w:val="24"/>
        </w:rPr>
        <w:t xml:space="preserve">не </w:t>
      </w:r>
      <w:r w:rsidRPr="00D069B1">
        <w:rPr>
          <w:sz w:val="24"/>
          <w:szCs w:val="24"/>
        </w:rPr>
        <w:t>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  <w:r w:rsidR="00A668E1">
        <w:rPr>
          <w:sz w:val="24"/>
          <w:szCs w:val="24"/>
        </w:rPr>
        <w:t>.</w:t>
      </w:r>
    </w:p>
    <w:p w14:paraId="4622A3FF" w14:textId="77777777" w:rsidR="00A668E1" w:rsidRDefault="00A668E1" w:rsidP="00A668E1">
      <w:pPr>
        <w:jc w:val="both"/>
        <w:rPr>
          <w:sz w:val="24"/>
          <w:szCs w:val="24"/>
        </w:rPr>
        <w:sectPr w:rsidR="00A668E1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E2B1546" w14:textId="77777777" w:rsidR="00181991" w:rsidRPr="00F3025C" w:rsidRDefault="00181991" w:rsidP="00181991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05DC060F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</w:t>
      </w:r>
      <w:r w:rsidRPr="00494E1D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Судебные и правоохранительные органы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</w:t>
      </w:r>
      <w:r>
        <w:rPr>
          <w:sz w:val="24"/>
          <w:szCs w:val="24"/>
        </w:rPr>
        <w:t>в первом семестре.</w:t>
      </w:r>
    </w:p>
    <w:p w14:paraId="64E12904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– предусмотрен.</w:t>
      </w:r>
    </w:p>
    <w:p w14:paraId="2CEF67CE" w14:textId="77777777" w:rsidR="00181991" w:rsidRPr="004A7EFC" w:rsidRDefault="00181991" w:rsidP="00181991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181991" w14:paraId="285A670A" w14:textId="77777777" w:rsidTr="002B2FBE">
        <w:tc>
          <w:tcPr>
            <w:tcW w:w="2306" w:type="dxa"/>
          </w:tcPr>
          <w:p w14:paraId="776E0C25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53D4DE20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bCs/>
                <w:i/>
                <w:iCs/>
                <w:sz w:val="24"/>
                <w:szCs w:val="24"/>
              </w:rPr>
              <w:t>зачет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81991" w14:paraId="2FADF78B" w14:textId="77777777" w:rsidTr="002B2FBE">
        <w:tc>
          <w:tcPr>
            <w:tcW w:w="2306" w:type="dxa"/>
          </w:tcPr>
          <w:p w14:paraId="2F2FB650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1E012" w14:textId="77777777" w:rsidR="00181991" w:rsidRPr="009664F2" w:rsidRDefault="00181991" w:rsidP="002B2FB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FFE63A4" w14:textId="77777777" w:rsidR="00181991" w:rsidRPr="007B449A" w:rsidRDefault="00181991" w:rsidP="00181991">
      <w:pPr>
        <w:pStyle w:val="2"/>
      </w:pPr>
      <w:r w:rsidRPr="007B449A">
        <w:t xml:space="preserve">Место </w:t>
      </w:r>
      <w:r w:rsidRPr="00E14A23">
        <w:rPr>
          <w:i/>
        </w:rPr>
        <w:t>учебной дисциплины/учебного модуля</w:t>
      </w:r>
      <w:r w:rsidRPr="007B449A">
        <w:t xml:space="preserve"> в структуре ОПОП</w:t>
      </w:r>
    </w:p>
    <w:p w14:paraId="1D4163BF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дисциплина/учебный модуль</w:t>
      </w:r>
      <w:r>
        <w:rPr>
          <w:sz w:val="24"/>
          <w:szCs w:val="24"/>
        </w:rPr>
        <w:t xml:space="preserve"> «Судебные и правоохранительные органы»</w:t>
      </w:r>
      <w:r>
        <w:rPr>
          <w:i/>
          <w:sz w:val="24"/>
          <w:szCs w:val="24"/>
        </w:rPr>
        <w:t xml:space="preserve">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обязательной части программы.</w:t>
      </w:r>
    </w:p>
    <w:p w14:paraId="709C4FB4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дисциплины/модуля</w:t>
      </w:r>
      <w:r w:rsidRPr="007B449A">
        <w:rPr>
          <w:sz w:val="24"/>
          <w:szCs w:val="24"/>
        </w:rPr>
        <w:t xml:space="preserve"> 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>образовательной программы предыдущего уровня.</w:t>
      </w:r>
    </w:p>
    <w:p w14:paraId="37AAAADF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969F7DE" w14:textId="77777777" w:rsidR="00181991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6156C4BB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E14A23">
        <w:rPr>
          <w:i/>
          <w:sz w:val="24"/>
          <w:szCs w:val="24"/>
        </w:rPr>
        <w:t>дисциплины/</w:t>
      </w:r>
      <w:r w:rsidRPr="00E14A23">
        <w:rPr>
          <w:i/>
          <w:iCs/>
          <w:sz w:val="24"/>
          <w:szCs w:val="24"/>
        </w:rPr>
        <w:t>модуля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58C625E7" w14:textId="77777777" w:rsidR="00181991" w:rsidRPr="007B449A" w:rsidRDefault="001819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«Теория государства и права» (первый и второй семестры)</w:t>
      </w:r>
    </w:p>
    <w:p w14:paraId="44A9054E" w14:textId="77777777" w:rsidR="00181991" w:rsidRPr="007B449A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E55739">
        <w:rPr>
          <w:i/>
          <w:sz w:val="24"/>
          <w:szCs w:val="24"/>
        </w:rPr>
        <w:t xml:space="preserve">учебной дисциплине/учебному </w:t>
      </w:r>
      <w:r w:rsidRPr="00E55739">
        <w:rPr>
          <w:i/>
          <w:iCs/>
          <w:sz w:val="24"/>
          <w:szCs w:val="24"/>
        </w:rPr>
        <w:t>модулю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33D5AE1" w14:textId="77777777" w:rsidR="00181991" w:rsidRDefault="001819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«Уголовный процесс»</w:t>
      </w:r>
    </w:p>
    <w:p w14:paraId="03D41F8A" w14:textId="77777777" w:rsidR="00181991" w:rsidRPr="007B449A" w:rsidRDefault="00181991" w:rsidP="00181991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«Адвокатура»</w:t>
      </w:r>
    </w:p>
    <w:p w14:paraId="7BCAB4A4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  <w:r w:rsidRPr="00B430CC">
        <w:rPr>
          <w:sz w:val="24"/>
          <w:szCs w:val="24"/>
        </w:rPr>
        <w:t xml:space="preserve">Результаты освоения </w:t>
      </w:r>
      <w:r w:rsidRPr="00B430CC">
        <w:rPr>
          <w:i/>
          <w:sz w:val="24"/>
          <w:szCs w:val="24"/>
        </w:rPr>
        <w:t>учебной дисциплины/учебного модуля</w:t>
      </w:r>
      <w:r w:rsidRPr="00B430CC">
        <w:rPr>
          <w:sz w:val="24"/>
          <w:szCs w:val="24"/>
        </w:rPr>
        <w:t xml:space="preserve"> в дальнейшем будут использованы при прохождении </w:t>
      </w:r>
      <w:r w:rsidRPr="00B430CC">
        <w:rPr>
          <w:i/>
          <w:sz w:val="24"/>
          <w:szCs w:val="24"/>
        </w:rPr>
        <w:t>учебной/производственной</w:t>
      </w:r>
      <w:r w:rsidRPr="00B430CC">
        <w:rPr>
          <w:sz w:val="24"/>
          <w:szCs w:val="24"/>
        </w:rPr>
        <w:t xml:space="preserve"> практики. </w:t>
      </w:r>
    </w:p>
    <w:p w14:paraId="2A80EAAB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</w:p>
    <w:p w14:paraId="2EB77BF6" w14:textId="77777777" w:rsidR="00181991" w:rsidRPr="004A7EF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</w:p>
    <w:p w14:paraId="501B5E0A" w14:textId="77777777" w:rsidR="00181991" w:rsidRPr="00B430CC" w:rsidRDefault="00181991" w:rsidP="00181991">
      <w:pPr>
        <w:pStyle w:val="af0"/>
        <w:numPr>
          <w:ilvl w:val="3"/>
          <w:numId w:val="6"/>
        </w:numPr>
        <w:jc w:val="both"/>
        <w:rPr>
          <w:i/>
        </w:rPr>
      </w:pPr>
      <w:r>
        <w:t>1.3. 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(МОДУЛЮ)</w:t>
      </w:r>
    </w:p>
    <w:p w14:paraId="44F37F06" w14:textId="77777777" w:rsidR="00181991" w:rsidRPr="004A7EFC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«Судебные и правоохранительные органы»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C5CD768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0C07C89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765FC0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F440345" w14:textId="77777777" w:rsidR="00181991" w:rsidRPr="005D17F0" w:rsidRDefault="00181991" w:rsidP="0018199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D17F0">
        <w:rPr>
          <w:rFonts w:eastAsia="Times New Roman"/>
          <w:i/>
          <w:sz w:val="24"/>
          <w:szCs w:val="24"/>
        </w:rPr>
        <w:t>Целями освоения дисциплины «</w:t>
      </w:r>
      <w:r>
        <w:rPr>
          <w:rFonts w:eastAsia="Times New Roman"/>
          <w:i/>
          <w:sz w:val="24"/>
          <w:szCs w:val="24"/>
        </w:rPr>
        <w:t>Судебные и правоохранительные органы</w:t>
      </w:r>
      <w:r w:rsidRPr="005D17F0">
        <w:rPr>
          <w:rFonts w:eastAsia="Times New Roman"/>
          <w:i/>
          <w:sz w:val="24"/>
          <w:szCs w:val="24"/>
        </w:rPr>
        <w:t>» является:</w:t>
      </w:r>
    </w:p>
    <w:p w14:paraId="2F3E4296" w14:textId="77777777" w:rsidR="00181991" w:rsidRPr="00F47D5C" w:rsidRDefault="00181991" w:rsidP="0018199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изучение</w:t>
      </w:r>
      <w:r w:rsidRPr="00D5517D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системы судопроизводства в РФ, что включает в себя исследование таких аспектов, как принципы, участники судопроизводства, судебная система, звено и инстанция, понятие правоохранительных органов, правоохранительной деятельности в широком и узком смысле и пр.;</w:t>
      </w:r>
    </w:p>
    <w:p w14:paraId="028D4A24" w14:textId="77777777" w:rsidR="00181991" w:rsidRPr="00E55739" w:rsidRDefault="00181991" w:rsidP="0018199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161EBCC" w14:textId="77777777" w:rsidR="00181991" w:rsidRPr="00195C40" w:rsidRDefault="00181991" w:rsidP="0018199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дисциплине/модулю; </w:t>
      </w:r>
    </w:p>
    <w:p w14:paraId="249FA4BD" w14:textId="77777777" w:rsidR="00181991" w:rsidRPr="00D5063C" w:rsidRDefault="00181991" w:rsidP="0018199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дисциплине/</w:t>
      </w:r>
      <w:r>
        <w:rPr>
          <w:i/>
          <w:color w:val="333333"/>
          <w:sz w:val="24"/>
          <w:szCs w:val="24"/>
        </w:rPr>
        <w:t xml:space="preserve">учебному </w:t>
      </w:r>
      <w:r w:rsidRPr="00E55739">
        <w:rPr>
          <w:i/>
          <w:color w:val="333333"/>
          <w:sz w:val="24"/>
          <w:szCs w:val="24"/>
        </w:rPr>
        <w:t>модулю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дисциплины/</w:t>
      </w:r>
      <w:r>
        <w:rPr>
          <w:rFonts w:eastAsia="Times New Roman"/>
          <w:i/>
          <w:sz w:val="24"/>
          <w:szCs w:val="24"/>
        </w:rPr>
        <w:t xml:space="preserve">учебного </w:t>
      </w:r>
      <w:r w:rsidRPr="009105BD">
        <w:rPr>
          <w:rFonts w:eastAsia="Times New Roman"/>
          <w:i/>
          <w:sz w:val="24"/>
          <w:szCs w:val="24"/>
        </w:rPr>
        <w:t>модуля</w:t>
      </w:r>
      <w:r w:rsidRPr="00E55739">
        <w:rPr>
          <w:rFonts w:eastAsia="Times New Roman"/>
          <w:sz w:val="24"/>
          <w:szCs w:val="24"/>
        </w:rPr>
        <w:t>.</w:t>
      </w:r>
    </w:p>
    <w:p w14:paraId="1B7FB6E8" w14:textId="77777777" w:rsidR="00181991" w:rsidRPr="00B64B62" w:rsidRDefault="00181991" w:rsidP="00181991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0D989739" w14:textId="77777777" w:rsidR="00181991" w:rsidRPr="00B64B62" w:rsidRDefault="00181991" w:rsidP="0018199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1C083A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C2952" w:rsidRPr="00784BDB" w14:paraId="224C8751" w14:textId="77777777" w:rsidTr="00181991">
        <w:trPr>
          <w:trHeight w:val="1683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A4797B9" w14:textId="77777777" w:rsidR="00FC2952" w:rsidRDefault="00FC2952" w:rsidP="00FC29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ОПК-4</w:t>
            </w:r>
          </w:p>
          <w:p w14:paraId="1EF2E8F9" w14:textId="07947697" w:rsidR="00FC2952" w:rsidRDefault="00FC2952" w:rsidP="00FC295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34C6E">
              <w:rPr>
                <w:i/>
                <w:sz w:val="22"/>
                <w:szCs w:val="22"/>
              </w:rPr>
              <w:t>Способен профессионально толковать нормы права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E0488F" w14:textId="7D49ACB5" w:rsidR="00FC2952" w:rsidRPr="008C1573" w:rsidRDefault="00FC2952" w:rsidP="00FC295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8199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культуры.</w:t>
            </w:r>
          </w:p>
        </w:tc>
      </w:tr>
    </w:tbl>
    <w:p w14:paraId="24B11327" w14:textId="77777777" w:rsidR="00FF69F7" w:rsidRDefault="00FF69F7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468CDAC2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0B3A976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6B9E229" w:rsidR="007B65C7" w:rsidRPr="0004140F" w:rsidRDefault="00BB7331" w:rsidP="0003766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4E0F5" w14:textId="77777777" w:rsidR="0094590E" w:rsidRDefault="0094590E" w:rsidP="005E3840">
      <w:r>
        <w:separator/>
      </w:r>
    </w:p>
  </w:endnote>
  <w:endnote w:type="continuationSeparator" w:id="0">
    <w:p w14:paraId="14399F6D" w14:textId="77777777" w:rsidR="0094590E" w:rsidRDefault="0094590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A29E" w14:textId="77777777" w:rsidR="00A668E1" w:rsidRDefault="00A668E1">
    <w:pPr>
      <w:pStyle w:val="ae"/>
      <w:jc w:val="right"/>
    </w:pPr>
  </w:p>
  <w:p w14:paraId="08DB82CF" w14:textId="77777777" w:rsidR="00A668E1" w:rsidRDefault="00A668E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6B717" w14:textId="77777777" w:rsidR="0094590E" w:rsidRDefault="0094590E" w:rsidP="005E3840">
      <w:r>
        <w:separator/>
      </w:r>
    </w:p>
  </w:footnote>
  <w:footnote w:type="continuationSeparator" w:id="0">
    <w:p w14:paraId="34C68E5D" w14:textId="77777777" w:rsidR="0094590E" w:rsidRDefault="0094590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A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991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083A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4722"/>
    <w:rsid w:val="001F5596"/>
    <w:rsid w:val="001F7024"/>
    <w:rsid w:val="00200CDE"/>
    <w:rsid w:val="00202AAC"/>
    <w:rsid w:val="002040F6"/>
    <w:rsid w:val="002048AD"/>
    <w:rsid w:val="00204910"/>
    <w:rsid w:val="00206C3D"/>
    <w:rsid w:val="0021001E"/>
    <w:rsid w:val="002115F5"/>
    <w:rsid w:val="00211944"/>
    <w:rsid w:val="0021251B"/>
    <w:rsid w:val="00213427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107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7A0D"/>
    <w:rsid w:val="00482000"/>
    <w:rsid w:val="00482483"/>
    <w:rsid w:val="00483338"/>
    <w:rsid w:val="004856A7"/>
    <w:rsid w:val="00485E85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90E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68E1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98D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331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28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D2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6AE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0C70"/>
    <w:rsid w:val="00FC1ACA"/>
    <w:rsid w:val="00FC24EA"/>
    <w:rsid w:val="00FC2952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11D1-8FE9-41E9-8CE6-F3077393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19</cp:revision>
  <cp:lastPrinted>2021-05-14T12:22:00Z</cp:lastPrinted>
  <dcterms:created xsi:type="dcterms:W3CDTF">2021-03-30T07:12:00Z</dcterms:created>
  <dcterms:modified xsi:type="dcterms:W3CDTF">2022-01-21T19:06:00Z</dcterms:modified>
</cp:coreProperties>
</file>