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793A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:rsidR="005558F8" w:rsidRPr="00793AF6" w:rsidRDefault="005558F8" w:rsidP="00793AF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3A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9D01A9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Корпоративная социальная ответственность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793AF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7C46F9" w:rsidP="008E0752">
            <w:pPr>
              <w:rPr>
                <w:sz w:val="24"/>
                <w:szCs w:val="24"/>
              </w:rPr>
            </w:pPr>
            <w:hyperlink r:id="rId8" w:history="1">
              <w:r w:rsidR="00793AF6" w:rsidRPr="00793AF6">
                <w:rPr>
                  <w:sz w:val="24"/>
                  <w:szCs w:val="24"/>
                </w:rPr>
                <w:t>42.03.01</w:t>
              </w:r>
            </w:hyperlink>
          </w:p>
        </w:tc>
        <w:tc>
          <w:tcPr>
            <w:tcW w:w="5209" w:type="dxa"/>
            <w:shd w:val="clear" w:color="auto" w:fill="auto"/>
          </w:tcPr>
          <w:p w:rsidR="00D1678A" w:rsidRPr="000743F9" w:rsidRDefault="00793AF6" w:rsidP="00B51943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Реклама и связи с общественностью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9D01A9" w:rsidRDefault="009D01A9" w:rsidP="009D01A9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Реклама и связи с общественностью </w:t>
            </w:r>
          </w:p>
          <w:p w:rsidR="00D1678A" w:rsidRPr="000743F9" w:rsidRDefault="009D01A9" w:rsidP="009D01A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социокультурной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сфере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793AF6" w:rsidRDefault="00793AF6" w:rsidP="006470FB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63BEE">
        <w:rPr>
          <w:sz w:val="24"/>
          <w:szCs w:val="24"/>
        </w:rPr>
        <w:t>«</w:t>
      </w:r>
      <w:r w:rsidR="009D01A9" w:rsidRPr="009D01A9">
        <w:rPr>
          <w:sz w:val="24"/>
          <w:szCs w:val="24"/>
        </w:rPr>
        <w:t>Корпоративная социальная ответственность</w:t>
      </w:r>
      <w:r w:rsidRPr="00163BEE">
        <w:rPr>
          <w:sz w:val="24"/>
          <w:szCs w:val="24"/>
        </w:rPr>
        <w:t xml:space="preserve">» </w:t>
      </w:r>
      <w:r w:rsidR="004E4C46" w:rsidRPr="00163BEE">
        <w:rPr>
          <w:sz w:val="24"/>
          <w:szCs w:val="24"/>
        </w:rPr>
        <w:t xml:space="preserve">изучается в </w:t>
      </w:r>
      <w:r w:rsidR="009D01A9">
        <w:rPr>
          <w:sz w:val="24"/>
          <w:szCs w:val="24"/>
        </w:rPr>
        <w:t>седьмом</w:t>
      </w:r>
      <w:r w:rsidR="00163BEE" w:rsidRPr="00163BEE">
        <w:rPr>
          <w:sz w:val="24"/>
          <w:szCs w:val="24"/>
        </w:rPr>
        <w:t xml:space="preserve"> </w:t>
      </w:r>
      <w:r w:rsidR="004E4C46" w:rsidRPr="00163BEE">
        <w:rPr>
          <w:sz w:val="24"/>
          <w:szCs w:val="24"/>
        </w:rPr>
        <w:t>семестре</w:t>
      </w:r>
      <w:r w:rsidR="00163BEE" w:rsidRPr="00163BEE">
        <w:rPr>
          <w:sz w:val="24"/>
          <w:szCs w:val="24"/>
        </w:rPr>
        <w:t>.</w:t>
      </w:r>
    </w:p>
    <w:p w:rsidR="00A84551" w:rsidRPr="00793AF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>Курсовая работа</w:t>
      </w:r>
      <w:r w:rsidR="00793AF6" w:rsidRPr="00793AF6">
        <w:rPr>
          <w:sz w:val="24"/>
          <w:szCs w:val="24"/>
        </w:rPr>
        <w:t xml:space="preserve"> </w:t>
      </w:r>
      <w:r w:rsidRPr="00793AF6">
        <w:rPr>
          <w:sz w:val="24"/>
          <w:szCs w:val="24"/>
        </w:rPr>
        <w:t xml:space="preserve">– </w:t>
      </w:r>
      <w:r w:rsidR="00D53971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</w:t>
      </w:r>
      <w:r w:rsidR="00793AF6" w:rsidRPr="00793AF6">
        <w:rPr>
          <w:sz w:val="24"/>
          <w:szCs w:val="24"/>
        </w:rPr>
        <w:t>а</w:t>
      </w:r>
      <w:r w:rsidR="00394282"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797466" w:rsidRPr="00797466" w:rsidRDefault="003312E0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</w:t>
      </w:r>
      <w:r w:rsidR="00797466">
        <w:rPr>
          <w:bCs/>
          <w:sz w:val="24"/>
          <w:szCs w:val="24"/>
        </w:rPr>
        <w:t>кзамен</w:t>
      </w: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7E18CB" w:rsidRPr="00A31E03" w:rsidRDefault="00A31E03" w:rsidP="00A31E0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относится к части, формируемой участниками образовательных отношений.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:rsidR="00A31E03" w:rsidRDefault="00A31E03" w:rsidP="00A31E03">
      <w:pPr>
        <w:pStyle w:val="af0"/>
        <w:numPr>
          <w:ilvl w:val="3"/>
          <w:numId w:val="50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освоения дисциплины </w:t>
      </w:r>
      <w:r>
        <w:rPr>
          <w:sz w:val="24"/>
          <w:szCs w:val="24"/>
        </w:rPr>
        <w:t>«</w:t>
      </w:r>
      <w:r w:rsidRPr="007C053B">
        <w:t>Корпоративная социальная ответственность</w:t>
      </w:r>
      <w:r>
        <w:rPr>
          <w:sz w:val="24"/>
          <w:szCs w:val="24"/>
        </w:rPr>
        <w:t>»</w:t>
      </w:r>
      <w:r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</w:t>
      </w:r>
      <w:r w:rsidRPr="00D52CC3">
        <w:rPr>
          <w:rFonts w:eastAsia="Times New Roman"/>
          <w:sz w:val="24"/>
          <w:szCs w:val="24"/>
        </w:rPr>
        <w:t>:</w:t>
      </w:r>
    </w:p>
    <w:p w:rsidR="00A31E03" w:rsidRPr="00A34A85" w:rsidRDefault="00A31E03" w:rsidP="00A31E03">
      <w:pPr>
        <w:pStyle w:val="af0"/>
        <w:numPr>
          <w:ilvl w:val="2"/>
          <w:numId w:val="50"/>
        </w:numPr>
        <w:jc w:val="both"/>
        <w:rPr>
          <w:sz w:val="24"/>
          <w:szCs w:val="24"/>
        </w:rPr>
      </w:pPr>
      <w:r>
        <w:t xml:space="preserve">выработка способности занимать активную гражданскую позицию, </w:t>
      </w:r>
    </w:p>
    <w:p w:rsidR="00A31E03" w:rsidRPr="00A34A85" w:rsidRDefault="00A31E03" w:rsidP="00A31E03">
      <w:pPr>
        <w:pStyle w:val="af0"/>
        <w:numPr>
          <w:ilvl w:val="2"/>
          <w:numId w:val="50"/>
        </w:numPr>
        <w:jc w:val="both"/>
        <w:rPr>
          <w:sz w:val="24"/>
          <w:szCs w:val="24"/>
        </w:rPr>
      </w:pPr>
      <w:r>
        <w:t xml:space="preserve">способности находить организационно-управленческие решения и нести за них ответственность, </w:t>
      </w:r>
    </w:p>
    <w:p w:rsidR="00A31E03" w:rsidRPr="00A34A85" w:rsidRDefault="00A31E03" w:rsidP="00A31E03">
      <w:pPr>
        <w:pStyle w:val="af0"/>
        <w:numPr>
          <w:ilvl w:val="2"/>
          <w:numId w:val="50"/>
        </w:numPr>
        <w:jc w:val="both"/>
        <w:rPr>
          <w:sz w:val="24"/>
          <w:szCs w:val="24"/>
        </w:rPr>
      </w:pPr>
      <w:r>
        <w:t xml:space="preserve">способности к осознанию социальной значимость своей будущей профессии и высокой мотивации к выполнению профессиональной деятельности, </w:t>
      </w:r>
    </w:p>
    <w:p w:rsidR="00A31E03" w:rsidRDefault="00A31E03" w:rsidP="00A31E03">
      <w:pPr>
        <w:pStyle w:val="af0"/>
        <w:numPr>
          <w:ilvl w:val="2"/>
          <w:numId w:val="50"/>
        </w:numPr>
        <w:jc w:val="both"/>
        <w:rPr>
          <w:sz w:val="24"/>
          <w:szCs w:val="24"/>
        </w:rPr>
      </w:pPr>
      <w:r>
        <w:t>выработка навыков управления корзиной ответственности организации, учета аспектов корпоративной социальной ответственности при разработке и реализации стратегии организации</w:t>
      </w:r>
    </w:p>
    <w:p w:rsidR="00BB07B6" w:rsidRPr="00D53971" w:rsidRDefault="00BB07B6" w:rsidP="00D53971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B1761">
        <w:rPr>
          <w:sz w:val="24"/>
          <w:szCs w:val="24"/>
        </w:rPr>
        <w:t xml:space="preserve">Результатом </w:t>
      </w:r>
      <w:proofErr w:type="gramStart"/>
      <w:r w:rsidRPr="000B1761">
        <w:rPr>
          <w:sz w:val="24"/>
          <w:szCs w:val="24"/>
        </w:rPr>
        <w:t>обучения по дисциплине</w:t>
      </w:r>
      <w:proofErr w:type="gramEnd"/>
      <w:r w:rsidR="00F47D5C" w:rsidRPr="000B1761">
        <w:rPr>
          <w:sz w:val="24"/>
          <w:szCs w:val="24"/>
        </w:rPr>
        <w:t xml:space="preserve"> </w:t>
      </w:r>
      <w:r w:rsidRPr="000B1761">
        <w:rPr>
          <w:sz w:val="24"/>
          <w:szCs w:val="24"/>
        </w:rPr>
        <w:t xml:space="preserve">является </w:t>
      </w:r>
      <w:r w:rsidR="00963DA6" w:rsidRPr="000B1761">
        <w:rPr>
          <w:sz w:val="24"/>
          <w:szCs w:val="24"/>
        </w:rPr>
        <w:t>овладение обучающимися</w:t>
      </w:r>
      <w:r w:rsidR="00963DA6" w:rsidRPr="00F5388C">
        <w:rPr>
          <w:color w:val="333333"/>
          <w:sz w:val="24"/>
          <w:szCs w:val="24"/>
        </w:rPr>
        <w:t xml:space="preserve">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209DC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93EB6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613" w:rsidRDefault="000D0613" w:rsidP="000D0613">
            <w:pPr>
              <w:rPr>
                <w:color w:val="000000"/>
              </w:rPr>
            </w:pPr>
            <w:r>
              <w:rPr>
                <w:color w:val="000000"/>
              </w:rPr>
              <w:t>ПК-3</w:t>
            </w:r>
          </w:p>
          <w:p w:rsidR="00993EB6" w:rsidRPr="00503805" w:rsidRDefault="000D0613" w:rsidP="000D0613">
            <w:pPr>
              <w:rPr>
                <w:color w:val="000000"/>
                <w:sz w:val="24"/>
                <w:szCs w:val="24"/>
              </w:rPr>
            </w:pPr>
            <w:r w:rsidRPr="001F26D2">
              <w:rPr>
                <w:rFonts w:eastAsia="SimSun"/>
                <w:color w:val="000000"/>
                <w:lang w:eastAsia="zh-CN"/>
              </w:rPr>
              <w:t>Способен разрабатывать индивидуальные</w:t>
            </w:r>
            <w:proofErr w:type="gramStart"/>
            <w:r w:rsidRPr="001F26D2">
              <w:rPr>
                <w:rFonts w:eastAsia="SimSun"/>
                <w:color w:val="000000"/>
                <w:lang w:eastAsia="zh-CN"/>
              </w:rPr>
              <w:t xml:space="preserve"> ,</w:t>
            </w:r>
            <w:proofErr w:type="gramEnd"/>
            <w:r w:rsidRPr="001F26D2">
              <w:rPr>
                <w:rFonts w:eastAsia="SimSun"/>
                <w:color w:val="000000"/>
                <w:lang w:eastAsia="zh-CN"/>
              </w:rPr>
              <w:t xml:space="preserve"> заказные и коллективные рекламные проекты  в </w:t>
            </w:r>
            <w:proofErr w:type="spellStart"/>
            <w:r w:rsidRPr="001F26D2">
              <w:rPr>
                <w:rFonts w:eastAsia="SimSun"/>
                <w:color w:val="000000"/>
                <w:lang w:eastAsia="zh-CN"/>
              </w:rPr>
              <w:t>социокультурной</w:t>
            </w:r>
            <w:proofErr w:type="spellEnd"/>
            <w:r w:rsidRPr="001F26D2">
              <w:rPr>
                <w:rFonts w:eastAsia="SimSun"/>
                <w:color w:val="000000"/>
                <w:lang w:eastAsia="zh-CN"/>
              </w:rPr>
              <w:t xml:space="preserve"> сфере и формировать стратегию их </w:t>
            </w:r>
            <w:r w:rsidRPr="001F26D2">
              <w:rPr>
                <w:rFonts w:eastAsia="SimSun"/>
                <w:color w:val="000000"/>
                <w:lang w:eastAsia="zh-CN"/>
              </w:rPr>
              <w:lastRenderedPageBreak/>
              <w:t>продвижения имеющимися рекламными инструментами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13" w:rsidRDefault="000D0613" w:rsidP="000D0613">
            <w:pPr>
              <w:textAlignment w:val="top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lastRenderedPageBreak/>
              <w:t xml:space="preserve">ИД-ПК-3.2 </w:t>
            </w:r>
          </w:p>
          <w:p w:rsidR="00993EB6" w:rsidRDefault="000D0613" w:rsidP="000D0613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B054B4">
              <w:rPr>
                <w:rFonts w:eastAsia="Times New Roman"/>
                <w:color w:val="000000"/>
                <w:sz w:val="24"/>
                <w:szCs w:val="24"/>
              </w:rPr>
              <w:t xml:space="preserve">Подготовка презентационной документации по сопровождению проекта  в системе </w:t>
            </w:r>
            <w:proofErr w:type="spellStart"/>
            <w:r w:rsidRPr="00B054B4">
              <w:rPr>
                <w:rFonts w:eastAsia="Times New Roman"/>
                <w:color w:val="000000"/>
                <w:sz w:val="24"/>
                <w:szCs w:val="24"/>
              </w:rPr>
              <w:t>социокультурных</w:t>
            </w:r>
            <w:proofErr w:type="spellEnd"/>
            <w:r w:rsidRPr="00B054B4">
              <w:rPr>
                <w:rFonts w:eastAsia="Times New Roman"/>
                <w:color w:val="000000"/>
                <w:sz w:val="24"/>
                <w:szCs w:val="24"/>
              </w:rPr>
              <w:t xml:space="preserve"> отношений</w:t>
            </w:r>
          </w:p>
        </w:tc>
      </w:tr>
      <w:tr w:rsidR="00993EB6" w:rsidRPr="00F31E81" w:rsidTr="00FF2F57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3EB6" w:rsidRPr="00021C27" w:rsidRDefault="00993EB6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13" w:rsidRDefault="000D0613" w:rsidP="000D0613">
            <w:pPr>
              <w:textAlignment w:val="top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ИД-ПК-3.3 </w:t>
            </w:r>
          </w:p>
          <w:p w:rsidR="00993EB6" w:rsidRDefault="000D0613" w:rsidP="000D061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054B4">
              <w:rPr>
                <w:rStyle w:val="fontstyle01"/>
                <w:rFonts w:ascii="Times New Roman" w:eastAsia="SimSun" w:hAnsi="Times New Roman"/>
                <w:lang w:eastAsia="zh-CN"/>
              </w:rPr>
              <w:t xml:space="preserve">Разработка плана коммуникационных событий и </w:t>
            </w:r>
            <w:r w:rsidRPr="00B054B4">
              <w:rPr>
                <w:rStyle w:val="fontstyle01"/>
                <w:rFonts w:ascii="Times New Roman" w:eastAsia="SimSun" w:hAnsi="Times New Roman"/>
                <w:lang w:eastAsia="zh-CN"/>
              </w:rPr>
              <w:lastRenderedPageBreak/>
              <w:t>определение сметы расходов на их  реализацию.</w:t>
            </w:r>
          </w:p>
        </w:tc>
      </w:tr>
      <w:tr w:rsidR="00993EB6" w:rsidRPr="00F31E81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6" w:rsidRPr="00021C27" w:rsidRDefault="00993EB6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6" w:rsidRDefault="00993EB6" w:rsidP="000357A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ИД-УК-3.3</w:t>
            </w:r>
          </w:p>
          <w:p w:rsidR="00993EB6" w:rsidRDefault="00993EB6" w:rsidP="000357A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Анализ возможных последствий личных действий в социальном взаимодействии и командной работе, и построение продуктивного  взаимодействия с учетом этого;</w:t>
            </w:r>
          </w:p>
        </w:tc>
      </w:tr>
      <w:tr w:rsidR="00993EB6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613" w:rsidRDefault="000D0613" w:rsidP="000D0613">
            <w:pPr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ПК-4</w:t>
            </w:r>
          </w:p>
          <w:p w:rsidR="00993EB6" w:rsidRPr="00503805" w:rsidRDefault="000D0613" w:rsidP="000D0613">
            <w:pPr>
              <w:rPr>
                <w:color w:val="000000"/>
                <w:sz w:val="24"/>
                <w:szCs w:val="24"/>
              </w:rPr>
            </w:pPr>
            <w:proofErr w:type="gramStart"/>
            <w:r w:rsidRPr="00B054B4">
              <w:rPr>
                <w:color w:val="000000"/>
              </w:rPr>
              <w:t>Способен</w:t>
            </w:r>
            <w:proofErr w:type="gramEnd"/>
            <w:r w:rsidRPr="00B054B4">
              <w:rPr>
                <w:color w:val="000000"/>
              </w:rPr>
              <w:t xml:space="preserve"> </w:t>
            </w:r>
            <w:proofErr w:type="spellStart"/>
            <w:r w:rsidRPr="00B054B4">
              <w:rPr>
                <w:color w:val="000000"/>
              </w:rPr>
              <w:t>учавствовать</w:t>
            </w:r>
            <w:proofErr w:type="spellEnd"/>
            <w:r w:rsidRPr="00B054B4">
              <w:rPr>
                <w:color w:val="000000"/>
              </w:rPr>
              <w:t xml:space="preserve"> в реализации коммуникационных кампаний, проектов и социальных мероприятиях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13" w:rsidRDefault="000D0613" w:rsidP="000D0613">
            <w:pPr>
              <w:textAlignment w:val="top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ИД-ПК-4.2</w:t>
            </w:r>
          </w:p>
          <w:p w:rsidR="000D0613" w:rsidRDefault="000D0613" w:rsidP="000D0613">
            <w:pPr>
              <w:textAlignment w:val="top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B054B4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Применение стандартных алгоритмов разработки кампаний и рекламных проектов в системе </w:t>
            </w:r>
            <w:proofErr w:type="spellStart"/>
            <w:r w:rsidRPr="00B054B4">
              <w:rPr>
                <w:rFonts w:eastAsia="SimSun"/>
                <w:color w:val="000000"/>
                <w:sz w:val="24"/>
                <w:szCs w:val="24"/>
                <w:lang w:eastAsia="zh-CN"/>
              </w:rPr>
              <w:t>социокультурных</w:t>
            </w:r>
            <w:proofErr w:type="spellEnd"/>
            <w:r w:rsidRPr="00B054B4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отношений.</w:t>
            </w:r>
          </w:p>
          <w:p w:rsidR="00993EB6" w:rsidRDefault="00993EB6" w:rsidP="000357A3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93EB6" w:rsidRPr="00F31E81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6" w:rsidRPr="00021C27" w:rsidRDefault="00993EB6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13" w:rsidRDefault="000D0613" w:rsidP="000D0613">
            <w:pPr>
              <w:textAlignment w:val="top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ИД-ПК-4.3</w:t>
            </w:r>
          </w:p>
          <w:p w:rsidR="000D0613" w:rsidRDefault="000D0613" w:rsidP="000D0613">
            <w:pPr>
              <w:textAlignment w:val="top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B054B4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Организация внутреннего и внешнего </w:t>
            </w:r>
            <w:proofErr w:type="spellStart"/>
            <w:r w:rsidRPr="00B054B4">
              <w:rPr>
                <w:rFonts w:eastAsia="SimSun"/>
                <w:color w:val="000000"/>
                <w:sz w:val="24"/>
                <w:szCs w:val="24"/>
                <w:lang w:eastAsia="zh-CN"/>
              </w:rPr>
              <w:t>интерактива</w:t>
            </w:r>
            <w:proofErr w:type="spellEnd"/>
            <w:r w:rsidRPr="00B054B4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для формирования корпоративных ценностей,  традиций и культуры.</w:t>
            </w:r>
            <w:proofErr w:type="gramEnd"/>
          </w:p>
          <w:p w:rsidR="00993EB6" w:rsidRDefault="00993EB6" w:rsidP="000357A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503805" w:rsidRDefault="005A2F76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503805" w:rsidRDefault="00503805" w:rsidP="005A2F76">
            <w:pPr>
              <w:jc w:val="center"/>
            </w:pPr>
            <w:r w:rsidRPr="00503805">
              <w:t>1</w:t>
            </w:r>
            <w:r w:rsidR="005A2F76">
              <w:t>08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AEA" w:rsidRDefault="00CB5AEA" w:rsidP="005E3840">
      <w:r>
        <w:separator/>
      </w:r>
    </w:p>
  </w:endnote>
  <w:endnote w:type="continuationSeparator" w:id="0">
    <w:p w:rsidR="00CB5AEA" w:rsidRDefault="00CB5AEA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C46F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AEA" w:rsidRDefault="00CB5AEA" w:rsidP="005E3840">
      <w:r>
        <w:separator/>
      </w:r>
    </w:p>
  </w:footnote>
  <w:footnote w:type="continuationSeparator" w:id="0">
    <w:p w:rsidR="00CB5AEA" w:rsidRDefault="00CB5AEA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7C46F9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0D0613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6E3E00FD"/>
    <w:multiLevelType w:val="multilevel"/>
    <w:tmpl w:val="6E3E00FD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4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0613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0702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2E0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7A2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2F76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FA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46F9"/>
    <w:rsid w:val="007C7FA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EB6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01A9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1E03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5AEA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3971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80868/42030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7C50D-F99B-44CD-98D7-C7643C8D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Светлана</cp:lastModifiedBy>
  <cp:revision>10</cp:revision>
  <cp:lastPrinted>2021-05-14T12:22:00Z</cp:lastPrinted>
  <dcterms:created xsi:type="dcterms:W3CDTF">2022-02-22T14:08:00Z</dcterms:created>
  <dcterms:modified xsi:type="dcterms:W3CDTF">2022-05-12T07:18:00Z</dcterms:modified>
</cp:coreProperties>
</file>