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70BBF5A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214A47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382B507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220B60E2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5CBAF27" w14:textId="46C73DAF" w:rsidR="00EA4328" w:rsidRPr="00EA4328" w:rsidRDefault="00C074D0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Социология рекламы и PR в </w:t>
            </w:r>
            <w:r w:rsidR="00E729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социокультурной </w:t>
            </w:r>
            <w:r w:rsidRPr="00C0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сфере</w:t>
            </w:r>
          </w:p>
        </w:tc>
      </w:tr>
      <w:tr w:rsidR="00EA4328" w:rsidRPr="00EA4328" w14:paraId="002019F7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07F5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2F4A5" w14:textId="77777777" w:rsidR="00EA4328" w:rsidRPr="00EA4328" w:rsidRDefault="00C074D0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022C634B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A90B8CC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0E606C" w14:textId="77777777" w:rsidR="00EA4328" w:rsidRPr="00EA4328" w:rsidRDefault="001A7F2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A4664">
                <w:rPr>
                  <w:rFonts w:ascii="Times New Roman" w:eastAsia="Times New Roman" w:hAnsi="Times New Roman" w:cs="Times New Roman"/>
                  <w:lang w:eastAsia="ru-RU"/>
                </w:rPr>
                <w:t>42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3B95F031" w14:textId="77777777"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EA4328" w:rsidRPr="00EA4328" w14:paraId="000E3F45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7BE9DF67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2C643C" w14:textId="2B8E5838"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и связи с общественностью в </w:t>
            </w:r>
            <w:r w:rsidR="00C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</w:t>
            </w:r>
          </w:p>
        </w:tc>
      </w:tr>
      <w:tr w:rsidR="00EA4328" w:rsidRPr="00EA4328" w14:paraId="63FE908B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3D9DFC0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D98635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0FD6688A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C16E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07D07E" w14:textId="77777777" w:rsidR="00EA4328" w:rsidRPr="00EA4328" w:rsidRDefault="00C074D0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14:paraId="2F7525CA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377DF1" w14:textId="59C397FE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рекламы и PR в </w:t>
      </w:r>
      <w:r w:rsidR="00C2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37E74BEF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3F58F14E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522E233D" w14:textId="77777777" w:rsidR="00EA4328" w:rsidRPr="00EA4328" w:rsidRDefault="00C074D0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14:paraId="4F0AB633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68FC909A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3C444820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228FC7D9" w14:textId="176C5A1C" w:rsidR="00EA4328" w:rsidRPr="00A22032" w:rsidRDefault="00EA4328" w:rsidP="00A220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рекламы и PR в </w:t>
      </w:r>
      <w:r w:rsidR="00C2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r w:rsidR="00C074D0" w:rsidRPr="00C0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97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комплексного представления об основных проблемах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 рекламы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понятийного аппарата, исторического развития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социологической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основных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 направлений, анализ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рекламы и </w:t>
      </w:r>
      <w:r w:rsidR="00790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7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системе общественных формаций.</w:t>
      </w:r>
    </w:p>
    <w:p w14:paraId="00F2899B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395B481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2B2F9A56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3AB7B8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A6E0CA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210A8225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7095F" w:rsidRPr="00EA4328" w14:paraId="15777234" w14:textId="77777777" w:rsidTr="00CD4CB4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0A75D" w14:textId="77777777" w:rsidR="00CD4CB4" w:rsidRDefault="00C074D0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  <w:p w14:paraId="3761779F" w14:textId="4EC72EBA" w:rsidR="0097095F" w:rsidRPr="00EA4328" w:rsidRDefault="001A7F22" w:rsidP="00C0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6EAA0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</w:t>
            </w:r>
            <w:r w:rsidR="00C0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14:paraId="22D3CA21" w14:textId="77777777" w:rsidR="0097095F" w:rsidRDefault="00C074D0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1FE0AD6" w14:textId="77777777" w:rsidR="005A3EA2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ИД-УК-3.2</w:t>
            </w:r>
          </w:p>
          <w:p w14:paraId="79F28C14" w14:textId="77777777" w:rsidR="005A3EA2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68F4E163" w14:textId="77777777" w:rsidR="005A3EA2" w:rsidRPr="00EA4328" w:rsidRDefault="005A3EA2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14:paraId="61979772" w14:textId="77777777" w:rsidTr="0097095F">
        <w:trPr>
          <w:trHeight w:val="40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64E333" w14:textId="77777777" w:rsidR="00CD4CB4" w:rsidRDefault="00C074D0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14:paraId="136CD8BF" w14:textId="37B155B6" w:rsidR="00CD4CB4" w:rsidRPr="00EA4328" w:rsidRDefault="001A7F22" w:rsidP="005A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DA39" w14:textId="77777777" w:rsidR="00CD4CB4" w:rsidRPr="00EA4328" w:rsidRDefault="00CD4CB4" w:rsidP="00EC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14:paraId="47D73FDC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9C8FC" w14:textId="77777777"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137C" w14:textId="77777777" w:rsidR="00CD4CB4" w:rsidRDefault="005A3EA2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</w:t>
            </w:r>
            <w:r w:rsidR="00C0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-2.1</w:t>
            </w:r>
          </w:p>
          <w:p w14:paraId="02190269" w14:textId="77777777" w:rsidR="001A7F22" w:rsidRDefault="001A7F22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  <w:p w14:paraId="51B2A36C" w14:textId="4AA048E3" w:rsidR="00C074D0" w:rsidRDefault="00C074D0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14:paraId="69AA5DA4" w14:textId="6D3B9E11" w:rsidR="00C074D0" w:rsidRPr="005900A1" w:rsidRDefault="001A7F22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коммуникационных и рекламных  инструментов при разработке и продвижении социокультурного  продукта</w:t>
            </w: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664" w:rsidRPr="00EA4328" w14:paraId="7299C57E" w14:textId="77777777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7B9A840" w14:textId="77777777" w:rsidR="00FA4664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14:paraId="5DA55D3D" w14:textId="741C021F" w:rsidR="00FA4664" w:rsidRPr="005900A1" w:rsidRDefault="001A7F22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индивидуальную деятельность и  использовать современные инновационные методы и технологии в проектировании социокультурного продукта</w:t>
            </w:r>
            <w:r w:rsidRPr="001A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C98C" w14:textId="7D772A49"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ИД-ПК-5.</w:t>
            </w:r>
            <w:r w:rsidR="001A7F22">
              <w:rPr>
                <w:color w:val="000000"/>
              </w:rPr>
              <w:t>1</w:t>
            </w:r>
          </w:p>
          <w:p w14:paraId="5D2DEEB3" w14:textId="77777777" w:rsidR="001A7F22" w:rsidRDefault="001A7F22" w:rsidP="001A7F2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A7F22">
              <w:rPr>
                <w:color w:val="000000"/>
              </w:rPr>
              <w:t>Создание текстов рекламы,  проектирование системы мероприятий, направленных на формирование у целевой аудитории мировоззренческой позиции, культурнообразовательных запросов</w:t>
            </w:r>
          </w:p>
          <w:p w14:paraId="21DA9A23" w14:textId="77777777" w:rsidR="001A7F22" w:rsidRDefault="001A7F22" w:rsidP="001A7F2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A7F22">
              <w:rPr>
                <w:color w:val="000000"/>
              </w:rPr>
              <w:t>ИД-ПК-5.2</w:t>
            </w:r>
          </w:p>
          <w:p w14:paraId="23DBE631" w14:textId="77777777" w:rsidR="001A7F22" w:rsidRDefault="001A7F22" w:rsidP="001A7F2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A7F22">
              <w:rPr>
                <w:color w:val="000000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  <w:p w14:paraId="18D87A5B" w14:textId="7CC81BB5" w:rsidR="001A7F22" w:rsidRPr="001A7F22" w:rsidRDefault="001A7F22" w:rsidP="001A7F2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A7F22">
              <w:rPr>
                <w:color w:val="000000"/>
              </w:rPr>
              <w:t>ИД-ПК-5.3</w:t>
            </w:r>
          </w:p>
          <w:p w14:paraId="29DBDC28" w14:textId="43DAAE9B" w:rsidR="001A7F22" w:rsidRPr="00CD4CB4" w:rsidRDefault="001A7F22" w:rsidP="001A7F2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A7F22">
              <w:rPr>
                <w:color w:val="000000"/>
              </w:rPr>
              <w:t>Создание информационных поводов, планирование, моделирование, анализ  работы со СМИ</w:t>
            </w:r>
          </w:p>
        </w:tc>
      </w:tr>
    </w:tbl>
    <w:p w14:paraId="103A603F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8F815F4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2A8B12E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0DC5E" w14:textId="77777777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02F2E1B0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3AC8C0C1" w14:textId="77777777" w:rsidR="00EA4328" w:rsidRPr="00EA4328" w:rsidRDefault="007F45D6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42977F3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06F1B96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182438C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00A" w14:textId="77777777" w:rsidR="00E854C6" w:rsidRDefault="00E854C6">
      <w:pPr>
        <w:spacing w:after="0" w:line="240" w:lineRule="auto"/>
      </w:pPr>
      <w:r>
        <w:separator/>
      </w:r>
    </w:p>
  </w:endnote>
  <w:endnote w:type="continuationSeparator" w:id="0">
    <w:p w14:paraId="71D3C65F" w14:textId="77777777" w:rsidR="00E854C6" w:rsidRDefault="00E8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17B" w14:textId="77777777" w:rsidR="007A3C5A" w:rsidRDefault="00AC3A56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F6CA2C" w14:textId="77777777" w:rsidR="007A3C5A" w:rsidRDefault="001A7F2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3650" w14:textId="77777777" w:rsidR="007A3C5A" w:rsidRDefault="001A7F22">
    <w:pPr>
      <w:pStyle w:val="a6"/>
      <w:jc w:val="right"/>
    </w:pPr>
  </w:p>
  <w:p w14:paraId="113D4ACC" w14:textId="77777777" w:rsidR="007A3C5A" w:rsidRDefault="001A7F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5B56" w14:textId="77777777" w:rsidR="007A3C5A" w:rsidRDefault="001A7F22">
    <w:pPr>
      <w:pStyle w:val="a6"/>
      <w:jc w:val="right"/>
    </w:pPr>
  </w:p>
  <w:p w14:paraId="69909C33" w14:textId="77777777" w:rsidR="007A3C5A" w:rsidRDefault="001A7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4E04" w14:textId="77777777" w:rsidR="00E854C6" w:rsidRDefault="00E854C6">
      <w:pPr>
        <w:spacing w:after="0" w:line="240" w:lineRule="auto"/>
      </w:pPr>
      <w:r>
        <w:separator/>
      </w:r>
    </w:p>
  </w:footnote>
  <w:footnote w:type="continuationSeparator" w:id="0">
    <w:p w14:paraId="4CD95536" w14:textId="77777777" w:rsidR="00E854C6" w:rsidRDefault="00E8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FA91466" w14:textId="77777777" w:rsidR="007A3C5A" w:rsidRDefault="00AC3A56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790C10">
          <w:rPr>
            <w:noProof/>
          </w:rPr>
          <w:t>2</w:t>
        </w:r>
        <w:r>
          <w:fldChar w:fldCharType="end"/>
        </w:r>
      </w:p>
    </w:sdtContent>
  </w:sdt>
  <w:p w14:paraId="44808A7C" w14:textId="77777777" w:rsidR="007A3C5A" w:rsidRDefault="001A7F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AB1" w14:textId="77777777" w:rsidR="007A3C5A" w:rsidRDefault="001A7F22">
    <w:pPr>
      <w:pStyle w:val="a4"/>
      <w:jc w:val="center"/>
    </w:pPr>
  </w:p>
  <w:p w14:paraId="2091EA3C" w14:textId="77777777" w:rsidR="007A3C5A" w:rsidRDefault="001A7F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0F"/>
    <w:rsid w:val="00064E7A"/>
    <w:rsid w:val="0009243A"/>
    <w:rsid w:val="00166D36"/>
    <w:rsid w:val="001A7F22"/>
    <w:rsid w:val="001B0BFD"/>
    <w:rsid w:val="00260017"/>
    <w:rsid w:val="003C5E79"/>
    <w:rsid w:val="00447E02"/>
    <w:rsid w:val="004D6A6C"/>
    <w:rsid w:val="00501D68"/>
    <w:rsid w:val="00546910"/>
    <w:rsid w:val="005900A1"/>
    <w:rsid w:val="005A3EA2"/>
    <w:rsid w:val="005E4203"/>
    <w:rsid w:val="00650843"/>
    <w:rsid w:val="006A724C"/>
    <w:rsid w:val="00790C10"/>
    <w:rsid w:val="00797E64"/>
    <w:rsid w:val="007D0D28"/>
    <w:rsid w:val="007F45D6"/>
    <w:rsid w:val="00807AD9"/>
    <w:rsid w:val="0097095F"/>
    <w:rsid w:val="00994D0F"/>
    <w:rsid w:val="009A2604"/>
    <w:rsid w:val="00A22032"/>
    <w:rsid w:val="00AB4193"/>
    <w:rsid w:val="00AC3A56"/>
    <w:rsid w:val="00AC46D0"/>
    <w:rsid w:val="00B92467"/>
    <w:rsid w:val="00C074D0"/>
    <w:rsid w:val="00C2263F"/>
    <w:rsid w:val="00CD4CB4"/>
    <w:rsid w:val="00D0157D"/>
    <w:rsid w:val="00E005BE"/>
    <w:rsid w:val="00E7298C"/>
    <w:rsid w:val="00E854C6"/>
    <w:rsid w:val="00EA4328"/>
    <w:rsid w:val="00EC56F3"/>
    <w:rsid w:val="00FA0FF2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B5389CD"/>
  <w15:docId w15:val="{55E113A9-9AA0-4037-8876-9B018520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F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Madina Chabieva</cp:lastModifiedBy>
  <cp:revision>2</cp:revision>
  <dcterms:created xsi:type="dcterms:W3CDTF">2022-05-15T16:33:00Z</dcterms:created>
  <dcterms:modified xsi:type="dcterms:W3CDTF">2022-05-15T16:33:00Z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2022-05-15T15:36:08Z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577d9668-f1e0-4eb5-9b71-29cf70d79d2a</vt:lpwstr>
  </property>
  <property fmtid="{D5CDD505-2E9C-101B-9397-08002B2CF9AE}" pid="8" name="MSIP_Label_03295685-2385-4a6a-8368-cb4a937acc28_ContentBits">
    <vt:lpwstr>0</vt:lpwstr>
  </property>
</Properties>
</file>