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1AD12441" w:rsidR="008062D7" w:rsidRPr="0016296F" w:rsidRDefault="003023D5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рекламы и паблик рилейшнз в СМИ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3326378C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3023D5" w:rsidRPr="003023D5">
        <w:rPr>
          <w:rFonts w:eastAsia="Times New Roman"/>
          <w:sz w:val="24"/>
          <w:szCs w:val="24"/>
        </w:rPr>
        <w:t>Основы рекламы и паблик рилейшнз в СМИ</w:t>
      </w:r>
      <w:r w:rsidRPr="00465CE5">
        <w:rPr>
          <w:sz w:val="24"/>
          <w:szCs w:val="24"/>
        </w:rPr>
        <w:t xml:space="preserve">» </w:t>
      </w:r>
      <w:r w:rsidR="003023D5">
        <w:rPr>
          <w:sz w:val="24"/>
          <w:szCs w:val="24"/>
        </w:rPr>
        <w:t xml:space="preserve">изучается </w:t>
      </w:r>
      <w:r w:rsidR="003023D5">
        <w:rPr>
          <w:sz w:val="24"/>
          <w:szCs w:val="24"/>
        </w:rPr>
        <w:t xml:space="preserve">в восьмом </w:t>
      </w:r>
      <w:r w:rsidR="003023D5" w:rsidRPr="00465CE5">
        <w:rPr>
          <w:sz w:val="24"/>
          <w:szCs w:val="24"/>
        </w:rPr>
        <w:t>семестре</w:t>
      </w:r>
      <w:r w:rsidR="003023D5">
        <w:rPr>
          <w:sz w:val="24"/>
          <w:szCs w:val="24"/>
        </w:rPr>
        <w:t xml:space="preserve"> на очной форме обучения, в десятом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255B75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B760AC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6EE0B173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3023D5" w:rsidRPr="003023D5">
        <w:rPr>
          <w:rFonts w:eastAsia="Times New Roman"/>
          <w:sz w:val="24"/>
          <w:szCs w:val="24"/>
        </w:rPr>
        <w:t>Основы рекламы и паблик рилейшнз в СМИ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5BBAB0CF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023D5" w:rsidRPr="003023D5" w14:paraId="7CD9361D" w14:textId="77777777" w:rsidTr="000161E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739674" w14:textId="77777777" w:rsidR="003023D5" w:rsidRPr="003023D5" w:rsidRDefault="003023D5" w:rsidP="003023D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3023D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5FAEF7" w14:textId="77777777" w:rsidR="003023D5" w:rsidRPr="003023D5" w:rsidRDefault="003023D5" w:rsidP="003023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23D5">
              <w:rPr>
                <w:b/>
                <w:color w:val="000000"/>
              </w:rPr>
              <w:t>Код и наименование индикатора</w:t>
            </w:r>
          </w:p>
          <w:p w14:paraId="75C816DD" w14:textId="77777777" w:rsidR="003023D5" w:rsidRPr="003023D5" w:rsidRDefault="003023D5" w:rsidP="003023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23D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221406" w14:textId="77777777" w:rsidR="003023D5" w:rsidRPr="003023D5" w:rsidRDefault="003023D5" w:rsidP="003023D5">
            <w:pPr>
              <w:ind w:left="34"/>
              <w:jc w:val="center"/>
              <w:rPr>
                <w:rFonts w:eastAsia="Times New Roman"/>
                <w:b/>
              </w:rPr>
            </w:pPr>
            <w:r w:rsidRPr="003023D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E66E7D8" w14:textId="77777777" w:rsidR="003023D5" w:rsidRPr="003023D5" w:rsidRDefault="003023D5" w:rsidP="003023D5">
            <w:pPr>
              <w:ind w:left="34"/>
              <w:jc w:val="center"/>
              <w:rPr>
                <w:rFonts w:eastAsia="Times New Roman"/>
                <w:b/>
              </w:rPr>
            </w:pPr>
            <w:r w:rsidRPr="003023D5">
              <w:rPr>
                <w:rFonts w:eastAsia="Times New Roman"/>
                <w:b/>
              </w:rPr>
              <w:t>по дисциплине</w:t>
            </w:r>
          </w:p>
        </w:tc>
      </w:tr>
      <w:tr w:rsidR="003023D5" w:rsidRPr="003023D5" w14:paraId="6D5159AB" w14:textId="77777777" w:rsidTr="000161ED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DDF10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  <w:r w:rsidRPr="003023D5">
              <w:t xml:space="preserve">УК-1. Способен осуществлять поиск, критический анализ и синтез информации, применять системный подход для </w:t>
            </w:r>
            <w:r w:rsidRPr="003023D5">
              <w:lastRenderedPageBreak/>
              <w:t>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2B46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lastRenderedPageBreak/>
              <w:t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FFAB0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3023D5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58C11F1B" w14:textId="77777777" w:rsidR="003023D5" w:rsidRPr="003023D5" w:rsidRDefault="003023D5" w:rsidP="003023D5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3023D5">
              <w:rPr>
                <w:rFonts w:cstheme="minorBidi"/>
                <w:i/>
              </w:rPr>
              <w:t>Знать:</w:t>
            </w:r>
          </w:p>
          <w:p w14:paraId="03D3419A" w14:textId="77777777" w:rsidR="003023D5" w:rsidRPr="003023D5" w:rsidRDefault="003023D5" w:rsidP="003023D5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3023D5">
              <w:t xml:space="preserve">специфику внешнего и внутрикорпоративного </w:t>
            </w:r>
            <w:r w:rsidRPr="003023D5">
              <w:rPr>
                <w:lang w:val="en-US"/>
              </w:rPr>
              <w:t>PR</w:t>
            </w:r>
            <w:r w:rsidRPr="003023D5">
              <w:t>;</w:t>
            </w:r>
          </w:p>
          <w:p w14:paraId="5A886EE9" w14:textId="77777777" w:rsidR="003023D5" w:rsidRPr="003023D5" w:rsidRDefault="003023D5" w:rsidP="003023D5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3023D5">
              <w:t>систему каналов коммуникации для реализации целей рекламы и PR;</w:t>
            </w:r>
          </w:p>
          <w:p w14:paraId="3F13C2CD" w14:textId="77777777" w:rsidR="003023D5" w:rsidRPr="003023D5" w:rsidRDefault="003023D5" w:rsidP="003023D5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</w:pPr>
            <w:r w:rsidRPr="003023D5">
              <w:t>специфику проектной деятельности;</w:t>
            </w:r>
          </w:p>
          <w:p w14:paraId="74250A5C" w14:textId="77777777" w:rsidR="003023D5" w:rsidRPr="003023D5" w:rsidRDefault="003023D5" w:rsidP="003023D5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3023D5">
              <w:t>систему каналов коммуникации для реализации целей рекламы и PR.</w:t>
            </w:r>
          </w:p>
          <w:p w14:paraId="4C0B6E19" w14:textId="77777777" w:rsidR="003023D5" w:rsidRPr="003023D5" w:rsidRDefault="003023D5" w:rsidP="003023D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D8B8687" w14:textId="77777777" w:rsidR="003023D5" w:rsidRPr="003023D5" w:rsidRDefault="003023D5" w:rsidP="003023D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3023D5">
              <w:rPr>
                <w:rFonts w:cstheme="minorBidi"/>
                <w:i/>
              </w:rPr>
              <w:lastRenderedPageBreak/>
              <w:t>Уметь:</w:t>
            </w:r>
          </w:p>
          <w:p w14:paraId="1CB4D3E5" w14:textId="77777777" w:rsidR="003023D5" w:rsidRPr="003023D5" w:rsidRDefault="003023D5" w:rsidP="003023D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3023D5">
              <w:t>применять в своей деятельности инструменты сферы связи с общественностью, в том числе различные виды анализа и продвижения;</w:t>
            </w:r>
          </w:p>
          <w:p w14:paraId="6031AC91" w14:textId="77777777" w:rsidR="003023D5" w:rsidRPr="003023D5" w:rsidRDefault="003023D5" w:rsidP="003023D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3023D5">
              <w:rPr>
                <w:rFonts w:eastAsia="Calibri"/>
              </w:rPr>
              <w:t>учитывать интересы целевой аудитории;</w:t>
            </w:r>
          </w:p>
          <w:p w14:paraId="6CB60F3D" w14:textId="77777777" w:rsidR="003023D5" w:rsidRPr="003023D5" w:rsidRDefault="003023D5" w:rsidP="003023D5">
            <w:pPr>
              <w:numPr>
                <w:ilvl w:val="0"/>
                <w:numId w:val="11"/>
              </w:numPr>
              <w:contextualSpacing/>
              <w:jc w:val="both"/>
            </w:pPr>
            <w:r w:rsidRPr="003023D5">
              <w:t>работать в команде;</w:t>
            </w:r>
          </w:p>
          <w:p w14:paraId="1F738BD3" w14:textId="77777777" w:rsidR="003023D5" w:rsidRPr="003023D5" w:rsidRDefault="003023D5" w:rsidP="003023D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3023D5">
              <w:t>брать ответственность на себя;</w:t>
            </w:r>
          </w:p>
          <w:p w14:paraId="2EC7F073" w14:textId="77777777" w:rsidR="003023D5" w:rsidRPr="003023D5" w:rsidRDefault="003023D5" w:rsidP="003023D5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</w:pPr>
            <w:r w:rsidRPr="003023D5">
              <w:t>распределять обязанности.</w:t>
            </w:r>
          </w:p>
          <w:p w14:paraId="47603A9A" w14:textId="77777777" w:rsidR="003023D5" w:rsidRPr="003023D5" w:rsidRDefault="003023D5" w:rsidP="003023D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51B50315" w14:textId="77777777" w:rsidR="003023D5" w:rsidRPr="003023D5" w:rsidRDefault="003023D5" w:rsidP="003023D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3023D5">
              <w:rPr>
                <w:rFonts w:cstheme="minorBidi"/>
                <w:i/>
              </w:rPr>
              <w:t xml:space="preserve">Владеть: </w:t>
            </w:r>
          </w:p>
          <w:p w14:paraId="28440E01" w14:textId="77777777" w:rsidR="003023D5" w:rsidRPr="003023D5" w:rsidRDefault="003023D5" w:rsidP="003023D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3023D5">
              <w:t>системой жанров деловой переписки;</w:t>
            </w:r>
          </w:p>
          <w:p w14:paraId="55D9F9E1" w14:textId="77777777" w:rsidR="003023D5" w:rsidRPr="003023D5" w:rsidRDefault="003023D5" w:rsidP="003023D5">
            <w:pPr>
              <w:numPr>
                <w:ilvl w:val="0"/>
                <w:numId w:val="10"/>
              </w:numPr>
              <w:contextualSpacing/>
              <w:jc w:val="both"/>
            </w:pPr>
            <w:r w:rsidRPr="003023D5">
              <w:t>навыками ведения переговоров;</w:t>
            </w:r>
          </w:p>
          <w:p w14:paraId="26540B73" w14:textId="77777777" w:rsidR="003023D5" w:rsidRPr="003023D5" w:rsidRDefault="003023D5" w:rsidP="003023D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3023D5">
              <w:t>техниками самопрезентации и презентации;</w:t>
            </w:r>
          </w:p>
          <w:p w14:paraId="01480509" w14:textId="77777777" w:rsidR="003023D5" w:rsidRPr="003023D5" w:rsidRDefault="003023D5" w:rsidP="003023D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</w:pPr>
            <w:r w:rsidRPr="003023D5">
              <w:t>навыками проектной деятельности;</w:t>
            </w:r>
          </w:p>
          <w:p w14:paraId="42F5DDF8" w14:textId="77777777" w:rsidR="003023D5" w:rsidRPr="003023D5" w:rsidRDefault="003023D5" w:rsidP="003023D5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3023D5">
              <w:rPr>
                <w:rFonts w:eastAsia="Calibri"/>
              </w:rPr>
              <w:t xml:space="preserve">профессиональными стандартами по поиску и обработке информации.  </w:t>
            </w:r>
          </w:p>
        </w:tc>
      </w:tr>
      <w:tr w:rsidR="003023D5" w:rsidRPr="003023D5" w14:paraId="60B9A476" w14:textId="77777777" w:rsidTr="000161ED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9F3F9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18539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t>ИД-УК-1.2.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0DFE2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7C5081C0" w14:textId="77777777" w:rsidTr="000161ED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72805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729E5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F2D7A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750D3692" w14:textId="77777777" w:rsidTr="000161ED">
        <w:trPr>
          <w:trHeight w:val="406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E9A30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DEB97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3FCFD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0CBAD240" w14:textId="77777777" w:rsidTr="000161ED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375E1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  <w:r w:rsidRPr="003023D5"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4FDEF84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t>ИД-УК-3.1. 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A45F6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3FFC209E" w14:textId="77777777" w:rsidTr="000161ED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099AB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BB42CB5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t xml:space="preserve">ИД-УК-3.2. Учет особенностей поведения и интересов других участников при </w:t>
            </w:r>
            <w:r w:rsidRPr="003023D5">
              <w:lastRenderedPageBreak/>
              <w:t>реализации своей роли в социальном взаимодействии и командной работе.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3F1B3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198C5B97" w14:textId="77777777" w:rsidTr="000161ED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C16E7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1877D07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t>ИД-УК-3.3.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4389A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6A61F72C" w14:textId="77777777" w:rsidTr="000161ED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27C0F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C7E1ADF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CB89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259E7714" w14:textId="77777777" w:rsidTr="000161ED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439DC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93C95D1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023D5">
              <w:t>ИД-УК-3.5.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C7E85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417557B4" w14:textId="77777777" w:rsidTr="000161ED">
        <w:trPr>
          <w:trHeight w:val="13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4B0E09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  <w:r w:rsidRPr="003023D5">
              <w:t>ОПК-4. 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9664BF5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  <w:r w:rsidRPr="003023D5">
              <w:t>ИД-ОПК-4.1. Соотношение социологических данных с запросами и потребностями общества и отдельных аудиторных групп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CC3EF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023D5" w:rsidRPr="003023D5" w14:paraId="52D771D9" w14:textId="77777777" w:rsidTr="000161ED">
        <w:trPr>
          <w:trHeight w:val="1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70DA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1A03A94" w14:textId="77777777" w:rsidR="003023D5" w:rsidRPr="003023D5" w:rsidRDefault="003023D5" w:rsidP="003023D5">
            <w:pPr>
              <w:widowControl w:val="0"/>
              <w:autoSpaceDE w:val="0"/>
              <w:autoSpaceDN w:val="0"/>
              <w:adjustRightInd w:val="0"/>
            </w:pPr>
            <w:r w:rsidRPr="003023D5">
              <w:t>ИД-ОПК-4.2. Применение основных характеристик целевой аудитории при создании журналистских текстов и (или) продуктов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42260" w14:textId="77777777" w:rsidR="003023D5" w:rsidRPr="003023D5" w:rsidRDefault="003023D5" w:rsidP="00302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2E377BC8" w14:textId="77777777" w:rsidR="003023D5" w:rsidRPr="003023D5" w:rsidRDefault="003023D5" w:rsidP="003023D5"/>
    <w:p w14:paraId="584D016A" w14:textId="1AC3EF33" w:rsidR="003023D5" w:rsidRPr="003023D5" w:rsidRDefault="003023D5" w:rsidP="003023D5">
      <w:pPr>
        <w:keepNext/>
        <w:spacing w:before="240" w:after="240"/>
        <w:ind w:left="72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2. </w:t>
      </w:r>
      <w:r w:rsidRPr="003023D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1D3C118F" w14:textId="77777777" w:rsidR="003023D5" w:rsidRPr="003023D5" w:rsidRDefault="003023D5" w:rsidP="003023D5">
      <w:pPr>
        <w:numPr>
          <w:ilvl w:val="3"/>
          <w:numId w:val="5"/>
        </w:numPr>
        <w:contextualSpacing/>
        <w:jc w:val="both"/>
      </w:pPr>
      <w:r w:rsidRPr="003023D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47A4A75" w14:textId="77777777" w:rsidR="003023D5" w:rsidRPr="003023D5" w:rsidRDefault="003023D5" w:rsidP="003023D5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23D5" w:rsidRPr="003023D5" w14:paraId="79437522" w14:textId="77777777" w:rsidTr="000161ED">
        <w:trPr>
          <w:trHeight w:val="340"/>
        </w:trPr>
        <w:tc>
          <w:tcPr>
            <w:tcW w:w="3969" w:type="dxa"/>
            <w:vAlign w:val="center"/>
          </w:tcPr>
          <w:p w14:paraId="02872421" w14:textId="77777777" w:rsidR="003023D5" w:rsidRPr="003023D5" w:rsidRDefault="003023D5" w:rsidP="003023D5">
            <w:r w:rsidRPr="003023D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581AD41" w14:textId="77777777" w:rsidR="003023D5" w:rsidRPr="003023D5" w:rsidRDefault="003023D5" w:rsidP="003023D5">
            <w:pPr>
              <w:jc w:val="center"/>
            </w:pPr>
            <w:r w:rsidRPr="003023D5">
              <w:t>3</w:t>
            </w:r>
          </w:p>
        </w:tc>
        <w:tc>
          <w:tcPr>
            <w:tcW w:w="567" w:type="dxa"/>
            <w:vAlign w:val="center"/>
          </w:tcPr>
          <w:p w14:paraId="2AE050FD" w14:textId="77777777" w:rsidR="003023D5" w:rsidRPr="003023D5" w:rsidRDefault="003023D5" w:rsidP="003023D5">
            <w:pPr>
              <w:jc w:val="center"/>
            </w:pPr>
            <w:r w:rsidRPr="003023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A8FB121" w14:textId="77777777" w:rsidR="003023D5" w:rsidRPr="003023D5" w:rsidRDefault="003023D5" w:rsidP="003023D5">
            <w:pPr>
              <w:jc w:val="center"/>
            </w:pPr>
            <w:r w:rsidRPr="003023D5">
              <w:t>108</w:t>
            </w:r>
          </w:p>
        </w:tc>
        <w:tc>
          <w:tcPr>
            <w:tcW w:w="937" w:type="dxa"/>
            <w:vAlign w:val="center"/>
          </w:tcPr>
          <w:p w14:paraId="758B3A2B" w14:textId="77777777" w:rsidR="003023D5" w:rsidRPr="003023D5" w:rsidRDefault="003023D5" w:rsidP="003023D5">
            <w:r w:rsidRPr="003023D5">
              <w:rPr>
                <w:b/>
                <w:sz w:val="24"/>
                <w:szCs w:val="24"/>
              </w:rPr>
              <w:t>час.</w:t>
            </w:r>
          </w:p>
        </w:tc>
      </w:tr>
      <w:tr w:rsidR="003023D5" w:rsidRPr="003023D5" w14:paraId="6ED627A2" w14:textId="77777777" w:rsidTr="000161ED">
        <w:trPr>
          <w:trHeight w:val="340"/>
        </w:trPr>
        <w:tc>
          <w:tcPr>
            <w:tcW w:w="3969" w:type="dxa"/>
            <w:vAlign w:val="center"/>
          </w:tcPr>
          <w:p w14:paraId="2BF1A0C0" w14:textId="77777777" w:rsidR="003023D5" w:rsidRPr="003023D5" w:rsidRDefault="003023D5" w:rsidP="003023D5">
            <w:pPr>
              <w:rPr>
                <w:sz w:val="24"/>
                <w:szCs w:val="24"/>
              </w:rPr>
            </w:pPr>
            <w:r w:rsidRPr="003023D5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6FB0A1EA" w14:textId="77777777" w:rsidR="003023D5" w:rsidRPr="003023D5" w:rsidRDefault="003023D5" w:rsidP="003023D5">
            <w:pPr>
              <w:jc w:val="center"/>
            </w:pPr>
            <w:r w:rsidRPr="003023D5">
              <w:t>3</w:t>
            </w:r>
          </w:p>
        </w:tc>
        <w:tc>
          <w:tcPr>
            <w:tcW w:w="567" w:type="dxa"/>
            <w:vAlign w:val="center"/>
          </w:tcPr>
          <w:p w14:paraId="664088BD" w14:textId="77777777" w:rsidR="003023D5" w:rsidRPr="003023D5" w:rsidRDefault="003023D5" w:rsidP="003023D5">
            <w:pPr>
              <w:jc w:val="center"/>
              <w:rPr>
                <w:b/>
                <w:sz w:val="24"/>
                <w:szCs w:val="24"/>
              </w:rPr>
            </w:pPr>
            <w:r w:rsidRPr="003023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4CAA8E1" w14:textId="77777777" w:rsidR="003023D5" w:rsidRPr="003023D5" w:rsidRDefault="003023D5" w:rsidP="003023D5">
            <w:pPr>
              <w:jc w:val="center"/>
            </w:pPr>
            <w:r w:rsidRPr="003023D5">
              <w:t>108</w:t>
            </w:r>
          </w:p>
        </w:tc>
        <w:tc>
          <w:tcPr>
            <w:tcW w:w="937" w:type="dxa"/>
            <w:vAlign w:val="center"/>
          </w:tcPr>
          <w:p w14:paraId="7DBDA0FE" w14:textId="77777777" w:rsidR="003023D5" w:rsidRPr="003023D5" w:rsidRDefault="003023D5" w:rsidP="003023D5">
            <w:pPr>
              <w:rPr>
                <w:b/>
                <w:sz w:val="24"/>
                <w:szCs w:val="24"/>
              </w:rPr>
            </w:pPr>
            <w:r w:rsidRPr="003023D5">
              <w:rPr>
                <w:b/>
                <w:sz w:val="24"/>
                <w:szCs w:val="24"/>
              </w:rPr>
              <w:t>час.</w:t>
            </w:r>
          </w:p>
        </w:tc>
      </w:tr>
    </w:tbl>
    <w:p w14:paraId="241DD629" w14:textId="27AD9805" w:rsidR="003023D5" w:rsidRDefault="003023D5" w:rsidP="003023D5"/>
    <w:sectPr w:rsidR="003023D5" w:rsidSect="008062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DF2B" w14:textId="77777777" w:rsidR="00AE3B64" w:rsidRDefault="00AE3B64" w:rsidP="005E3840">
      <w:r>
        <w:separator/>
      </w:r>
    </w:p>
  </w:endnote>
  <w:endnote w:type="continuationSeparator" w:id="0">
    <w:p w14:paraId="5152DFDA" w14:textId="77777777" w:rsidR="00AE3B64" w:rsidRDefault="00AE3B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499C" w14:textId="77777777" w:rsidR="00AE3B64" w:rsidRDefault="00AE3B64" w:rsidP="005E3840">
      <w:r>
        <w:separator/>
      </w:r>
    </w:p>
  </w:footnote>
  <w:footnote w:type="continuationSeparator" w:id="0">
    <w:p w14:paraId="4FEACBDC" w14:textId="77777777" w:rsidR="00AE3B64" w:rsidRDefault="00AE3B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D2995"/>
    <w:multiLevelType w:val="hybridMultilevel"/>
    <w:tmpl w:val="DE5E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7D9B"/>
    <w:multiLevelType w:val="hybridMultilevel"/>
    <w:tmpl w:val="061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58AE"/>
    <w:multiLevelType w:val="hybridMultilevel"/>
    <w:tmpl w:val="B6A0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07032">
    <w:abstractNumId w:val="3"/>
  </w:num>
  <w:num w:numId="2" w16cid:durableId="135399236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905778">
    <w:abstractNumId w:val="8"/>
  </w:num>
  <w:num w:numId="4" w16cid:durableId="1587572221">
    <w:abstractNumId w:val="2"/>
  </w:num>
  <w:num w:numId="5" w16cid:durableId="951866645">
    <w:abstractNumId w:val="11"/>
  </w:num>
  <w:num w:numId="6" w16cid:durableId="514076922">
    <w:abstractNumId w:val="10"/>
  </w:num>
  <w:num w:numId="7" w16cid:durableId="1991395836">
    <w:abstractNumId w:val="13"/>
  </w:num>
  <w:num w:numId="8" w16cid:durableId="1668513046">
    <w:abstractNumId w:val="9"/>
  </w:num>
  <w:num w:numId="9" w16cid:durableId="983388705">
    <w:abstractNumId w:val="5"/>
  </w:num>
  <w:num w:numId="10" w16cid:durableId="506793836">
    <w:abstractNumId w:val="6"/>
  </w:num>
  <w:num w:numId="11" w16cid:durableId="1109276784">
    <w:abstractNumId w:val="4"/>
  </w:num>
  <w:num w:numId="12" w16cid:durableId="17519224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3D5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B64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2021-05-14T12:22:00Z</cp:lastPrinted>
  <dcterms:created xsi:type="dcterms:W3CDTF">2023-01-08T11:32:00Z</dcterms:created>
  <dcterms:modified xsi:type="dcterms:W3CDTF">2023-01-22T10:26:00Z</dcterms:modified>
</cp:coreProperties>
</file>