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7C0B71E0" w:rsidR="008062D7" w:rsidRPr="0016296F" w:rsidRDefault="001328BB" w:rsidP="000E5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теории коммуникации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8062D7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50C8A20C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="001328BB">
        <w:rPr>
          <w:rFonts w:eastAsia="Times New Roman"/>
          <w:sz w:val="24"/>
          <w:szCs w:val="24"/>
        </w:rPr>
        <w:t>Основы теории коммуникации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</w:t>
      </w:r>
      <w:r w:rsidR="001328BB">
        <w:rPr>
          <w:sz w:val="24"/>
          <w:szCs w:val="24"/>
        </w:rPr>
        <w:t>в</w:t>
      </w:r>
      <w:r w:rsidR="001328BB" w:rsidRPr="00465CE5">
        <w:rPr>
          <w:sz w:val="24"/>
          <w:szCs w:val="24"/>
        </w:rPr>
        <w:t xml:space="preserve"> </w:t>
      </w:r>
      <w:r w:rsidR="001328BB">
        <w:rPr>
          <w:sz w:val="24"/>
          <w:szCs w:val="24"/>
        </w:rPr>
        <w:t>шестом</w:t>
      </w:r>
      <w:r w:rsidR="001328BB" w:rsidRPr="00465CE5">
        <w:rPr>
          <w:sz w:val="24"/>
          <w:szCs w:val="24"/>
        </w:rPr>
        <w:t xml:space="preserve"> семестре</w:t>
      </w:r>
      <w:r w:rsidR="001328BB">
        <w:rPr>
          <w:sz w:val="24"/>
          <w:szCs w:val="24"/>
        </w:rPr>
        <w:t xml:space="preserve"> на очной форме обучения, в седьмом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7255B75A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B760AC">
        <w:rPr>
          <w:sz w:val="24"/>
          <w:szCs w:val="24"/>
        </w:rPr>
        <w:t>зачет</w:t>
      </w:r>
      <w:r w:rsidRPr="003E5D44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569C83CA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1328BB">
        <w:rPr>
          <w:rFonts w:eastAsia="Times New Roman"/>
          <w:sz w:val="24"/>
          <w:szCs w:val="24"/>
        </w:rPr>
        <w:t>Основы теории коммуникации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6A27938B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p w14:paraId="0B5427EC" w14:textId="368C35D8" w:rsidR="001328BB" w:rsidRDefault="001328BB" w:rsidP="001328BB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410"/>
        <w:gridCol w:w="5074"/>
      </w:tblGrid>
      <w:tr w:rsidR="001328BB" w:rsidRPr="001328BB" w14:paraId="38545D33" w14:textId="77777777" w:rsidTr="001328BB">
        <w:trPr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990221" w14:textId="77777777" w:rsidR="001328BB" w:rsidRPr="001328BB" w:rsidRDefault="001328BB" w:rsidP="001328B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328BB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F35FC4" w14:textId="77777777" w:rsidR="001328BB" w:rsidRPr="001328BB" w:rsidRDefault="001328BB" w:rsidP="00132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8BB">
              <w:rPr>
                <w:b/>
                <w:color w:val="000000"/>
              </w:rPr>
              <w:t>Код и наименование индикатора</w:t>
            </w:r>
          </w:p>
          <w:p w14:paraId="78ADA962" w14:textId="77777777" w:rsidR="001328BB" w:rsidRPr="001328BB" w:rsidRDefault="001328BB" w:rsidP="001328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8B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4803DF" w14:textId="77777777" w:rsidR="001328BB" w:rsidRPr="001328BB" w:rsidRDefault="001328BB" w:rsidP="001328BB">
            <w:pPr>
              <w:ind w:left="34"/>
              <w:jc w:val="center"/>
              <w:rPr>
                <w:rFonts w:eastAsia="Times New Roman"/>
                <w:b/>
              </w:rPr>
            </w:pPr>
            <w:r w:rsidRPr="001328BB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AC951D0" w14:textId="77777777" w:rsidR="001328BB" w:rsidRPr="001328BB" w:rsidRDefault="001328BB" w:rsidP="001328BB">
            <w:pPr>
              <w:ind w:left="34"/>
              <w:jc w:val="center"/>
              <w:rPr>
                <w:rFonts w:eastAsia="Times New Roman"/>
                <w:b/>
              </w:rPr>
            </w:pPr>
            <w:r w:rsidRPr="001328BB">
              <w:rPr>
                <w:rFonts w:eastAsia="Times New Roman"/>
                <w:b/>
              </w:rPr>
              <w:t>по дисциплине</w:t>
            </w:r>
          </w:p>
        </w:tc>
      </w:tr>
      <w:tr w:rsidR="001328BB" w:rsidRPr="001328BB" w14:paraId="387F055B" w14:textId="77777777" w:rsidTr="001328BB">
        <w:trPr>
          <w:trHeight w:val="309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82FB1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A5BB0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ИД-УК-1.1. Анализ поставленной задач с выделением ее базовых составляющих. Определение, интерпретация и ранжирование информации, необходимой для </w:t>
            </w:r>
            <w:r w:rsidRPr="001328BB">
              <w:rPr>
                <w:sz w:val="24"/>
                <w:szCs w:val="24"/>
              </w:rPr>
              <w:lastRenderedPageBreak/>
              <w:t>решения поставленной задачи</w:t>
            </w: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C463A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1328BB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lastRenderedPageBreak/>
              <w:t>По результатам освоения дисциплины студент должен:</w:t>
            </w:r>
          </w:p>
          <w:p w14:paraId="6BDF105C" w14:textId="77777777" w:rsidR="001328BB" w:rsidRPr="001328BB" w:rsidRDefault="001328BB" w:rsidP="001328BB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i/>
                <w:sz w:val="24"/>
                <w:szCs w:val="24"/>
              </w:rPr>
            </w:pPr>
            <w:r w:rsidRPr="001328BB">
              <w:rPr>
                <w:i/>
                <w:sz w:val="24"/>
                <w:szCs w:val="24"/>
              </w:rPr>
              <w:t>Знать:</w:t>
            </w:r>
          </w:p>
          <w:p w14:paraId="67838BD6" w14:textId="77777777" w:rsidR="001328BB" w:rsidRPr="001328BB" w:rsidRDefault="001328BB" w:rsidP="001328B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ключевые подходы к толкованию коммуникации; уровни коммуникативных преград в профессиональной деятельности;</w:t>
            </w:r>
          </w:p>
          <w:p w14:paraId="3C9878AB" w14:textId="77777777" w:rsidR="001328BB" w:rsidRPr="001328BB" w:rsidRDefault="001328BB" w:rsidP="001328B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основные виды коммуникации; системные особенности </w:t>
            </w:r>
            <w:r w:rsidRPr="001328BB">
              <w:rPr>
                <w:sz w:val="24"/>
                <w:szCs w:val="24"/>
              </w:rPr>
              <w:lastRenderedPageBreak/>
              <w:t>коммуникационных технологий в условиях современного медиапространства;</w:t>
            </w:r>
          </w:p>
          <w:p w14:paraId="405A0F7D" w14:textId="77777777" w:rsidR="001328BB" w:rsidRPr="001328BB" w:rsidRDefault="001328BB" w:rsidP="001328B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индивидуальные особенности и базовые коммуникативные приемы для обоснования и создания наиболее благоприятных условий журналистского труда; взаимодействовать с участниками производственного процесса медиапродукта;</w:t>
            </w:r>
          </w:p>
          <w:p w14:paraId="5A11004E" w14:textId="77777777" w:rsidR="001328BB" w:rsidRPr="001328BB" w:rsidRDefault="001328BB" w:rsidP="001328B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структуру самосознания, его роль в жизнедеятельности личности; </w:t>
            </w:r>
          </w:p>
          <w:p w14:paraId="59459EA1" w14:textId="77777777" w:rsidR="001328BB" w:rsidRPr="001328BB" w:rsidRDefault="001328BB" w:rsidP="001328B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виды самооценки, уровни притязаний, их влияния на результат образовательной, профессиональной деятельности; </w:t>
            </w:r>
          </w:p>
          <w:p w14:paraId="5EE36EB6" w14:textId="77777777" w:rsidR="001328BB" w:rsidRPr="001328BB" w:rsidRDefault="001328BB" w:rsidP="001328B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этапы профессионального становления личности; </w:t>
            </w:r>
          </w:p>
          <w:p w14:paraId="561B2F5B" w14:textId="77777777" w:rsidR="001328BB" w:rsidRPr="001328BB" w:rsidRDefault="001328BB" w:rsidP="001328B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этапы, механизмы и трудности социальной адаптации;</w:t>
            </w:r>
          </w:p>
          <w:p w14:paraId="6BF49DD5" w14:textId="77777777" w:rsidR="001328BB" w:rsidRPr="001328BB" w:rsidRDefault="001328BB" w:rsidP="001328BB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rFonts w:eastAsia="Arial Unicode MS"/>
                <w:sz w:val="24"/>
                <w:szCs w:val="24"/>
              </w:rPr>
              <w:t>спектр современных технических средств для подготовки журналистского контента.</w:t>
            </w:r>
          </w:p>
          <w:p w14:paraId="2257E42D" w14:textId="77777777" w:rsidR="001328BB" w:rsidRPr="001328BB" w:rsidRDefault="001328BB" w:rsidP="001328BB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  <w:p w14:paraId="20D94620" w14:textId="77777777" w:rsidR="001328BB" w:rsidRPr="001328BB" w:rsidRDefault="001328BB" w:rsidP="001328BB">
            <w:p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 w:rsidRPr="001328BB">
              <w:rPr>
                <w:i/>
                <w:sz w:val="24"/>
                <w:szCs w:val="24"/>
              </w:rPr>
              <w:t>Уметь:</w:t>
            </w:r>
          </w:p>
          <w:p w14:paraId="4A6400CE" w14:textId="77777777" w:rsidR="001328BB" w:rsidRPr="001328BB" w:rsidRDefault="001328BB" w:rsidP="001328B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структурировать собственные материалы с точки зрения соответствия жанру, правильности и точности речи, целостности и связности текста; планировать и осуществлять свою деятельность с учетом результатов анализа;</w:t>
            </w:r>
          </w:p>
          <w:p w14:paraId="797FCE1A" w14:textId="77777777" w:rsidR="001328BB" w:rsidRPr="001328BB" w:rsidRDefault="001328BB" w:rsidP="001328B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самостоятельно оценивать роль новых знаний, навыков и компетенций в образовательной, профессиональной деятельности; </w:t>
            </w:r>
          </w:p>
          <w:p w14:paraId="3712B188" w14:textId="77777777" w:rsidR="001328BB" w:rsidRPr="001328BB" w:rsidRDefault="001328BB" w:rsidP="001328B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оценивать и прогнозировать последствия своей социальной и профессиональной деятельности;</w:t>
            </w:r>
          </w:p>
          <w:p w14:paraId="6331926F" w14:textId="77777777" w:rsidR="001328BB" w:rsidRPr="001328BB" w:rsidRDefault="001328BB" w:rsidP="001328B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самостоятельно оценивать необходимость и возможность социальной, профессиональной адаптации, мобильности в современном обществе;</w:t>
            </w:r>
          </w:p>
          <w:p w14:paraId="7FCB98F7" w14:textId="77777777" w:rsidR="001328BB" w:rsidRPr="001328BB" w:rsidRDefault="001328BB" w:rsidP="001328B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применить в профессиональной деятельности принципы работы с </w:t>
            </w:r>
            <w:r w:rsidRPr="001328BB">
              <w:rPr>
                <w:sz w:val="24"/>
                <w:szCs w:val="24"/>
              </w:rPr>
              <w:lastRenderedPageBreak/>
              <w:t>информацией и ее источниками, применять механизмы по преодолению коммуникативные преграды всех уровней;</w:t>
            </w:r>
          </w:p>
          <w:p w14:paraId="40B84A78" w14:textId="77777777" w:rsidR="001328BB" w:rsidRPr="001328BB" w:rsidRDefault="001328BB" w:rsidP="001328BB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1328BB">
              <w:rPr>
                <w:sz w:val="24"/>
                <w:szCs w:val="24"/>
                <w:u w:color="000000"/>
                <w:bdr w:val="nil"/>
              </w:rPr>
              <w:t>определить необходимые технические средства для подготовки журналистского произведения.</w:t>
            </w:r>
          </w:p>
          <w:p w14:paraId="790DB87B" w14:textId="77777777" w:rsidR="001328BB" w:rsidRPr="001328BB" w:rsidRDefault="001328BB" w:rsidP="001328BB">
            <w:p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</w:p>
          <w:p w14:paraId="1E6B2D30" w14:textId="77777777" w:rsidR="001328BB" w:rsidRPr="001328BB" w:rsidRDefault="001328BB" w:rsidP="001328BB">
            <w:pPr>
              <w:tabs>
                <w:tab w:val="left" w:pos="317"/>
              </w:tabs>
              <w:jc w:val="both"/>
              <w:rPr>
                <w:i/>
                <w:sz w:val="24"/>
                <w:szCs w:val="24"/>
              </w:rPr>
            </w:pPr>
            <w:r w:rsidRPr="001328BB">
              <w:rPr>
                <w:i/>
                <w:sz w:val="24"/>
                <w:szCs w:val="24"/>
              </w:rPr>
              <w:t xml:space="preserve">Владеть: </w:t>
            </w:r>
          </w:p>
          <w:p w14:paraId="10B15080" w14:textId="77777777" w:rsidR="001328BB" w:rsidRPr="001328BB" w:rsidRDefault="001328BB" w:rsidP="001328B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технологиями бесконфликтной коммуникации в межличностном и профессиональном общении;</w:t>
            </w:r>
          </w:p>
          <w:p w14:paraId="7D69EB9A" w14:textId="77777777" w:rsidR="001328BB" w:rsidRPr="001328BB" w:rsidRDefault="001328BB" w:rsidP="001328B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навыками познавательной и учебной деятельности, навыками разрешения проблем;</w:t>
            </w:r>
          </w:p>
          <w:p w14:paraId="6380807C" w14:textId="77777777" w:rsidR="001328BB" w:rsidRPr="001328BB" w:rsidRDefault="001328BB" w:rsidP="001328B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навыками представления собственных идей в правильной и выразительной форме; </w:t>
            </w:r>
          </w:p>
          <w:p w14:paraId="53CDF388" w14:textId="77777777" w:rsidR="001328BB" w:rsidRPr="001328BB" w:rsidRDefault="001328BB" w:rsidP="001328B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навыками поиска методов решения практических задач, применению различных методов познания;</w:t>
            </w:r>
          </w:p>
          <w:p w14:paraId="1F04841F" w14:textId="77777777" w:rsidR="001328BB" w:rsidRPr="001328BB" w:rsidRDefault="001328BB" w:rsidP="001328B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328BB">
              <w:rPr>
                <w:sz w:val="24"/>
                <w:szCs w:val="24"/>
              </w:rPr>
              <w:t>коммуникативными навыками в ходе подготовке медиапродукта;</w:t>
            </w:r>
          </w:p>
          <w:p w14:paraId="0B4D5954" w14:textId="77777777" w:rsidR="001328BB" w:rsidRPr="001328BB" w:rsidRDefault="001328BB" w:rsidP="001328B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методами коммуникативного воздействия в ходе профессиональной деятельности;</w:t>
            </w:r>
          </w:p>
          <w:p w14:paraId="3168AA9B" w14:textId="77777777" w:rsidR="001328BB" w:rsidRPr="001328BB" w:rsidRDefault="001328BB" w:rsidP="001328B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sz w:val="24"/>
                <w:szCs w:val="24"/>
              </w:rPr>
            </w:pPr>
            <w:r w:rsidRPr="001328BB">
              <w:rPr>
                <w:rFonts w:eastAsia="Calibri"/>
                <w:sz w:val="24"/>
                <w:szCs w:val="24"/>
              </w:rPr>
              <w:t>навыками написания различных типов текстов</w:t>
            </w:r>
            <w:r w:rsidRPr="001328BB">
              <w:rPr>
                <w:sz w:val="24"/>
                <w:szCs w:val="24"/>
              </w:rPr>
              <w:t xml:space="preserve"> формами и методами самообучения и самоконтроля;</w:t>
            </w:r>
          </w:p>
          <w:p w14:paraId="1765D3E7" w14:textId="77777777" w:rsidR="001328BB" w:rsidRPr="001328BB" w:rsidRDefault="001328BB" w:rsidP="001328BB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навыками работы с техническими средствами  для подготовки журналистского произведения.</w:t>
            </w:r>
          </w:p>
        </w:tc>
      </w:tr>
      <w:tr w:rsidR="001328BB" w:rsidRPr="001328BB" w14:paraId="07C506BC" w14:textId="77777777" w:rsidTr="001328BB">
        <w:trPr>
          <w:trHeight w:val="309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D55FD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8B442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ИД-УК-1.2.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830CD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352B04C8" w14:textId="77777777" w:rsidTr="001328BB">
        <w:trPr>
          <w:trHeight w:val="309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0211B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2D53D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ИД-УК-1.3.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B4320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261DAED0" w14:textId="77777777" w:rsidTr="001328BB">
        <w:trPr>
          <w:trHeight w:val="309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448C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98B2C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ИД-УК-1.4.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CE86F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61BE96D2" w14:textId="77777777" w:rsidTr="001328BB">
        <w:trPr>
          <w:trHeight w:val="24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815C9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УК-3. Способен осуществлять </w:t>
            </w:r>
            <w:r w:rsidRPr="001328BB">
              <w:rPr>
                <w:sz w:val="24"/>
                <w:szCs w:val="24"/>
              </w:rPr>
              <w:lastRenderedPageBreak/>
              <w:t>социальное взаимодействие и реализовывать свою роль в команде.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5F8B103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lastRenderedPageBreak/>
              <w:t xml:space="preserve">ИД-УК-3.1. Определение своей </w:t>
            </w:r>
            <w:r w:rsidRPr="001328BB">
              <w:rPr>
                <w:sz w:val="24"/>
                <w:szCs w:val="24"/>
              </w:rPr>
              <w:lastRenderedPageBreak/>
              <w:t>роли в социальном взаимодействии и командной работе, исходя из стратегии сотрудничества для достижения поставленной цели.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B96A2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2D74BE89" w14:textId="77777777" w:rsidTr="001328BB">
        <w:trPr>
          <w:trHeight w:val="247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CEB8D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6FD56453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ИД-УК-3.2. Учет особенностей поведения и интересов других участников при реализации своей роли в социальном взаимодействии и командной работе.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6B7C4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5FE46035" w14:textId="77777777" w:rsidTr="001328BB">
        <w:trPr>
          <w:trHeight w:val="247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E498F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918F135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ИД-УК-3.3. 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этого.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A3448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046035F3" w14:textId="77777777" w:rsidTr="001328BB">
        <w:trPr>
          <w:trHeight w:val="247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BB7FB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EDDF326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ИД-УК-3.4. Осуществление обмена информацией, знаниями и опытом с членами команды; оценка идей других членов команды для достижения поставленной цели.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5BFE9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2F7F8CE4" w14:textId="77777777" w:rsidTr="001328BB">
        <w:trPr>
          <w:trHeight w:val="247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8C1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713EE22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ИД-УК-3.5. Установка и поддержание контактов, обеспечивающих успешную работу в коллективе с применением методов конфликтологии, технологий </w:t>
            </w:r>
            <w:r w:rsidRPr="001328BB">
              <w:rPr>
                <w:sz w:val="24"/>
                <w:szCs w:val="24"/>
              </w:rPr>
              <w:lastRenderedPageBreak/>
              <w:t xml:space="preserve">межличностной и групповой коммуникации в деловом взаимодействии. 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3584E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7CC5FE33" w14:textId="77777777" w:rsidTr="001328BB">
        <w:trPr>
          <w:trHeight w:val="61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CD787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ОПК-1.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DF52192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ИД-ОПК-1.1. Выявление отличительных особенностей медиатекстов, и (или) медиапродуктов, и (или) коммуникационных продуктов разных медиасегментов и платформ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5BB7A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21E161B5" w14:textId="77777777" w:rsidTr="001328BB">
        <w:trPr>
          <w:trHeight w:val="618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5E449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703A4CE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ИД-ОПК-1.2. Осуществление подготовки журналистских текстов и (или)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635F9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4C5EA66A" w14:textId="77777777" w:rsidTr="001328BB">
        <w:trPr>
          <w:trHeight w:val="306"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6E24D5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>ОПК-5. 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287F58A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8BB">
              <w:rPr>
                <w:color w:val="000000"/>
                <w:sz w:val="24"/>
                <w:szCs w:val="24"/>
              </w:rPr>
              <w:t>ИД-ОПК-5.1. Знание совокупности политических, экономических факторов, правовых и этических норм, регулирующих развитие разных медиакоммуникационных систем на глобальном, национальном и</w:t>
            </w:r>
          </w:p>
          <w:p w14:paraId="74E39A21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8BB">
              <w:rPr>
                <w:color w:val="000000"/>
                <w:sz w:val="24"/>
                <w:szCs w:val="24"/>
              </w:rPr>
              <w:t>региональном уровнях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CCC83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328BB" w:rsidRPr="001328BB" w14:paraId="2AE3734E" w14:textId="77777777" w:rsidTr="001328BB">
        <w:trPr>
          <w:trHeight w:val="306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30EC4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69FA625F" w14:textId="77777777" w:rsidR="001328BB" w:rsidRPr="001328BB" w:rsidRDefault="001328BB" w:rsidP="001328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8BB">
              <w:rPr>
                <w:color w:val="000000"/>
                <w:sz w:val="24"/>
                <w:szCs w:val="24"/>
              </w:rPr>
              <w:t xml:space="preserve">ИД-ОПК-5.2. Осуществление своих </w:t>
            </w:r>
            <w:r w:rsidRPr="001328BB">
              <w:rPr>
                <w:color w:val="000000"/>
                <w:sz w:val="24"/>
                <w:szCs w:val="24"/>
              </w:rPr>
              <w:lastRenderedPageBreak/>
              <w:t>профессиональных журналистских действий с учетом механизмов функционирования конкретной медиакоммуникационной системы</w:t>
            </w:r>
          </w:p>
        </w:tc>
        <w:tc>
          <w:tcPr>
            <w:tcW w:w="5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CC94D" w14:textId="77777777" w:rsidR="001328BB" w:rsidRPr="001328BB" w:rsidRDefault="001328BB" w:rsidP="001328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72CB3320" w14:textId="77777777" w:rsidR="001328BB" w:rsidRPr="001328BB" w:rsidRDefault="001328BB" w:rsidP="001328BB">
      <w:pPr>
        <w:rPr>
          <w:sz w:val="24"/>
          <w:szCs w:val="24"/>
        </w:rPr>
      </w:pPr>
    </w:p>
    <w:p w14:paraId="47ACA420" w14:textId="77777777" w:rsidR="001328BB" w:rsidRPr="001328BB" w:rsidRDefault="001328BB" w:rsidP="001328BB">
      <w:pPr>
        <w:keepNext/>
        <w:spacing w:before="240" w:after="240"/>
        <w:ind w:left="72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1328BB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4521381E" w14:textId="77777777" w:rsidR="001328BB" w:rsidRPr="001328BB" w:rsidRDefault="001328BB" w:rsidP="001328BB">
      <w:pPr>
        <w:numPr>
          <w:ilvl w:val="3"/>
          <w:numId w:val="5"/>
        </w:numPr>
        <w:contextualSpacing/>
        <w:jc w:val="both"/>
      </w:pPr>
      <w:r w:rsidRPr="001328BB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26729E3B" w14:textId="77777777" w:rsidR="001328BB" w:rsidRPr="001328BB" w:rsidRDefault="001328BB" w:rsidP="001328BB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328BB" w:rsidRPr="001328BB" w14:paraId="49CB74A0" w14:textId="77777777" w:rsidTr="00A62EED">
        <w:trPr>
          <w:trHeight w:val="340"/>
        </w:trPr>
        <w:tc>
          <w:tcPr>
            <w:tcW w:w="3969" w:type="dxa"/>
            <w:vAlign w:val="center"/>
          </w:tcPr>
          <w:p w14:paraId="162D1447" w14:textId="77777777" w:rsidR="001328BB" w:rsidRPr="001328BB" w:rsidRDefault="001328BB" w:rsidP="001328BB">
            <w:r w:rsidRPr="001328B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A6FAF46" w14:textId="77777777" w:rsidR="001328BB" w:rsidRPr="001328BB" w:rsidRDefault="001328BB" w:rsidP="001328BB">
            <w:pPr>
              <w:jc w:val="center"/>
            </w:pPr>
            <w:r w:rsidRPr="001328BB">
              <w:t>2</w:t>
            </w:r>
          </w:p>
        </w:tc>
        <w:tc>
          <w:tcPr>
            <w:tcW w:w="567" w:type="dxa"/>
            <w:vAlign w:val="center"/>
          </w:tcPr>
          <w:p w14:paraId="09A3F536" w14:textId="77777777" w:rsidR="001328BB" w:rsidRPr="001328BB" w:rsidRDefault="001328BB" w:rsidP="001328BB">
            <w:pPr>
              <w:jc w:val="center"/>
            </w:pPr>
            <w:r w:rsidRPr="001328B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202D7DB" w14:textId="77777777" w:rsidR="001328BB" w:rsidRPr="001328BB" w:rsidRDefault="001328BB" w:rsidP="001328BB">
            <w:pPr>
              <w:jc w:val="center"/>
            </w:pPr>
            <w:r w:rsidRPr="001328BB">
              <w:t>72</w:t>
            </w:r>
          </w:p>
        </w:tc>
        <w:tc>
          <w:tcPr>
            <w:tcW w:w="937" w:type="dxa"/>
            <w:vAlign w:val="center"/>
          </w:tcPr>
          <w:p w14:paraId="721FD215" w14:textId="77777777" w:rsidR="001328BB" w:rsidRPr="001328BB" w:rsidRDefault="001328BB" w:rsidP="001328BB">
            <w:r w:rsidRPr="001328BB">
              <w:rPr>
                <w:b/>
                <w:sz w:val="24"/>
                <w:szCs w:val="24"/>
              </w:rPr>
              <w:t>час.</w:t>
            </w:r>
          </w:p>
        </w:tc>
      </w:tr>
      <w:tr w:rsidR="001328BB" w:rsidRPr="001328BB" w14:paraId="0ECD50D7" w14:textId="77777777" w:rsidTr="00A62EED">
        <w:trPr>
          <w:trHeight w:val="340"/>
        </w:trPr>
        <w:tc>
          <w:tcPr>
            <w:tcW w:w="3969" w:type="dxa"/>
            <w:vAlign w:val="center"/>
          </w:tcPr>
          <w:p w14:paraId="1D4607DA" w14:textId="77777777" w:rsidR="001328BB" w:rsidRPr="001328BB" w:rsidRDefault="001328BB" w:rsidP="001328BB">
            <w:pPr>
              <w:rPr>
                <w:sz w:val="24"/>
                <w:szCs w:val="24"/>
              </w:rPr>
            </w:pPr>
            <w:r w:rsidRPr="001328BB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22A7F4FD" w14:textId="77777777" w:rsidR="001328BB" w:rsidRPr="001328BB" w:rsidRDefault="001328BB" w:rsidP="001328BB">
            <w:pPr>
              <w:jc w:val="center"/>
            </w:pPr>
            <w:r w:rsidRPr="001328BB">
              <w:t>2</w:t>
            </w:r>
          </w:p>
        </w:tc>
        <w:tc>
          <w:tcPr>
            <w:tcW w:w="567" w:type="dxa"/>
            <w:vAlign w:val="center"/>
          </w:tcPr>
          <w:p w14:paraId="206E49A1" w14:textId="77777777" w:rsidR="001328BB" w:rsidRPr="001328BB" w:rsidRDefault="001328BB" w:rsidP="001328BB">
            <w:pPr>
              <w:jc w:val="center"/>
              <w:rPr>
                <w:b/>
                <w:sz w:val="24"/>
                <w:szCs w:val="24"/>
              </w:rPr>
            </w:pPr>
            <w:r w:rsidRPr="001328B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20B7669" w14:textId="77777777" w:rsidR="001328BB" w:rsidRPr="001328BB" w:rsidRDefault="001328BB" w:rsidP="001328BB">
            <w:pPr>
              <w:jc w:val="center"/>
            </w:pPr>
            <w:r w:rsidRPr="001328BB">
              <w:t>72</w:t>
            </w:r>
          </w:p>
        </w:tc>
        <w:tc>
          <w:tcPr>
            <w:tcW w:w="937" w:type="dxa"/>
            <w:vAlign w:val="center"/>
          </w:tcPr>
          <w:p w14:paraId="4CCA7A94" w14:textId="77777777" w:rsidR="001328BB" w:rsidRPr="001328BB" w:rsidRDefault="001328BB" w:rsidP="001328BB">
            <w:pPr>
              <w:rPr>
                <w:b/>
                <w:sz w:val="24"/>
                <w:szCs w:val="24"/>
              </w:rPr>
            </w:pPr>
            <w:r w:rsidRPr="001328BB">
              <w:rPr>
                <w:b/>
                <w:sz w:val="24"/>
                <w:szCs w:val="24"/>
              </w:rPr>
              <w:t>час.</w:t>
            </w:r>
          </w:p>
        </w:tc>
      </w:tr>
    </w:tbl>
    <w:p w14:paraId="3BFA6048" w14:textId="0F4C8892" w:rsidR="001328BB" w:rsidRDefault="001328BB" w:rsidP="001328BB"/>
    <w:sectPr w:rsidR="001328BB" w:rsidSect="008062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DE16" w14:textId="77777777" w:rsidR="00A60597" w:rsidRDefault="00A60597" w:rsidP="005E3840">
      <w:r>
        <w:separator/>
      </w:r>
    </w:p>
  </w:endnote>
  <w:endnote w:type="continuationSeparator" w:id="0">
    <w:p w14:paraId="523E6052" w14:textId="77777777" w:rsidR="00A60597" w:rsidRDefault="00A605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F7B5" w14:textId="77777777" w:rsidR="00A60597" w:rsidRDefault="00A60597" w:rsidP="005E3840">
      <w:r>
        <w:separator/>
      </w:r>
    </w:p>
  </w:footnote>
  <w:footnote w:type="continuationSeparator" w:id="0">
    <w:p w14:paraId="605EA9F3" w14:textId="77777777" w:rsidR="00A60597" w:rsidRDefault="00A605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B1D1B"/>
    <w:multiLevelType w:val="hybridMultilevel"/>
    <w:tmpl w:val="A5448FB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E44D1"/>
    <w:multiLevelType w:val="hybridMultilevel"/>
    <w:tmpl w:val="B32C38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0156">
    <w:abstractNumId w:val="3"/>
  </w:num>
  <w:num w:numId="2" w16cid:durableId="17759787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1137784">
    <w:abstractNumId w:val="5"/>
  </w:num>
  <w:num w:numId="4" w16cid:durableId="1369261547">
    <w:abstractNumId w:val="2"/>
  </w:num>
  <w:num w:numId="5" w16cid:durableId="936476587">
    <w:abstractNumId w:val="9"/>
  </w:num>
  <w:num w:numId="6" w16cid:durableId="1516994160">
    <w:abstractNumId w:val="8"/>
  </w:num>
  <w:num w:numId="7" w16cid:durableId="740491674">
    <w:abstractNumId w:val="11"/>
  </w:num>
  <w:num w:numId="8" w16cid:durableId="1017124754">
    <w:abstractNumId w:val="7"/>
  </w:num>
  <w:num w:numId="9" w16cid:durableId="307977670">
    <w:abstractNumId w:val="4"/>
  </w:num>
  <w:num w:numId="10" w16cid:durableId="986860544">
    <w:abstractNumId w:val="12"/>
  </w:num>
  <w:num w:numId="11" w16cid:durableId="141971754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8BB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0597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5</cp:revision>
  <cp:lastPrinted>2021-05-14T12:22:00Z</cp:lastPrinted>
  <dcterms:created xsi:type="dcterms:W3CDTF">2023-01-08T11:32:00Z</dcterms:created>
  <dcterms:modified xsi:type="dcterms:W3CDTF">2023-01-22T10:51:00Z</dcterms:modified>
</cp:coreProperties>
</file>