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1258"/>
        <w:gridCol w:w="4856"/>
      </w:tblGrid>
      <w:tr w:rsidR="005558F8" w14:paraId="2742FCBA" w14:textId="77777777" w:rsidTr="00456ADE">
        <w:trPr>
          <w:trHeight w:val="555"/>
        </w:trPr>
        <w:tc>
          <w:tcPr>
            <w:tcW w:w="9218" w:type="dxa"/>
            <w:gridSpan w:val="3"/>
            <w:vAlign w:val="center"/>
          </w:tcPr>
          <w:p w14:paraId="35D7C34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16C6A9E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4CDCC307" w14:textId="77777777" w:rsidTr="00456ADE">
        <w:trPr>
          <w:trHeight w:val="444"/>
        </w:trPr>
        <w:tc>
          <w:tcPr>
            <w:tcW w:w="9218" w:type="dxa"/>
            <w:gridSpan w:val="3"/>
            <w:tcBorders>
              <w:bottom w:val="single" w:sz="4" w:space="0" w:color="auto"/>
            </w:tcBorders>
            <w:vAlign w:val="bottom"/>
          </w:tcPr>
          <w:p w14:paraId="4FE6306E" w14:textId="24A7E2AE" w:rsidR="00E05948" w:rsidRPr="00C258B0" w:rsidRDefault="007B1F5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Репортаж в прямом эфире</w:t>
            </w:r>
          </w:p>
        </w:tc>
      </w:tr>
      <w:tr w:rsidR="00D1678A" w:rsidRPr="000743F9" w14:paraId="7AF4A919" w14:textId="77777777" w:rsidTr="00456ADE">
        <w:trPr>
          <w:trHeight w:val="555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2BFEE" w14:textId="580AE6CA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1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9E5E0" w14:textId="1CA57F8A" w:rsidR="00D1678A" w:rsidRPr="000743F9" w:rsidRDefault="003563A2" w:rsidP="003563A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563A2" w:rsidRPr="000743F9" w14:paraId="07DF7FDA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17082569" w14:textId="77777777" w:rsidR="003563A2" w:rsidRPr="000743F9" w:rsidRDefault="003563A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58" w:type="dxa"/>
            <w:shd w:val="clear" w:color="auto" w:fill="auto"/>
          </w:tcPr>
          <w:p w14:paraId="2E8FF467" w14:textId="37952D0D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42.03.0</w:t>
            </w:r>
            <w:r w:rsidR="00224E8E">
              <w:rPr>
                <w:sz w:val="24"/>
                <w:szCs w:val="24"/>
              </w:rPr>
              <w:t>2</w:t>
            </w:r>
            <w:r w:rsidRPr="003563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6" w:type="dxa"/>
            <w:shd w:val="clear" w:color="auto" w:fill="auto"/>
          </w:tcPr>
          <w:p w14:paraId="639FE34A" w14:textId="51C153EC" w:rsidR="003563A2" w:rsidRPr="003563A2" w:rsidRDefault="00224E8E" w:rsidP="00907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Журналистика</w:t>
            </w:r>
          </w:p>
        </w:tc>
      </w:tr>
      <w:tr w:rsidR="00D1678A" w:rsidRPr="000743F9" w14:paraId="560AAB81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24388C3D" w14:textId="77777777" w:rsidR="00D1678A" w:rsidRPr="000743F9" w:rsidRDefault="003563A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114" w:type="dxa"/>
            <w:gridSpan w:val="2"/>
            <w:shd w:val="clear" w:color="auto" w:fill="auto"/>
          </w:tcPr>
          <w:p w14:paraId="2868C2EC" w14:textId="62878898" w:rsidR="00456ADE" w:rsidRPr="000743F9" w:rsidRDefault="007B1F5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телевизионных программ</w:t>
            </w:r>
          </w:p>
        </w:tc>
      </w:tr>
      <w:tr w:rsidR="00D1678A" w:rsidRPr="000743F9" w14:paraId="14212B0D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7262508C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114" w:type="dxa"/>
            <w:gridSpan w:val="2"/>
            <w:shd w:val="clear" w:color="auto" w:fill="auto"/>
            <w:vAlign w:val="center"/>
          </w:tcPr>
          <w:p w14:paraId="40B8FF26" w14:textId="10649A02" w:rsidR="00D1678A" w:rsidRPr="003563A2" w:rsidRDefault="00456ADE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456ADE" w:rsidRPr="000743F9" w14:paraId="36F40317" w14:textId="77777777" w:rsidTr="00456ADE">
        <w:trPr>
          <w:trHeight w:val="555"/>
        </w:trPr>
        <w:tc>
          <w:tcPr>
            <w:tcW w:w="3104" w:type="dxa"/>
            <w:shd w:val="clear" w:color="auto" w:fill="auto"/>
            <w:vAlign w:val="bottom"/>
          </w:tcPr>
          <w:p w14:paraId="577D47D2" w14:textId="77777777" w:rsidR="00456ADE" w:rsidRPr="000743F9" w:rsidRDefault="00456ADE" w:rsidP="00456AD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114" w:type="dxa"/>
            <w:gridSpan w:val="2"/>
            <w:shd w:val="clear" w:color="auto" w:fill="auto"/>
            <w:vAlign w:val="bottom"/>
          </w:tcPr>
          <w:p w14:paraId="7C3922AB" w14:textId="1B4FAAA0" w:rsidR="00456ADE" w:rsidRPr="000743F9" w:rsidRDefault="00456ADE" w:rsidP="0045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4A2764B1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44EC43F" w14:textId="0AF2E7A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Учебная дисциплина «</w:t>
      </w:r>
      <w:r w:rsidR="007B1F57">
        <w:rPr>
          <w:sz w:val="24"/>
          <w:szCs w:val="24"/>
        </w:rPr>
        <w:t>Репортаж в прямом эфире</w:t>
      </w:r>
      <w:r w:rsidRPr="003E5D44">
        <w:rPr>
          <w:rFonts w:eastAsia="Times New Roman"/>
          <w:sz w:val="24"/>
          <w:szCs w:val="24"/>
        </w:rPr>
        <w:t xml:space="preserve">» </w:t>
      </w:r>
      <w:r w:rsidRPr="003E5D44">
        <w:rPr>
          <w:sz w:val="24"/>
          <w:szCs w:val="24"/>
        </w:rPr>
        <w:t>изучается в</w:t>
      </w:r>
      <w:r w:rsidR="00443F70">
        <w:rPr>
          <w:sz w:val="24"/>
          <w:szCs w:val="24"/>
        </w:rPr>
        <w:t xml:space="preserve"> </w:t>
      </w:r>
      <w:r w:rsidR="00224E8E">
        <w:rPr>
          <w:sz w:val="24"/>
          <w:szCs w:val="24"/>
        </w:rPr>
        <w:t>седьмом</w:t>
      </w:r>
      <w:r w:rsidR="00D049DE"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семестре</w:t>
      </w:r>
      <w:r w:rsidR="00224E8E">
        <w:rPr>
          <w:sz w:val="24"/>
          <w:szCs w:val="24"/>
        </w:rPr>
        <w:t>.</w:t>
      </w:r>
    </w:p>
    <w:p w14:paraId="3CCB9EF2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6A9D7FA1" w14:textId="3339AC6C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промежуточной аттестации: </w:t>
      </w:r>
      <w:r w:rsidR="007B1F57">
        <w:rPr>
          <w:sz w:val="24"/>
          <w:szCs w:val="24"/>
        </w:rPr>
        <w:t>экзамен</w:t>
      </w:r>
      <w:r w:rsidRPr="003E5D44">
        <w:rPr>
          <w:sz w:val="24"/>
          <w:szCs w:val="24"/>
        </w:rPr>
        <w:t>.</w:t>
      </w:r>
    </w:p>
    <w:p w14:paraId="37363BE6" w14:textId="4B5071B9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</w:t>
      </w:r>
      <w:r w:rsidR="00D049DE">
        <w:rPr>
          <w:sz w:val="24"/>
          <w:szCs w:val="24"/>
        </w:rPr>
        <w:t>рма итоговой аттестации: зачёт</w:t>
      </w:r>
      <w:r w:rsidR="00357FE7">
        <w:rPr>
          <w:sz w:val="24"/>
          <w:szCs w:val="24"/>
        </w:rPr>
        <w:t xml:space="preserve"> с оценкой</w:t>
      </w:r>
      <w:r w:rsidRPr="003E5D44">
        <w:rPr>
          <w:sz w:val="24"/>
          <w:szCs w:val="24"/>
        </w:rPr>
        <w:t>.</w:t>
      </w:r>
    </w:p>
    <w:p w14:paraId="36A4BC6C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68DD5B37" w14:textId="0ECBE666" w:rsidR="0033633A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Учебная дисциплина «</w:t>
      </w:r>
      <w:r w:rsidR="007B1F57">
        <w:rPr>
          <w:sz w:val="24"/>
          <w:szCs w:val="24"/>
        </w:rPr>
        <w:t>Репортаж в прямом эфире</w:t>
      </w:r>
      <w:r w:rsidRPr="003E5D44">
        <w:rPr>
          <w:rFonts w:eastAsia="Times New Roman"/>
          <w:sz w:val="24"/>
          <w:szCs w:val="24"/>
        </w:rPr>
        <w:t xml:space="preserve">» </w:t>
      </w:r>
      <w:r w:rsidRPr="003E5D44">
        <w:rPr>
          <w:sz w:val="24"/>
          <w:szCs w:val="24"/>
        </w:rPr>
        <w:t>относится к</w:t>
      </w:r>
      <w:r>
        <w:rPr>
          <w:sz w:val="24"/>
          <w:szCs w:val="24"/>
        </w:rPr>
        <w:t xml:space="preserve"> </w:t>
      </w:r>
      <w:r w:rsidR="00424E57">
        <w:rPr>
          <w:sz w:val="24"/>
          <w:szCs w:val="24"/>
        </w:rPr>
        <w:t>факультативной дисциплине</w:t>
      </w:r>
      <w:r w:rsidRPr="003E5D44">
        <w:rPr>
          <w:sz w:val="24"/>
          <w:szCs w:val="24"/>
        </w:rPr>
        <w:t>.</w:t>
      </w:r>
    </w:p>
    <w:p w14:paraId="6AF76185" w14:textId="54A98F2E" w:rsidR="00FD25F4" w:rsidRPr="000B0664" w:rsidRDefault="00FD25F4" w:rsidP="000B0664">
      <w:pPr>
        <w:ind w:firstLine="709"/>
        <w:jc w:val="both"/>
        <w:rPr>
          <w:iCs/>
          <w:sz w:val="24"/>
          <w:szCs w:val="24"/>
        </w:rPr>
      </w:pPr>
      <w:r w:rsidRPr="000B0664">
        <w:rPr>
          <w:rFonts w:eastAsia="Times New Roman"/>
          <w:iCs/>
          <w:sz w:val="24"/>
          <w:szCs w:val="24"/>
        </w:rPr>
        <w:t>Целью освоения дисциплины «</w:t>
      </w:r>
      <w:r w:rsidR="007B1F57">
        <w:rPr>
          <w:rFonts w:eastAsia="Times New Roman"/>
          <w:iCs/>
          <w:sz w:val="24"/>
          <w:szCs w:val="24"/>
        </w:rPr>
        <w:t>Репортаж в прямом эфире</w:t>
      </w:r>
      <w:r w:rsidRPr="000B0664">
        <w:rPr>
          <w:rFonts w:eastAsia="Times New Roman"/>
          <w:iCs/>
          <w:sz w:val="24"/>
          <w:szCs w:val="24"/>
        </w:rPr>
        <w:t>» является:</w:t>
      </w:r>
    </w:p>
    <w:p w14:paraId="1F28CE10" w14:textId="77777777" w:rsidR="007B1F57" w:rsidRPr="00C42545" w:rsidRDefault="007B1F57" w:rsidP="007B1F57">
      <w:pPr>
        <w:jc w:val="both"/>
        <w:rPr>
          <w:sz w:val="24"/>
          <w:szCs w:val="24"/>
        </w:rPr>
      </w:pPr>
      <w:r w:rsidRPr="00C42545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Pr="00C42545">
        <w:rPr>
          <w:sz w:val="24"/>
          <w:szCs w:val="24"/>
        </w:rPr>
        <w:t xml:space="preserve">формирование представлений о специфике телевизионного творчества и процессе производства телевизионных </w:t>
      </w:r>
      <w:r>
        <w:rPr>
          <w:sz w:val="24"/>
          <w:szCs w:val="24"/>
        </w:rPr>
        <w:t>репортажей</w:t>
      </w:r>
      <w:r w:rsidRPr="00C42545">
        <w:rPr>
          <w:sz w:val="24"/>
          <w:szCs w:val="24"/>
        </w:rPr>
        <w:t>;</w:t>
      </w:r>
    </w:p>
    <w:p w14:paraId="7B7606AA" w14:textId="77777777" w:rsidR="007B1F57" w:rsidRPr="00C42545" w:rsidRDefault="007B1F57" w:rsidP="007B1F57">
      <w:pPr>
        <w:jc w:val="both"/>
        <w:rPr>
          <w:sz w:val="24"/>
          <w:szCs w:val="24"/>
        </w:rPr>
      </w:pPr>
      <w:r w:rsidRPr="00C42545">
        <w:rPr>
          <w:sz w:val="24"/>
          <w:szCs w:val="24"/>
        </w:rPr>
        <w:t>- формирование навыков создания телевизионных произведений в соответствии с форматно-жанровыми требованиями;</w:t>
      </w:r>
    </w:p>
    <w:p w14:paraId="79EA9334" w14:textId="77777777" w:rsidR="007B1F57" w:rsidRPr="00C42545" w:rsidRDefault="007B1F57" w:rsidP="007B1F57">
      <w:pPr>
        <w:jc w:val="both"/>
        <w:rPr>
          <w:sz w:val="24"/>
          <w:szCs w:val="24"/>
        </w:rPr>
      </w:pPr>
      <w:r w:rsidRPr="00C42545">
        <w:rPr>
          <w:sz w:val="24"/>
          <w:szCs w:val="24"/>
        </w:rPr>
        <w:t>- освоение подходов к созданию оригинальных</w:t>
      </w:r>
      <w:r>
        <w:rPr>
          <w:sz w:val="24"/>
          <w:szCs w:val="24"/>
        </w:rPr>
        <w:t xml:space="preserve"> сценарных идей и их реализации</w:t>
      </w:r>
      <w:r w:rsidRPr="00C42545">
        <w:rPr>
          <w:sz w:val="24"/>
          <w:szCs w:val="24"/>
        </w:rPr>
        <w:t>;</w:t>
      </w:r>
    </w:p>
    <w:p w14:paraId="371E1E03" w14:textId="77777777" w:rsidR="007B1F57" w:rsidRPr="00C42545" w:rsidRDefault="007B1F57" w:rsidP="007B1F57">
      <w:pPr>
        <w:jc w:val="both"/>
        <w:rPr>
          <w:sz w:val="24"/>
          <w:szCs w:val="24"/>
        </w:rPr>
      </w:pPr>
      <w:r w:rsidRPr="00C42545">
        <w:rPr>
          <w:sz w:val="24"/>
          <w:szCs w:val="24"/>
        </w:rPr>
        <w:t xml:space="preserve">- формирование навыков подготовки и редактуры </w:t>
      </w:r>
      <w:r>
        <w:rPr>
          <w:sz w:val="24"/>
          <w:szCs w:val="24"/>
        </w:rPr>
        <w:t>репортажных текстов</w:t>
      </w:r>
      <w:r w:rsidRPr="00C42545">
        <w:rPr>
          <w:sz w:val="24"/>
          <w:szCs w:val="24"/>
        </w:rPr>
        <w:t>;</w:t>
      </w:r>
    </w:p>
    <w:p w14:paraId="19723721" w14:textId="77777777" w:rsidR="007B1F57" w:rsidRPr="00C42545" w:rsidRDefault="007B1F57" w:rsidP="007B1F57">
      <w:pPr>
        <w:jc w:val="both"/>
        <w:rPr>
          <w:sz w:val="24"/>
          <w:szCs w:val="24"/>
        </w:rPr>
      </w:pPr>
      <w:r w:rsidRPr="00C42545">
        <w:rPr>
          <w:sz w:val="24"/>
          <w:szCs w:val="24"/>
        </w:rPr>
        <w:t>- формирование способности оценивать и анализировать телевизионную продукцию с точки зрения его влияния на формирование общественного мнения;</w:t>
      </w:r>
    </w:p>
    <w:p w14:paraId="4DB99EE4" w14:textId="3DD1DD3C" w:rsidR="007B1F57" w:rsidRPr="00C42545" w:rsidRDefault="007B1F57" w:rsidP="007B1F57">
      <w:pPr>
        <w:jc w:val="both"/>
        <w:rPr>
          <w:sz w:val="24"/>
          <w:szCs w:val="24"/>
        </w:rPr>
      </w:pPr>
      <w:r w:rsidRPr="00C42545">
        <w:rPr>
          <w:sz w:val="24"/>
          <w:szCs w:val="24"/>
        </w:rPr>
        <w:t xml:space="preserve">- ознакомление с современным состоянием и основными тенденциями </w:t>
      </w:r>
      <w:r>
        <w:rPr>
          <w:sz w:val="24"/>
          <w:szCs w:val="24"/>
        </w:rPr>
        <w:t>создания репортажа в прямом эфире</w:t>
      </w:r>
      <w:r>
        <w:rPr>
          <w:sz w:val="24"/>
          <w:szCs w:val="24"/>
        </w:rPr>
        <w:t>;</w:t>
      </w:r>
    </w:p>
    <w:p w14:paraId="0630041F" w14:textId="4CC65E52" w:rsidR="00FD25F4" w:rsidRPr="00224E8E" w:rsidRDefault="00224E8E" w:rsidP="00224E8E">
      <w:p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- </w:t>
      </w:r>
      <w:r w:rsidR="00FD25F4" w:rsidRPr="00224E8E">
        <w:rPr>
          <w:rFonts w:eastAsia="Times New Roman"/>
          <w:iCs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 (модулю); </w:t>
      </w:r>
    </w:p>
    <w:p w14:paraId="0F0140F9" w14:textId="77777777" w:rsidR="0033633A" w:rsidRPr="003E5D44" w:rsidRDefault="0033633A" w:rsidP="00FD25F4">
      <w:pPr>
        <w:pStyle w:val="af0"/>
        <w:ind w:left="0" w:firstLine="709"/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3E264AD4" w14:textId="0E86F0FD" w:rsidR="0033633A" w:rsidRPr="00FD25F4" w:rsidRDefault="0033633A" w:rsidP="00FD25F4">
      <w:pPr>
        <w:ind w:firstLine="709"/>
        <w:jc w:val="both"/>
        <w:rPr>
          <w:sz w:val="24"/>
          <w:szCs w:val="24"/>
        </w:rPr>
      </w:pPr>
      <w:r w:rsidRPr="00FD25F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E116D99" w14:textId="7C30171E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7B1F57" w:rsidRPr="0016296F" w14:paraId="042DD9CF" w14:textId="77777777" w:rsidTr="00B476AE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051561F" w14:textId="77777777" w:rsidR="007B1F57" w:rsidRPr="0016296F" w:rsidRDefault="007B1F57" w:rsidP="00B476A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61B59B" w14:textId="77777777" w:rsidR="007B1F57" w:rsidRPr="0016296F" w:rsidRDefault="007B1F57" w:rsidP="00B476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1E80ED0D" w14:textId="77777777" w:rsidR="007B1F57" w:rsidRPr="0016296F" w:rsidRDefault="007B1F57" w:rsidP="00B476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312DB5F" w14:textId="77777777" w:rsidR="007B1F57" w:rsidRPr="0016296F" w:rsidRDefault="007B1F57" w:rsidP="00B476A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576A893" w14:textId="77777777" w:rsidR="007B1F57" w:rsidRPr="0016296F" w:rsidRDefault="007B1F57" w:rsidP="00B476A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7B1F57" w:rsidRPr="0016296F" w14:paraId="731357FB" w14:textId="77777777" w:rsidTr="00B476AE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99BD5" w14:textId="77777777" w:rsidR="007B1F57" w:rsidRDefault="007B1F57" w:rsidP="00B476AE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 xml:space="preserve">ПК-1. </w:t>
            </w:r>
            <w:r w:rsidRPr="00273A2B">
              <w:rPr>
                <w:rFonts w:eastAsia="Times New Roman"/>
              </w:rPr>
              <w:t xml:space="preserve">Способен подготовить и провести выпуск телевизионной программы, в том числе </w:t>
            </w:r>
            <w:r w:rsidRPr="00273A2B">
              <w:rPr>
                <w:rFonts w:eastAsia="Times New Roman"/>
              </w:rPr>
              <w:lastRenderedPageBreak/>
              <w:t>авторской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3F15" w14:textId="77777777" w:rsidR="007B1F57" w:rsidRDefault="007B1F57" w:rsidP="00B476A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 1.1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273A2B">
              <w:rPr>
                <w:color w:val="000000"/>
              </w:rPr>
              <w:t>Подготовка материалов для выпуска программы в эфир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CB01E" w14:textId="77777777" w:rsidR="007B1F57" w:rsidRPr="00D7032E" w:rsidRDefault="007B1F57" w:rsidP="00B476AE">
            <w:r w:rsidRPr="00D7032E">
              <w:rPr>
                <w:rFonts w:eastAsia="Calibri"/>
              </w:rPr>
              <w:t>Знать</w:t>
            </w:r>
            <w:r w:rsidRPr="00D7032E">
              <w:t xml:space="preserve"> </w:t>
            </w:r>
            <w:r w:rsidRPr="00D7032E">
              <w:rPr>
                <w:color w:val="000000"/>
              </w:rPr>
              <w:t xml:space="preserve">специфику телевизионной журналистики; место телевидения в системе средств массовой коммуникации специфику основных направлений и форматов телевещания; жанровую структуру телевизионной журналистики; изобразительно-выразительные средства экрана; методы сбора и анализа информации для последующего использования в телевизионном произведении; особенности создания новостных </w:t>
            </w:r>
            <w:r w:rsidRPr="00D7032E">
              <w:rPr>
                <w:color w:val="000000"/>
              </w:rPr>
              <w:lastRenderedPageBreak/>
              <w:t>программ; принципы организации работы редакций и служб информации в телевизионных компаниях.</w:t>
            </w:r>
          </w:p>
          <w:p w14:paraId="43FD3E2D" w14:textId="77777777" w:rsidR="007B1F57" w:rsidRPr="00D7032E" w:rsidRDefault="007B1F57" w:rsidP="00B476AE">
            <w:r w:rsidRPr="00D7032E">
              <w:rPr>
                <w:rFonts w:eastAsia="Calibri"/>
              </w:rPr>
              <w:t>Уметь</w:t>
            </w:r>
            <w:r w:rsidRPr="00D7032E">
              <w:t xml:space="preserve"> </w:t>
            </w:r>
            <w:r w:rsidRPr="00D7032E">
              <w:rPr>
                <w:color w:val="000000"/>
              </w:rPr>
              <w:t>работать с источниками при сборе информации; систематизировать, классифицировать и анализировать информацию; применять на практике знания о жанрово-форматной структуре телевидения; использовать базовые профессиональные навыки, методы и формы деятельности телевизионного журналиста в процессе подготовки репортажа в прямом эфире.</w:t>
            </w:r>
          </w:p>
          <w:p w14:paraId="65471591" w14:textId="77777777" w:rsidR="007B1F57" w:rsidRPr="0016296F" w:rsidRDefault="007B1F57" w:rsidP="00B476A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D7032E">
              <w:rPr>
                <w:rFonts w:eastAsia="Calibri"/>
              </w:rPr>
              <w:t>Владеть</w:t>
            </w:r>
            <w:r w:rsidRPr="00D7032E">
              <w:rPr>
                <w:color w:val="000000"/>
              </w:rPr>
              <w:t xml:space="preserve"> способностью оперативно подготовить и передать в редакцию готовый и качественный репортаж; владеть навыками грамотной речи и способностью профессионально пользоваться невербальными средствами и речевыми стратегиями при представлении репортажа; способностью работать в телевизионной группе для </w:t>
            </w:r>
            <w:proofErr w:type="gramStart"/>
            <w:r w:rsidRPr="00D7032E">
              <w:rPr>
                <w:color w:val="000000"/>
              </w:rPr>
              <w:t>подготовки  репортажа</w:t>
            </w:r>
            <w:proofErr w:type="gramEnd"/>
            <w:r w:rsidRPr="00D7032E">
              <w:rPr>
                <w:color w:val="000000"/>
              </w:rPr>
              <w:t xml:space="preserve"> в прямом эфире.</w:t>
            </w:r>
          </w:p>
        </w:tc>
      </w:tr>
      <w:tr w:rsidR="007B1F57" w:rsidRPr="0016296F" w14:paraId="659AECFB" w14:textId="77777777" w:rsidTr="00B476AE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31F23" w14:textId="77777777" w:rsidR="007B1F57" w:rsidRDefault="007B1F57" w:rsidP="00B4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4B60" w14:textId="77777777" w:rsidR="007B1F57" w:rsidRDefault="007B1F57" w:rsidP="00B476A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1.2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273A2B">
              <w:rPr>
                <w:color w:val="000000"/>
              </w:rPr>
              <w:t xml:space="preserve">Проведение выпуска программы в соответствии с ее жанровыми требованиями и </w:t>
            </w:r>
            <w:r w:rsidRPr="00273A2B">
              <w:rPr>
                <w:color w:val="000000"/>
              </w:rPr>
              <w:lastRenderedPageBreak/>
              <w:t>спецификой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E4431" w14:textId="77777777" w:rsidR="007B1F57" w:rsidRPr="0016296F" w:rsidRDefault="007B1F57" w:rsidP="00B476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B1F57" w:rsidRPr="0016296F" w14:paraId="1F049AAB" w14:textId="77777777" w:rsidTr="00B476AE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24994" w14:textId="77777777" w:rsidR="007B1F57" w:rsidRPr="0016296F" w:rsidRDefault="007B1F57" w:rsidP="00B476A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77ED" w14:textId="77777777" w:rsidR="007B1F57" w:rsidRPr="0016296F" w:rsidRDefault="007B1F57" w:rsidP="00B476A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1.4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0EFE8BAD" w14:textId="77777777" w:rsidR="007B1F57" w:rsidRPr="007B67DA" w:rsidRDefault="007B1F57" w:rsidP="00B476AE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273A2B">
              <w:rPr>
                <w:color w:val="000000"/>
              </w:rPr>
              <w:t>Планирование и верстка программы с выпускающим редактором эфира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137C0" w14:textId="77777777" w:rsidR="007B1F57" w:rsidRPr="0016296F" w:rsidRDefault="007B1F57" w:rsidP="00B476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0EAE4467" w14:textId="77777777" w:rsidR="007B1F57" w:rsidRPr="0016296F" w:rsidRDefault="007B1F57" w:rsidP="007B1F57"/>
    <w:p w14:paraId="6A982ABC" w14:textId="77777777" w:rsidR="00424E57" w:rsidRPr="00424E57" w:rsidRDefault="00424E57" w:rsidP="00424E57"/>
    <w:p w14:paraId="7DC15026" w14:textId="7D43F838" w:rsidR="007B65C7" w:rsidRPr="00711DDC" w:rsidRDefault="007B65C7" w:rsidP="000B0664">
      <w:pPr>
        <w:pStyle w:val="2"/>
        <w:numPr>
          <w:ilvl w:val="0"/>
          <w:numId w:val="0"/>
        </w:numPr>
        <w:ind w:firstLine="709"/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76764A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C2CBE68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B919EAE" w14:textId="082321A0" w:rsidR="007B65C7" w:rsidRPr="0033633A" w:rsidRDefault="00224E8E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C815FA2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A3ED5AC" w14:textId="0C0D0712" w:rsidR="007B65C7" w:rsidRPr="0033633A" w:rsidRDefault="00224E8E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2797D8DD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48D8116" w14:textId="77777777" w:rsidR="007B65C7" w:rsidRPr="007B65C7" w:rsidRDefault="007B65C7" w:rsidP="007B65C7">
      <w:pPr>
        <w:rPr>
          <w:b/>
        </w:rPr>
      </w:pPr>
    </w:p>
    <w:sectPr w:rsidR="007B65C7" w:rsidRPr="007B65C7" w:rsidSect="000B066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426" w:left="1701" w:header="709" w:footer="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236B" w14:textId="77777777" w:rsidR="0017651C" w:rsidRDefault="0017651C" w:rsidP="005E3840">
      <w:r>
        <w:separator/>
      </w:r>
    </w:p>
  </w:endnote>
  <w:endnote w:type="continuationSeparator" w:id="0">
    <w:p w14:paraId="33100F31" w14:textId="77777777" w:rsidR="0017651C" w:rsidRDefault="0017651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46B2" w14:textId="77777777" w:rsidR="007A3C5A" w:rsidRDefault="00A7522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1A1CF57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9965" w14:textId="77777777" w:rsidR="007A3C5A" w:rsidRDefault="007A3C5A">
    <w:pPr>
      <w:pStyle w:val="ae"/>
      <w:jc w:val="right"/>
    </w:pPr>
  </w:p>
  <w:p w14:paraId="33D365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25D5" w14:textId="77777777" w:rsidR="007A3C5A" w:rsidRDefault="007A3C5A">
    <w:pPr>
      <w:pStyle w:val="ae"/>
      <w:jc w:val="right"/>
    </w:pPr>
  </w:p>
  <w:p w14:paraId="64CE23D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5B69" w14:textId="77777777" w:rsidR="0017651C" w:rsidRDefault="0017651C" w:rsidP="005E3840">
      <w:r>
        <w:separator/>
      </w:r>
    </w:p>
  </w:footnote>
  <w:footnote w:type="continuationSeparator" w:id="0">
    <w:p w14:paraId="35BDF56F" w14:textId="77777777" w:rsidR="0017651C" w:rsidRDefault="0017651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ACE7606" w14:textId="77777777" w:rsidR="007A3C5A" w:rsidRDefault="00A7522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B15DB">
          <w:rPr>
            <w:noProof/>
          </w:rPr>
          <w:t>2</w:t>
        </w:r>
        <w:r>
          <w:fldChar w:fldCharType="end"/>
        </w:r>
      </w:p>
    </w:sdtContent>
  </w:sdt>
  <w:p w14:paraId="7D928E6E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6AD7" w14:textId="77777777" w:rsidR="007A3C5A" w:rsidRDefault="007A3C5A">
    <w:pPr>
      <w:pStyle w:val="ac"/>
      <w:jc w:val="center"/>
    </w:pPr>
  </w:p>
  <w:p w14:paraId="661D6C3B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1A6724"/>
    <w:multiLevelType w:val="hybridMultilevel"/>
    <w:tmpl w:val="1D40ABD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36628"/>
    <w:multiLevelType w:val="hybridMultilevel"/>
    <w:tmpl w:val="990E4B18"/>
    <w:lvl w:ilvl="0" w:tplc="DE620FFA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1040281936">
    <w:abstractNumId w:val="3"/>
  </w:num>
  <w:num w:numId="2" w16cid:durableId="35882546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33122941">
    <w:abstractNumId w:val="5"/>
  </w:num>
  <w:num w:numId="4" w16cid:durableId="55520498">
    <w:abstractNumId w:val="2"/>
  </w:num>
  <w:num w:numId="5" w16cid:durableId="2140343979">
    <w:abstractNumId w:val="7"/>
  </w:num>
  <w:num w:numId="6" w16cid:durableId="1568952441">
    <w:abstractNumId w:val="4"/>
  </w:num>
  <w:num w:numId="7" w16cid:durableId="9949845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B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000E"/>
    <w:rsid w:val="000A1091"/>
    <w:rsid w:val="000A16EA"/>
    <w:rsid w:val="000A17DC"/>
    <w:rsid w:val="000A29D1"/>
    <w:rsid w:val="000A3D94"/>
    <w:rsid w:val="000A5D70"/>
    <w:rsid w:val="000A6720"/>
    <w:rsid w:val="000A6EDF"/>
    <w:rsid w:val="000B066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651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4E8E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167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57FE7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E57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3F70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56ADE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1444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1F57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5AF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4E6E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615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980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C7A07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66F6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5DB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4AD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909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9DE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5F4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0FD04"/>
  <w15:docId w15:val="{01E3B618-4EDC-4F79-A8BD-9A807675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AA00-8990-4CD5-B92C-09CFF45C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9</cp:revision>
  <cp:lastPrinted>2021-05-14T12:22:00Z</cp:lastPrinted>
  <dcterms:created xsi:type="dcterms:W3CDTF">2022-05-29T07:54:00Z</dcterms:created>
  <dcterms:modified xsi:type="dcterms:W3CDTF">2022-05-31T18:52:00Z</dcterms:modified>
</cp:coreProperties>
</file>