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7279E071" w:rsidR="008062D7" w:rsidRPr="0016296F" w:rsidRDefault="00C00E30" w:rsidP="000E5B3E">
            <w:pPr>
              <w:jc w:val="center"/>
              <w:rPr>
                <w:b/>
                <w:sz w:val="26"/>
                <w:szCs w:val="26"/>
              </w:rPr>
            </w:pPr>
            <w:r w:rsidRPr="00C00E30">
              <w:rPr>
                <w:b/>
                <w:sz w:val="26"/>
                <w:szCs w:val="26"/>
              </w:rPr>
              <w:t>Организация работы редакции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25944F29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C00E30" w:rsidRPr="00C00E30">
        <w:rPr>
          <w:rFonts w:eastAsia="Times New Roman"/>
          <w:sz w:val="24"/>
          <w:szCs w:val="24"/>
        </w:rPr>
        <w:t>Организация работы редакции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C00E30" w:rsidRPr="00C00E30">
        <w:rPr>
          <w:sz w:val="24"/>
          <w:szCs w:val="24"/>
        </w:rPr>
        <w:t>в пятом семестре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4EB30AF4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C00E30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2AB1623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C00E30" w:rsidRPr="00C00E30">
        <w:rPr>
          <w:sz w:val="24"/>
          <w:szCs w:val="24"/>
        </w:rPr>
        <w:t>Организация работы редакции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4EE4EF2D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C00E30" w:rsidRPr="00C00E30" w14:paraId="44C4CC09" w14:textId="77777777" w:rsidTr="004D595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3B7E4" w14:textId="77777777" w:rsidR="00C00E30" w:rsidRPr="00C00E30" w:rsidRDefault="00C00E30" w:rsidP="00C00E3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00E3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B27C25" w14:textId="77777777" w:rsidR="00C00E30" w:rsidRPr="00C00E30" w:rsidRDefault="00C00E30" w:rsidP="00C00E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0E30">
              <w:rPr>
                <w:b/>
                <w:color w:val="000000"/>
              </w:rPr>
              <w:t>Код и наименование индикатора</w:t>
            </w:r>
          </w:p>
          <w:p w14:paraId="48517ADF" w14:textId="77777777" w:rsidR="00C00E30" w:rsidRPr="00C00E30" w:rsidRDefault="00C00E30" w:rsidP="00C00E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0E3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E39845" w14:textId="77777777" w:rsidR="00C00E30" w:rsidRPr="00C00E30" w:rsidRDefault="00C00E30" w:rsidP="00C00E30">
            <w:pPr>
              <w:ind w:left="34"/>
              <w:jc w:val="center"/>
              <w:rPr>
                <w:rFonts w:eastAsia="Times New Roman"/>
                <w:b/>
              </w:rPr>
            </w:pPr>
            <w:r w:rsidRPr="00C00E30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E559869" w14:textId="77777777" w:rsidR="00C00E30" w:rsidRPr="00C00E30" w:rsidRDefault="00C00E30" w:rsidP="00C00E30">
            <w:pPr>
              <w:ind w:left="34"/>
              <w:jc w:val="center"/>
              <w:rPr>
                <w:rFonts w:eastAsia="Times New Roman"/>
                <w:b/>
              </w:rPr>
            </w:pPr>
            <w:r w:rsidRPr="00C00E30">
              <w:rPr>
                <w:rFonts w:eastAsia="Times New Roman"/>
                <w:b/>
              </w:rPr>
              <w:t>по дисциплине</w:t>
            </w:r>
          </w:p>
        </w:tc>
      </w:tr>
      <w:tr w:rsidR="00C00E30" w:rsidRPr="00C00E30" w14:paraId="7F31C1D2" w14:textId="77777777" w:rsidTr="004D5956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45195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  <w:r w:rsidRPr="00C00E30"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 w:rsidRPr="00C00E30">
              <w:lastRenderedPageBreak/>
              <w:t>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A9294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5FC40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C00E30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250AFDD7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C00E30">
              <w:rPr>
                <w:rFonts w:cstheme="minorBidi"/>
                <w:i/>
              </w:rPr>
              <w:t>Знать:</w:t>
            </w:r>
          </w:p>
          <w:p w14:paraId="31B8EBBC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особенности различных направлений работы журналиста в разных медийных средах (в газете, на радио, телевидении, в интернет-СМИ);</w:t>
            </w:r>
          </w:p>
          <w:p w14:paraId="1E3861D7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t>принцип работы журналиста с источниками информации;</w:t>
            </w:r>
          </w:p>
          <w:p w14:paraId="740E4713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t xml:space="preserve">специфику журналистского текста, его содержательного и структурно-композиционного своеобразия и отличия от художественных текстов; </w:t>
            </w:r>
          </w:p>
          <w:p w14:paraId="62C9992A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lastRenderedPageBreak/>
              <w:t xml:space="preserve">жанровые особенности в творчестве «универсального» журналиста, разнообразие стилей и творческих манер создания журналистского произведения; </w:t>
            </w:r>
          </w:p>
          <w:p w14:paraId="6B05C46F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t xml:space="preserve">специфику технологических этапов подготовки очередного номера газеты, новой телерадиопрограммы, обновления новостной ленты интернет-СМИ; </w:t>
            </w:r>
          </w:p>
          <w:p w14:paraId="574DD0E8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t xml:space="preserve">программные, аппаратные, коммуникационные средства и методы реализации мультимедиа-проектов; </w:t>
            </w:r>
          </w:p>
          <w:p w14:paraId="5F54346A" w14:textId="77777777" w:rsidR="00C00E30" w:rsidRPr="00C00E30" w:rsidRDefault="00C00E30" w:rsidP="00C00E30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C00E30">
              <w:t xml:space="preserve">принципы редакционной политики различных СМИ (корпоративных, местных, региональных, федеральных). </w:t>
            </w:r>
          </w:p>
          <w:p w14:paraId="3C6BA212" w14:textId="77777777" w:rsidR="00C00E30" w:rsidRPr="00C00E30" w:rsidRDefault="00C00E30" w:rsidP="00C00E3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8356508" w14:textId="77777777" w:rsidR="00C00E30" w:rsidRPr="00C00E30" w:rsidRDefault="00C00E30" w:rsidP="00C00E30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00E30">
              <w:rPr>
                <w:rFonts w:cstheme="minorBidi"/>
                <w:i/>
              </w:rPr>
              <w:t>Уметь:</w:t>
            </w:r>
          </w:p>
          <w:p w14:paraId="0371AB3E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подготовить собственные публикации, сотрудничать с другими участниками производства;</w:t>
            </w:r>
          </w:p>
          <w:p w14:paraId="3AC31A01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опираться на полученные теоретические знания в процессе журналистского творчества;</w:t>
            </w:r>
          </w:p>
          <w:p w14:paraId="69C95FD8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планировать номер газеты, выпуск радио-, телепередач, онлайн-СМИ;</w:t>
            </w:r>
          </w:p>
          <w:p w14:paraId="6D6EC63F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готовить журналистские материалы в отведённое редакционным заданием время;</w:t>
            </w:r>
          </w:p>
          <w:p w14:paraId="4DB8447D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пользоваться творческими приёмам съёмки с ориентацией на практическое применение в различных средствах массовой информации;</w:t>
            </w:r>
          </w:p>
          <w:p w14:paraId="312854F0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ориентироваться в профессиональных терминах и понятиях, использующихся при выпуске разных типов СМИ;</w:t>
            </w:r>
          </w:p>
          <w:p w14:paraId="734F59BF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использовать онлайн-ресурсы различных медиа-сервисов для реализации Интернет-проекта;</w:t>
            </w:r>
          </w:p>
          <w:p w14:paraId="4632D711" w14:textId="77777777" w:rsidR="00C00E30" w:rsidRPr="00C00E30" w:rsidRDefault="00C00E30" w:rsidP="00C00E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C00E30">
              <w:t>применять различные средства речевого воздействия в публичном общении, положительно влияя на коммуникативную среду.</w:t>
            </w:r>
          </w:p>
          <w:p w14:paraId="2771898F" w14:textId="77777777" w:rsidR="00C00E30" w:rsidRPr="00C00E30" w:rsidRDefault="00C00E30" w:rsidP="00C00E3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49B6F962" w14:textId="77777777" w:rsidR="00C00E30" w:rsidRPr="00C00E30" w:rsidRDefault="00C00E30" w:rsidP="00C00E30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00E30">
              <w:rPr>
                <w:rFonts w:cstheme="minorBidi"/>
                <w:i/>
              </w:rPr>
              <w:t xml:space="preserve">Владеть: </w:t>
            </w:r>
          </w:p>
          <w:p w14:paraId="0B89F48E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t>методами сбора информации, ее селекции, проверки и анализа, работы с электронными базами данных;</w:t>
            </w:r>
          </w:p>
          <w:p w14:paraId="467797CB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t>языковыми и изобразительно-выразительными средствами для подготовки журналистских материалов; приемами и методами репортерской работы;</w:t>
            </w:r>
          </w:p>
          <w:p w14:paraId="75072707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t>навыками кросс-платформенной журналистики;</w:t>
            </w:r>
          </w:p>
          <w:p w14:paraId="2E71210B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t>навыками подготовки очередного выпуска СМИ к печати (к эфиру, к размещению на сайте);</w:t>
            </w:r>
          </w:p>
          <w:p w14:paraId="450D733F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t>навыками эффективного речевого поведения в прямом эфире;</w:t>
            </w:r>
          </w:p>
          <w:p w14:paraId="300AFFF8" w14:textId="77777777" w:rsidR="00C00E30" w:rsidRPr="00C00E30" w:rsidRDefault="00C00E30" w:rsidP="00C00E30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C00E30">
              <w:lastRenderedPageBreak/>
              <w:t>техникой телевизионной речи (темпом, ритмом, тембром, тоном, интонацией), навыками общения с должностными лицами, участия в официальных брифингах и пресс-конференциях.</w:t>
            </w:r>
          </w:p>
          <w:p w14:paraId="310A9CE5" w14:textId="77777777" w:rsidR="00C00E30" w:rsidRPr="00C00E30" w:rsidRDefault="00C00E30" w:rsidP="00C00E30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C00E30" w:rsidRPr="00C00E30" w14:paraId="450168B2" w14:textId="77777777" w:rsidTr="004D595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5A42E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83B2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t xml:space="preserve">ИД-УК-1.2. </w:t>
            </w:r>
            <w:r w:rsidRPr="00C00E30"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2E53F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3FFC77D3" w14:textId="77777777" w:rsidTr="004D595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A4117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FF3B0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462BB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71DC83E6" w14:textId="77777777" w:rsidTr="004D595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B5F7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A962D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02733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72C795DF" w14:textId="77777777" w:rsidTr="004D5956">
        <w:trPr>
          <w:trHeight w:val="2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D0D7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  <w:r w:rsidRPr="00C00E30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6BB1C7E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114CC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171B3AF2" w14:textId="77777777" w:rsidTr="004D595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D7BF4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F193ECA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 xml:space="preserve">ИД-УК-2.2. Оценка решения поставленных задач в зоне своей </w:t>
            </w:r>
            <w:r w:rsidRPr="00C00E30">
              <w:rPr>
                <w:color w:val="000000"/>
              </w:rPr>
              <w:lastRenderedPageBreak/>
              <w:t>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AD508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78465C73" w14:textId="77777777" w:rsidTr="004D595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121BF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86848F8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ИД-УК-2.3.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42EDA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5D4256C4" w14:textId="77777777" w:rsidTr="004D5956">
        <w:trPr>
          <w:trHeight w:val="35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5A043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5F2072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ИД-УК-2.4.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A2535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704085A7" w14:textId="77777777" w:rsidTr="004D5956">
        <w:trPr>
          <w:trHeight w:val="12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07885A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  <w:r w:rsidRPr="00C00E30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D06B4C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2B041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017E1334" w14:textId="77777777" w:rsidTr="004D595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441EA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719DBB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ИД-УК-3.2.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CBBD1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13CFD8A9" w14:textId="77777777" w:rsidTr="004D595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34FEF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0E7DCF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 xml:space="preserve">ИД-УК-3.3. Анализ возможных последствий личных действий в социальном взаимодействии и командной работе, и построение </w:t>
            </w:r>
            <w:r w:rsidRPr="00C00E30">
              <w:rPr>
                <w:color w:val="000000"/>
              </w:rPr>
              <w:lastRenderedPageBreak/>
              <w:t>продуктивного 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D4869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778A4CCB" w14:textId="77777777" w:rsidTr="004D595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7902E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82304CF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C59B6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4A80D642" w14:textId="77777777" w:rsidTr="004D595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0F200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240A3E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ИД-УК-3.5. 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D57DF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55701671" w14:textId="77777777" w:rsidTr="004D5956">
        <w:trPr>
          <w:trHeight w:val="20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A8906C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  <w:r w:rsidRPr="00C00E30">
              <w:t>ПК-2. Способен организовать и контролировать выпуск продукции печатного СМИ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B94F09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ИД-ПК-2.1. Руководство выпускающим отделом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9D0E8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104E9668" w14:textId="77777777" w:rsidTr="004D595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9D5CD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22BF0C4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ИД-ПК-2.2. Распределение материалов между отделами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05A23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C00E30" w:rsidRPr="00C00E30" w14:paraId="079D45CF" w14:textId="77777777" w:rsidTr="004D595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CD545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5BE8876" w14:textId="77777777" w:rsidR="00C00E30" w:rsidRPr="00C00E30" w:rsidRDefault="00C00E30" w:rsidP="00C00E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0E30">
              <w:rPr>
                <w:color w:val="000000"/>
              </w:rPr>
              <w:t>ИД-ПК-2.3. Прием выполненной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6133F" w14:textId="77777777" w:rsidR="00C00E30" w:rsidRPr="00C00E30" w:rsidRDefault="00C00E30" w:rsidP="00C00E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0B73C49D" w14:textId="77777777" w:rsidR="00C00E30" w:rsidRPr="00C00E30" w:rsidRDefault="00C00E30" w:rsidP="00C00E30">
      <w:pPr>
        <w:sectPr w:rsidR="00C00E30" w:rsidRPr="00C00E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4D3472" w14:textId="77777777" w:rsidR="00C00E30" w:rsidRPr="00C00E30" w:rsidRDefault="00C00E30" w:rsidP="00C00E30">
      <w:pPr>
        <w:contextualSpacing/>
        <w:jc w:val="both"/>
      </w:pPr>
      <w:r w:rsidRPr="00C00E30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2BE1A134" w14:textId="77777777" w:rsidR="00C00E30" w:rsidRPr="00C00E30" w:rsidRDefault="00C00E30" w:rsidP="00C00E30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00E30" w:rsidRPr="00C00E30" w14:paraId="5325126A" w14:textId="77777777" w:rsidTr="004D5956">
        <w:trPr>
          <w:trHeight w:val="340"/>
        </w:trPr>
        <w:tc>
          <w:tcPr>
            <w:tcW w:w="3969" w:type="dxa"/>
            <w:vAlign w:val="center"/>
          </w:tcPr>
          <w:p w14:paraId="09F20CAE" w14:textId="77777777" w:rsidR="00C00E30" w:rsidRPr="00C00E30" w:rsidRDefault="00C00E30" w:rsidP="00C00E30">
            <w:r w:rsidRPr="00C00E3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5DD18F3" w14:textId="77777777" w:rsidR="00C00E30" w:rsidRPr="00C00E30" w:rsidRDefault="00C00E30" w:rsidP="00C00E30">
            <w:pPr>
              <w:jc w:val="center"/>
            </w:pPr>
            <w:r w:rsidRPr="00C00E30">
              <w:t>4</w:t>
            </w:r>
          </w:p>
        </w:tc>
        <w:tc>
          <w:tcPr>
            <w:tcW w:w="567" w:type="dxa"/>
            <w:vAlign w:val="center"/>
          </w:tcPr>
          <w:p w14:paraId="2E12DC6C" w14:textId="77777777" w:rsidR="00C00E30" w:rsidRPr="00C00E30" w:rsidRDefault="00C00E30" w:rsidP="00C00E30">
            <w:pPr>
              <w:jc w:val="center"/>
            </w:pPr>
            <w:proofErr w:type="spellStart"/>
            <w:r w:rsidRPr="00C00E30">
              <w:rPr>
                <w:b/>
                <w:sz w:val="24"/>
                <w:szCs w:val="24"/>
              </w:rPr>
              <w:t>з.е</w:t>
            </w:r>
            <w:proofErr w:type="spellEnd"/>
            <w:r w:rsidRPr="00C00E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9EF347" w14:textId="77777777" w:rsidR="00C00E30" w:rsidRPr="00C00E30" w:rsidRDefault="00C00E30" w:rsidP="00C00E30">
            <w:pPr>
              <w:jc w:val="center"/>
            </w:pPr>
            <w:r w:rsidRPr="00C00E30">
              <w:t>144</w:t>
            </w:r>
          </w:p>
        </w:tc>
        <w:tc>
          <w:tcPr>
            <w:tcW w:w="937" w:type="dxa"/>
            <w:vAlign w:val="center"/>
          </w:tcPr>
          <w:p w14:paraId="00E7AEAF" w14:textId="77777777" w:rsidR="00C00E30" w:rsidRPr="00C00E30" w:rsidRDefault="00C00E30" w:rsidP="00C00E30">
            <w:r w:rsidRPr="00C00E30">
              <w:rPr>
                <w:b/>
                <w:sz w:val="24"/>
                <w:szCs w:val="24"/>
              </w:rPr>
              <w:t>час.</w:t>
            </w:r>
          </w:p>
        </w:tc>
      </w:tr>
      <w:tr w:rsidR="00C00E30" w:rsidRPr="00C00E30" w14:paraId="42D119AF" w14:textId="77777777" w:rsidTr="004D5956">
        <w:trPr>
          <w:trHeight w:val="340"/>
        </w:trPr>
        <w:tc>
          <w:tcPr>
            <w:tcW w:w="3969" w:type="dxa"/>
            <w:vAlign w:val="center"/>
          </w:tcPr>
          <w:p w14:paraId="5040581B" w14:textId="77777777" w:rsidR="00C00E30" w:rsidRPr="00C00E30" w:rsidRDefault="00C00E30" w:rsidP="00C00E30">
            <w:pPr>
              <w:rPr>
                <w:sz w:val="24"/>
                <w:szCs w:val="24"/>
              </w:rPr>
            </w:pPr>
            <w:r w:rsidRPr="00C00E30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4F80E2D1" w14:textId="77777777" w:rsidR="00C00E30" w:rsidRPr="00C00E30" w:rsidRDefault="00C00E30" w:rsidP="00C00E30">
            <w:pPr>
              <w:jc w:val="center"/>
            </w:pPr>
            <w:r w:rsidRPr="00C00E30">
              <w:t>4</w:t>
            </w:r>
          </w:p>
        </w:tc>
        <w:tc>
          <w:tcPr>
            <w:tcW w:w="567" w:type="dxa"/>
            <w:vAlign w:val="center"/>
          </w:tcPr>
          <w:p w14:paraId="1E8A520E" w14:textId="77777777" w:rsidR="00C00E30" w:rsidRPr="00C00E30" w:rsidRDefault="00C00E30" w:rsidP="00C00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E30">
              <w:rPr>
                <w:b/>
                <w:sz w:val="24"/>
                <w:szCs w:val="24"/>
              </w:rPr>
              <w:t>з.е</w:t>
            </w:r>
            <w:proofErr w:type="spellEnd"/>
            <w:r w:rsidRPr="00C00E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7AACAB" w14:textId="77777777" w:rsidR="00C00E30" w:rsidRPr="00C00E30" w:rsidRDefault="00C00E30" w:rsidP="00C00E30">
            <w:pPr>
              <w:jc w:val="center"/>
            </w:pPr>
            <w:r w:rsidRPr="00C00E30">
              <w:t>144</w:t>
            </w:r>
          </w:p>
        </w:tc>
        <w:tc>
          <w:tcPr>
            <w:tcW w:w="937" w:type="dxa"/>
            <w:vAlign w:val="center"/>
          </w:tcPr>
          <w:p w14:paraId="6C3EDDD5" w14:textId="77777777" w:rsidR="00C00E30" w:rsidRPr="00C00E30" w:rsidRDefault="00C00E30" w:rsidP="00C00E30">
            <w:pPr>
              <w:rPr>
                <w:b/>
                <w:sz w:val="24"/>
                <w:szCs w:val="24"/>
              </w:rPr>
            </w:pPr>
            <w:r w:rsidRPr="00C00E30">
              <w:rPr>
                <w:b/>
                <w:sz w:val="24"/>
                <w:szCs w:val="24"/>
              </w:rPr>
              <w:t>час.</w:t>
            </w:r>
          </w:p>
        </w:tc>
      </w:tr>
    </w:tbl>
    <w:p w14:paraId="3FB86FFC" w14:textId="21ACD9D6" w:rsidR="008062D7" w:rsidRDefault="008062D7" w:rsidP="008062D7"/>
    <w:sectPr w:rsidR="008062D7" w:rsidSect="0080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FAF2" w14:textId="77777777" w:rsidR="00E12D37" w:rsidRDefault="00E12D37" w:rsidP="005E3840">
      <w:r>
        <w:separator/>
      </w:r>
    </w:p>
  </w:endnote>
  <w:endnote w:type="continuationSeparator" w:id="0">
    <w:p w14:paraId="4A2D317D" w14:textId="77777777" w:rsidR="00E12D37" w:rsidRDefault="00E12D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1059" w14:textId="77777777" w:rsidR="00E12D37" w:rsidRDefault="00E12D37" w:rsidP="005E3840">
      <w:r>
        <w:separator/>
      </w:r>
    </w:p>
  </w:footnote>
  <w:footnote w:type="continuationSeparator" w:id="0">
    <w:p w14:paraId="4B7EFEDE" w14:textId="77777777" w:rsidR="00E12D37" w:rsidRDefault="00E12D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AD3183A" w14:textId="77777777" w:rsidR="00C00E30" w:rsidRDefault="00C00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24A4342"/>
    <w:multiLevelType w:val="hybridMultilevel"/>
    <w:tmpl w:val="E8B04E9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A693A"/>
    <w:multiLevelType w:val="hybridMultilevel"/>
    <w:tmpl w:val="386AC7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91807">
    <w:abstractNumId w:val="3"/>
  </w:num>
  <w:num w:numId="2" w16cid:durableId="81364454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1235776">
    <w:abstractNumId w:val="5"/>
  </w:num>
  <w:num w:numId="4" w16cid:durableId="460536073">
    <w:abstractNumId w:val="2"/>
  </w:num>
  <w:num w:numId="5" w16cid:durableId="1554658438">
    <w:abstractNumId w:val="8"/>
  </w:num>
  <w:num w:numId="6" w16cid:durableId="287199684">
    <w:abstractNumId w:val="7"/>
  </w:num>
  <w:num w:numId="7" w16cid:durableId="884953182">
    <w:abstractNumId w:val="11"/>
  </w:num>
  <w:num w:numId="8" w16cid:durableId="618995193">
    <w:abstractNumId w:val="6"/>
  </w:num>
  <w:num w:numId="9" w16cid:durableId="681706672">
    <w:abstractNumId w:val="4"/>
  </w:num>
  <w:num w:numId="10" w16cid:durableId="827330940">
    <w:abstractNumId w:val="10"/>
  </w:num>
  <w:num w:numId="11" w16cid:durableId="979637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0E3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37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2023-02-01T15:58:00Z</dcterms:modified>
</cp:coreProperties>
</file>