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1227"/>
        <w:gridCol w:w="4735"/>
      </w:tblGrid>
      <w:tr w:rsidR="005558F8" w14:paraId="3DA25016" w14:textId="77777777" w:rsidTr="003152F0">
        <w:trPr>
          <w:trHeight w:val="588"/>
        </w:trPr>
        <w:tc>
          <w:tcPr>
            <w:tcW w:w="8988" w:type="dxa"/>
            <w:gridSpan w:val="3"/>
            <w:vAlign w:val="center"/>
          </w:tcPr>
          <w:p w14:paraId="624FC37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90B9D67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3C45DDDE" w14:textId="77777777" w:rsidTr="003152F0">
        <w:trPr>
          <w:trHeight w:val="471"/>
        </w:trPr>
        <w:tc>
          <w:tcPr>
            <w:tcW w:w="8988" w:type="dxa"/>
            <w:gridSpan w:val="3"/>
            <w:tcBorders>
              <w:bottom w:val="single" w:sz="4" w:space="0" w:color="auto"/>
            </w:tcBorders>
            <w:vAlign w:val="bottom"/>
          </w:tcPr>
          <w:p w14:paraId="16E72367" w14:textId="77777777" w:rsidR="00E05948" w:rsidRPr="00C258B0" w:rsidRDefault="00E274A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зарубежного и отечественного кино</w:t>
            </w:r>
          </w:p>
        </w:tc>
      </w:tr>
      <w:tr w:rsidR="00D1678A" w:rsidRPr="000743F9" w14:paraId="1850FFD2" w14:textId="77777777" w:rsidTr="003152F0">
        <w:trPr>
          <w:trHeight w:val="588"/>
        </w:trPr>
        <w:tc>
          <w:tcPr>
            <w:tcW w:w="3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D5102" w14:textId="537D063F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99EE2" w14:textId="17E324E6" w:rsidR="00D1678A" w:rsidRPr="000743F9" w:rsidRDefault="003152F0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3AA64FD" w14:textId="77777777" w:rsidTr="003152F0">
        <w:trPr>
          <w:trHeight w:val="588"/>
        </w:trPr>
        <w:tc>
          <w:tcPr>
            <w:tcW w:w="3026" w:type="dxa"/>
            <w:shd w:val="clear" w:color="auto" w:fill="auto"/>
          </w:tcPr>
          <w:p w14:paraId="7672EC35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27" w:type="dxa"/>
            <w:shd w:val="clear" w:color="auto" w:fill="auto"/>
          </w:tcPr>
          <w:p w14:paraId="31DCB40D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734" w:type="dxa"/>
            <w:shd w:val="clear" w:color="auto" w:fill="auto"/>
          </w:tcPr>
          <w:p w14:paraId="7AF427DE" w14:textId="000B5031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76E5213C" w14:textId="77777777" w:rsidTr="003152F0">
        <w:trPr>
          <w:trHeight w:val="588"/>
        </w:trPr>
        <w:tc>
          <w:tcPr>
            <w:tcW w:w="3026" w:type="dxa"/>
            <w:shd w:val="clear" w:color="auto" w:fill="auto"/>
          </w:tcPr>
          <w:p w14:paraId="3AF102C5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961" w:type="dxa"/>
            <w:gridSpan w:val="2"/>
            <w:shd w:val="clear" w:color="auto" w:fill="auto"/>
          </w:tcPr>
          <w:p w14:paraId="44CACC31" w14:textId="77777777" w:rsidR="003152F0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  <w:r w:rsidR="003152F0">
              <w:rPr>
                <w:sz w:val="24"/>
                <w:szCs w:val="24"/>
              </w:rPr>
              <w:t>;</w:t>
            </w:r>
          </w:p>
          <w:p w14:paraId="6D9A7990" w14:textId="77777777" w:rsidR="003152F0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Производство телерадиовещательной продукции</w:t>
            </w:r>
            <w:r w:rsidR="003152F0">
              <w:rPr>
                <w:sz w:val="24"/>
                <w:szCs w:val="24"/>
              </w:rPr>
              <w:t>;</w:t>
            </w:r>
          </w:p>
          <w:p w14:paraId="4B0416A2" w14:textId="5A368205" w:rsidR="00D1678A" w:rsidRPr="000743F9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D1678A" w:rsidRPr="000743F9" w14:paraId="30A6C3F4" w14:textId="77777777" w:rsidTr="003152F0">
        <w:trPr>
          <w:trHeight w:val="588"/>
        </w:trPr>
        <w:tc>
          <w:tcPr>
            <w:tcW w:w="3026" w:type="dxa"/>
            <w:shd w:val="clear" w:color="auto" w:fill="auto"/>
          </w:tcPr>
          <w:p w14:paraId="4F38F993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14:paraId="57CB6321" w14:textId="5EFAF6B4" w:rsidR="00D1678A" w:rsidRPr="003563A2" w:rsidRDefault="00E274A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63A2" w:rsidRPr="003563A2">
              <w:rPr>
                <w:sz w:val="24"/>
                <w:szCs w:val="24"/>
              </w:rPr>
              <w:t xml:space="preserve"> </w:t>
            </w:r>
            <w:r w:rsidR="003152F0">
              <w:rPr>
                <w:sz w:val="24"/>
                <w:szCs w:val="24"/>
              </w:rPr>
              <w:t>года</w:t>
            </w:r>
          </w:p>
        </w:tc>
      </w:tr>
      <w:tr w:rsidR="003152F0" w:rsidRPr="000743F9" w14:paraId="202271F4" w14:textId="77777777" w:rsidTr="003152F0">
        <w:trPr>
          <w:trHeight w:val="588"/>
        </w:trPr>
        <w:tc>
          <w:tcPr>
            <w:tcW w:w="3026" w:type="dxa"/>
            <w:shd w:val="clear" w:color="auto" w:fill="auto"/>
          </w:tcPr>
          <w:p w14:paraId="0C1660A3" w14:textId="47F17E53" w:rsidR="003152F0" w:rsidRPr="000743F9" w:rsidRDefault="003152F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 xml:space="preserve">-заочной </w:t>
            </w:r>
            <w:r w:rsidRPr="000743F9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14:paraId="518616B8" w14:textId="4A3E6EB7" w:rsidR="003152F0" w:rsidRDefault="003152F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D1678A" w:rsidRPr="000743F9" w14:paraId="47D95CC8" w14:textId="77777777" w:rsidTr="003152F0">
        <w:trPr>
          <w:trHeight w:val="588"/>
        </w:trPr>
        <w:tc>
          <w:tcPr>
            <w:tcW w:w="3026" w:type="dxa"/>
            <w:shd w:val="clear" w:color="auto" w:fill="auto"/>
            <w:vAlign w:val="bottom"/>
          </w:tcPr>
          <w:p w14:paraId="08B82EC0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961" w:type="dxa"/>
            <w:gridSpan w:val="2"/>
            <w:shd w:val="clear" w:color="auto" w:fill="auto"/>
            <w:vAlign w:val="bottom"/>
          </w:tcPr>
          <w:p w14:paraId="1CE63DB0" w14:textId="77777777" w:rsidR="00D1678A" w:rsidRPr="000743F9" w:rsidRDefault="003563A2" w:rsidP="002B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78C9484F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CE7EEDE" w14:textId="08CC9426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E274A9">
        <w:rPr>
          <w:sz w:val="24"/>
          <w:szCs w:val="24"/>
        </w:rPr>
        <w:t>История зарубежного и отечественного кино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 xml:space="preserve">изучается в </w:t>
      </w:r>
      <w:r w:rsidR="00E274A9">
        <w:rPr>
          <w:sz w:val="24"/>
          <w:szCs w:val="24"/>
        </w:rPr>
        <w:t>четвёртом</w:t>
      </w:r>
      <w:r w:rsidR="002B4952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 формы обучения</w:t>
      </w:r>
      <w:r w:rsidR="003152F0">
        <w:rPr>
          <w:sz w:val="24"/>
          <w:szCs w:val="24"/>
        </w:rPr>
        <w:t>, в пятом семестре очно-заочной формы обучения</w:t>
      </w:r>
      <w:r w:rsidRPr="003E5D44">
        <w:rPr>
          <w:sz w:val="24"/>
          <w:szCs w:val="24"/>
        </w:rPr>
        <w:t>.</w:t>
      </w:r>
    </w:p>
    <w:p w14:paraId="48C39157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11AB9684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EBA0C9B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>аттестации: экзамен.</w:t>
      </w:r>
    </w:p>
    <w:p w14:paraId="4282A18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287B7E67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E274A9">
        <w:rPr>
          <w:sz w:val="24"/>
          <w:szCs w:val="24"/>
        </w:rPr>
        <w:t>История зарубежного и отечественного кино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 w:rsidR="00E274A9">
        <w:rPr>
          <w:sz w:val="24"/>
          <w:szCs w:val="24"/>
        </w:rPr>
        <w:t xml:space="preserve"> обязательной части</w:t>
      </w:r>
      <w:r w:rsidR="00243E5F" w:rsidRPr="003E5D44">
        <w:rPr>
          <w:sz w:val="24"/>
          <w:szCs w:val="24"/>
        </w:rPr>
        <w:t>,</w:t>
      </w:r>
      <w:r w:rsidRPr="003E5D44">
        <w:rPr>
          <w:sz w:val="24"/>
          <w:szCs w:val="24"/>
        </w:rPr>
        <w:t xml:space="preserve"> и является базовой дисциплиной.</w:t>
      </w:r>
    </w:p>
    <w:p w14:paraId="24ACFE66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1BA865C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2654304C" w14:textId="77777777"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741E1" w14:paraId="352C42F0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CD9A45" w14:textId="77777777" w:rsidR="00FD0F91" w:rsidRPr="00F741E1" w:rsidRDefault="00FD0F91" w:rsidP="00801BDC">
            <w:pPr>
              <w:pStyle w:val="pboth"/>
              <w:jc w:val="center"/>
              <w:rPr>
                <w:b/>
              </w:rPr>
            </w:pPr>
            <w:r w:rsidRPr="00F741E1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A4078F" w14:textId="77777777" w:rsidR="00FD0F91" w:rsidRPr="00F741E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67C2BF28" w14:textId="77777777" w:rsidR="00FD0F91" w:rsidRPr="00F741E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AF7514" w:rsidRPr="00F741E1" w14:paraId="5722BAAD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0D01E" w14:textId="77777777" w:rsidR="00AF7514" w:rsidRPr="00AF7514" w:rsidRDefault="00E274A9" w:rsidP="00AD1A44">
            <w:pPr>
              <w:pStyle w:val="af0"/>
              <w:ind w:left="0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УК-5 Межкультурное взаимодействие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146B" w14:textId="77777777" w:rsidR="00E274A9" w:rsidRPr="00E274A9" w:rsidRDefault="00E274A9" w:rsidP="00E274A9">
            <w:pPr>
              <w:pStyle w:val="af0"/>
              <w:ind w:left="0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ИД-УК-5.1</w:t>
            </w:r>
          </w:p>
          <w:p w14:paraId="1ED54116" w14:textId="77777777" w:rsidR="00E274A9" w:rsidRPr="00E274A9" w:rsidRDefault="00E274A9" w:rsidP="00E274A9">
            <w:pPr>
              <w:pStyle w:val="af0"/>
              <w:ind w:left="0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62EB843" w14:textId="77777777" w:rsidR="00E274A9" w:rsidRPr="00E274A9" w:rsidRDefault="00E274A9" w:rsidP="00E274A9">
            <w:pPr>
              <w:pStyle w:val="af0"/>
              <w:ind w:left="0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ИД-УК-5.2</w:t>
            </w:r>
          </w:p>
          <w:p w14:paraId="795FE948" w14:textId="77777777" w:rsidR="00E274A9" w:rsidRPr="00E274A9" w:rsidRDefault="00E274A9" w:rsidP="00E274A9">
            <w:pPr>
              <w:pStyle w:val="af0"/>
              <w:ind w:left="0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6F85749A" w14:textId="77777777" w:rsidR="00E274A9" w:rsidRPr="00E274A9" w:rsidRDefault="00E274A9" w:rsidP="00E274A9">
            <w:pPr>
              <w:pStyle w:val="af0"/>
              <w:ind w:left="0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ИД-УК-5.3</w:t>
            </w:r>
          </w:p>
          <w:p w14:paraId="6DD7251D" w14:textId="77777777" w:rsidR="00E274A9" w:rsidRPr="00E274A9" w:rsidRDefault="00E274A9" w:rsidP="00E274A9">
            <w:pPr>
              <w:pStyle w:val="af0"/>
              <w:ind w:left="0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lastRenderedPageBreak/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71B7BC66" w14:textId="77777777" w:rsidR="00E274A9" w:rsidRPr="00E274A9" w:rsidRDefault="00E274A9" w:rsidP="00E274A9">
            <w:pPr>
              <w:pStyle w:val="af0"/>
              <w:ind w:left="0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ИД-УК-5.4</w:t>
            </w:r>
          </w:p>
          <w:p w14:paraId="30C3806E" w14:textId="77777777" w:rsidR="00AF7514" w:rsidRPr="00AF7514" w:rsidRDefault="00E274A9" w:rsidP="00E274A9">
            <w:pPr>
              <w:pStyle w:val="af0"/>
              <w:ind w:left="0"/>
              <w:rPr>
                <w:sz w:val="24"/>
                <w:szCs w:val="24"/>
              </w:rPr>
            </w:pPr>
            <w:r w:rsidRPr="00E274A9">
              <w:rPr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E274A9" w:rsidRPr="00F741E1" w14:paraId="601CA138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059F5" w14:textId="77777777" w:rsidR="00E274A9" w:rsidRPr="00AF7514" w:rsidRDefault="00E274A9" w:rsidP="00005F94">
            <w:pPr>
              <w:pStyle w:val="af0"/>
              <w:ind w:left="0"/>
              <w:rPr>
                <w:sz w:val="24"/>
                <w:szCs w:val="24"/>
              </w:rPr>
            </w:pPr>
            <w:r w:rsidRPr="00AF7514">
              <w:rPr>
                <w:sz w:val="24"/>
                <w:szCs w:val="24"/>
              </w:rPr>
              <w:lastRenderedPageBreak/>
              <w:t>ОПК-3 Культура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076A" w14:textId="77777777" w:rsidR="00E274A9" w:rsidRPr="00AF7514" w:rsidRDefault="00E274A9" w:rsidP="00005F94">
            <w:pPr>
              <w:pStyle w:val="af0"/>
              <w:ind w:left="0"/>
              <w:rPr>
                <w:sz w:val="24"/>
                <w:szCs w:val="24"/>
              </w:rPr>
            </w:pPr>
            <w:r w:rsidRPr="00AF7514">
              <w:rPr>
                <w:sz w:val="24"/>
                <w:szCs w:val="24"/>
              </w:rPr>
              <w:t>ИД-ОПК-3.1</w:t>
            </w:r>
          </w:p>
          <w:p w14:paraId="6AF12733" w14:textId="77777777" w:rsidR="00E274A9" w:rsidRPr="00AF7514" w:rsidRDefault="00E274A9" w:rsidP="00005F94">
            <w:pPr>
              <w:pStyle w:val="af0"/>
              <w:ind w:left="0"/>
              <w:rPr>
                <w:sz w:val="24"/>
                <w:szCs w:val="24"/>
              </w:rPr>
            </w:pPr>
            <w:r w:rsidRPr="00AF7514">
              <w:rPr>
                <w:sz w:val="24"/>
                <w:szCs w:val="24"/>
              </w:rPr>
              <w:t>Демонстрация кругозора в сфере отечественного и мирового культурного процесса</w:t>
            </w:r>
            <w:r>
              <w:rPr>
                <w:sz w:val="24"/>
                <w:szCs w:val="24"/>
              </w:rPr>
              <w:t>;</w:t>
            </w:r>
          </w:p>
          <w:p w14:paraId="4079CA7C" w14:textId="77777777" w:rsidR="00E274A9" w:rsidRPr="00AF7514" w:rsidRDefault="00E274A9" w:rsidP="00005F94">
            <w:pPr>
              <w:pStyle w:val="af0"/>
              <w:ind w:left="0"/>
              <w:rPr>
                <w:sz w:val="24"/>
                <w:szCs w:val="24"/>
              </w:rPr>
            </w:pPr>
            <w:r w:rsidRPr="00AF7514">
              <w:rPr>
                <w:sz w:val="24"/>
                <w:szCs w:val="24"/>
              </w:rPr>
              <w:t>ИД-ОПК-3.2</w:t>
            </w:r>
          </w:p>
          <w:p w14:paraId="1B59D3BC" w14:textId="77777777" w:rsidR="00E274A9" w:rsidRPr="00AF7514" w:rsidRDefault="00E274A9" w:rsidP="00005F94">
            <w:pPr>
              <w:pStyle w:val="af0"/>
              <w:ind w:left="0"/>
              <w:rPr>
                <w:sz w:val="24"/>
                <w:szCs w:val="24"/>
              </w:rPr>
            </w:pPr>
            <w:r w:rsidRPr="00AF7514">
              <w:rPr>
                <w:sz w:val="24"/>
                <w:szCs w:val="24"/>
              </w:rPr>
              <w:t>Применение средств художественной выразительности в создаваемых телевизионных и мультимедийных продуктах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561DDF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237BD30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68C8FBD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73250B" w14:textId="77777777" w:rsidR="007B65C7" w:rsidRPr="0033633A" w:rsidRDefault="00AD1A44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160F99B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54644A" w14:textId="77777777" w:rsidR="007B65C7" w:rsidRPr="0033633A" w:rsidRDefault="0033633A" w:rsidP="00037666">
            <w:pPr>
              <w:jc w:val="center"/>
            </w:pPr>
            <w:r w:rsidRPr="0033633A">
              <w:t>1</w:t>
            </w:r>
            <w:r w:rsidR="00AD1A44">
              <w:t>44</w:t>
            </w:r>
          </w:p>
        </w:tc>
        <w:tc>
          <w:tcPr>
            <w:tcW w:w="937" w:type="dxa"/>
            <w:vAlign w:val="center"/>
          </w:tcPr>
          <w:p w14:paraId="4098081B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3152F0" w14:paraId="344FA9D6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E67834D" w14:textId="1BBEBFB7" w:rsidR="003152F0" w:rsidRDefault="003152F0" w:rsidP="00315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0424F532" w14:textId="13485717" w:rsidR="003152F0" w:rsidRDefault="003152F0" w:rsidP="003152F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8DF38F0" w14:textId="5941DAFB" w:rsidR="003152F0" w:rsidRPr="009B6950" w:rsidRDefault="003152F0" w:rsidP="003152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6980463" w14:textId="4E7AAFEA" w:rsidR="003152F0" w:rsidRPr="0033633A" w:rsidRDefault="003152F0" w:rsidP="003152F0">
            <w:pPr>
              <w:jc w:val="center"/>
            </w:pPr>
            <w:r w:rsidRPr="0033633A">
              <w:t>1</w:t>
            </w:r>
            <w:r>
              <w:t>44</w:t>
            </w:r>
          </w:p>
        </w:tc>
        <w:tc>
          <w:tcPr>
            <w:tcW w:w="937" w:type="dxa"/>
            <w:vAlign w:val="center"/>
          </w:tcPr>
          <w:p w14:paraId="50ED2274" w14:textId="53BB90F4" w:rsidR="003152F0" w:rsidRDefault="003152F0" w:rsidP="00315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05A9D9C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2E2E" w14:textId="77777777" w:rsidR="00A926B5" w:rsidRDefault="00A926B5" w:rsidP="005E3840">
      <w:r>
        <w:separator/>
      </w:r>
    </w:p>
  </w:endnote>
  <w:endnote w:type="continuationSeparator" w:id="0">
    <w:p w14:paraId="31F5010E" w14:textId="77777777" w:rsidR="00A926B5" w:rsidRDefault="00A926B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5F77" w14:textId="77777777" w:rsidR="007A3C5A" w:rsidRDefault="00C321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4FC2C01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A5DD" w14:textId="77777777" w:rsidR="007A3C5A" w:rsidRDefault="007A3C5A">
    <w:pPr>
      <w:pStyle w:val="ae"/>
      <w:jc w:val="right"/>
    </w:pPr>
  </w:p>
  <w:p w14:paraId="07E8E588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BC32" w14:textId="77777777" w:rsidR="007A3C5A" w:rsidRDefault="007A3C5A">
    <w:pPr>
      <w:pStyle w:val="ae"/>
      <w:jc w:val="right"/>
    </w:pPr>
  </w:p>
  <w:p w14:paraId="38BAA4D4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BA39" w14:textId="77777777" w:rsidR="00A926B5" w:rsidRDefault="00A926B5" w:rsidP="005E3840">
      <w:r>
        <w:separator/>
      </w:r>
    </w:p>
  </w:footnote>
  <w:footnote w:type="continuationSeparator" w:id="0">
    <w:p w14:paraId="4521A7E3" w14:textId="77777777" w:rsidR="00A926B5" w:rsidRDefault="00A926B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9FEAA9A" w14:textId="77777777" w:rsidR="007A3C5A" w:rsidRDefault="00C321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274A9">
          <w:rPr>
            <w:noProof/>
          </w:rPr>
          <w:t>2</w:t>
        </w:r>
        <w:r>
          <w:fldChar w:fldCharType="end"/>
        </w:r>
      </w:p>
    </w:sdtContent>
  </w:sdt>
  <w:p w14:paraId="49E3A18C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5C3F" w14:textId="77777777" w:rsidR="007A3C5A" w:rsidRDefault="007A3C5A">
    <w:pPr>
      <w:pStyle w:val="ac"/>
      <w:jc w:val="center"/>
    </w:pPr>
  </w:p>
  <w:p w14:paraId="7AEBBF7D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794134038">
    <w:abstractNumId w:val="3"/>
  </w:num>
  <w:num w:numId="2" w16cid:durableId="10774784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9245795">
    <w:abstractNumId w:val="4"/>
  </w:num>
  <w:num w:numId="4" w16cid:durableId="189875143">
    <w:abstractNumId w:val="2"/>
  </w:num>
  <w:num w:numId="5" w16cid:durableId="24873420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296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2F0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05D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6B5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39DB92"/>
  <w15:docId w15:val="{AE88AA4B-B1F7-4AB4-9103-D182F9AB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2022-05-28T19:26:00Z</dcterms:created>
  <dcterms:modified xsi:type="dcterms:W3CDTF">2022-05-28T19:26:00Z</dcterms:modified>
</cp:coreProperties>
</file>